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46" w:rsidRPr="0022576D" w:rsidRDefault="00FD7B46" w:rsidP="00FD7B46">
      <w:pPr>
        <w:pStyle w:val="BodyTextIndent2"/>
        <w:spacing w:after="0" w:line="240" w:lineRule="auto"/>
        <w:ind w:left="0"/>
        <w:jc w:val="center"/>
        <w:rPr>
          <w:rFonts w:asciiTheme="minorBidi" w:hAnsiTheme="minorBidi"/>
          <w:b/>
          <w:sz w:val="40"/>
          <w:szCs w:val="28"/>
        </w:rPr>
      </w:pPr>
      <w:r w:rsidRPr="0022576D">
        <w:rPr>
          <w:rFonts w:asciiTheme="minorBidi" w:hAnsiTheme="minorBidi"/>
          <w:b/>
          <w:sz w:val="40"/>
          <w:szCs w:val="28"/>
        </w:rPr>
        <w:t>PROVINCIAL ASSEMBLY OF THE PUNJAB</w:t>
      </w:r>
    </w:p>
    <w:p w:rsidR="00FD7B46" w:rsidRPr="0022576D" w:rsidRDefault="00FD7B46" w:rsidP="00FD7B46">
      <w:pPr>
        <w:tabs>
          <w:tab w:val="left" w:pos="360"/>
        </w:tabs>
        <w:spacing w:after="0" w:line="240" w:lineRule="auto"/>
        <w:jc w:val="center"/>
        <w:rPr>
          <w:rFonts w:asciiTheme="minorBidi" w:hAnsiTheme="minorBidi"/>
          <w:b/>
          <w:sz w:val="28"/>
          <w:szCs w:val="28"/>
        </w:rPr>
      </w:pPr>
    </w:p>
    <w:p w:rsidR="00FD7B46" w:rsidRPr="0022576D" w:rsidRDefault="00FD7B46" w:rsidP="00FD7B46">
      <w:pPr>
        <w:tabs>
          <w:tab w:val="left" w:pos="360"/>
        </w:tabs>
        <w:spacing w:after="0" w:line="240" w:lineRule="auto"/>
        <w:jc w:val="center"/>
        <w:rPr>
          <w:rFonts w:asciiTheme="minorBidi" w:hAnsiTheme="minorBidi"/>
          <w:b/>
          <w:sz w:val="28"/>
          <w:szCs w:val="28"/>
        </w:rPr>
      </w:pPr>
      <w:r w:rsidRPr="0022576D">
        <w:rPr>
          <w:rFonts w:asciiTheme="minorBidi" w:hAnsiTheme="minorBidi"/>
          <w:b/>
          <w:sz w:val="28"/>
          <w:szCs w:val="28"/>
        </w:rPr>
        <w:t>Bill No. 4</w:t>
      </w:r>
      <w:r>
        <w:rPr>
          <w:rFonts w:asciiTheme="minorBidi" w:hAnsiTheme="minorBidi"/>
          <w:b/>
          <w:sz w:val="28"/>
          <w:szCs w:val="28"/>
        </w:rPr>
        <w:t>4</w:t>
      </w:r>
      <w:r w:rsidRPr="0022576D">
        <w:rPr>
          <w:rFonts w:asciiTheme="minorBidi" w:hAnsiTheme="minorBidi"/>
          <w:b/>
          <w:sz w:val="28"/>
          <w:szCs w:val="28"/>
        </w:rPr>
        <w:t xml:space="preserve"> of 2015</w:t>
      </w:r>
    </w:p>
    <w:p w:rsidR="00FD7B46" w:rsidRPr="0022576D" w:rsidRDefault="00FD7B46" w:rsidP="00FD7B46">
      <w:pPr>
        <w:spacing w:after="0" w:line="240" w:lineRule="auto"/>
        <w:jc w:val="center"/>
        <w:rPr>
          <w:rFonts w:asciiTheme="minorBidi" w:hAnsiTheme="minorBidi"/>
          <w:b/>
          <w:sz w:val="30"/>
          <w:szCs w:val="30"/>
        </w:rPr>
      </w:pPr>
    </w:p>
    <w:p w:rsidR="00FD7B46" w:rsidRPr="002717EA" w:rsidRDefault="00FD7B46" w:rsidP="00FD7B46">
      <w:pPr>
        <w:spacing w:after="0" w:line="240" w:lineRule="auto"/>
        <w:jc w:val="center"/>
        <w:rPr>
          <w:rFonts w:asciiTheme="minorBidi" w:hAnsiTheme="minorBidi"/>
          <w:b/>
          <w:sz w:val="28"/>
          <w:szCs w:val="28"/>
        </w:rPr>
      </w:pPr>
      <w:r w:rsidRPr="002717EA">
        <w:rPr>
          <w:rFonts w:asciiTheme="minorBidi" w:hAnsiTheme="minorBidi"/>
          <w:b/>
          <w:sz w:val="28"/>
          <w:szCs w:val="28"/>
        </w:rPr>
        <w:t xml:space="preserve">THE </w:t>
      </w:r>
      <w:r w:rsidRPr="00FD7B46">
        <w:rPr>
          <w:rFonts w:asciiTheme="minorBidi" w:hAnsiTheme="minorBidi"/>
          <w:b/>
          <w:sz w:val="28"/>
          <w:szCs w:val="28"/>
        </w:rPr>
        <w:t>INFRASTRUCTURE DEVELOPMENT AUTHORITY OF THE PUNJAB</w:t>
      </w:r>
      <w:r w:rsidRPr="002717EA">
        <w:rPr>
          <w:rFonts w:asciiTheme="minorBidi" w:hAnsiTheme="minorBidi"/>
          <w:b/>
          <w:sz w:val="28"/>
          <w:szCs w:val="28"/>
        </w:rPr>
        <w:t xml:space="preserve"> BILL 2015</w:t>
      </w:r>
    </w:p>
    <w:p w:rsidR="00FD7B46" w:rsidRPr="002717EA" w:rsidRDefault="00FD7B46" w:rsidP="00FD7B46">
      <w:pPr>
        <w:spacing w:after="0" w:line="240" w:lineRule="auto"/>
        <w:jc w:val="center"/>
        <w:rPr>
          <w:rFonts w:asciiTheme="minorBidi" w:hAnsiTheme="minorBidi"/>
          <w:b/>
          <w:sz w:val="28"/>
          <w:szCs w:val="28"/>
        </w:rPr>
      </w:pPr>
    </w:p>
    <w:p w:rsidR="00FD7B46" w:rsidRPr="0022576D" w:rsidRDefault="00FD7B46" w:rsidP="00FD7B46">
      <w:pPr>
        <w:spacing w:after="0" w:line="240" w:lineRule="auto"/>
        <w:jc w:val="center"/>
        <w:rPr>
          <w:rFonts w:asciiTheme="minorBidi" w:hAnsiTheme="minorBidi"/>
          <w:b/>
          <w:iCs/>
        </w:rPr>
      </w:pPr>
      <w:r w:rsidRPr="0022576D">
        <w:rPr>
          <w:rFonts w:asciiTheme="minorBidi" w:hAnsiTheme="minorBidi"/>
          <w:b/>
          <w:iCs/>
        </w:rPr>
        <w:t>A</w:t>
      </w:r>
    </w:p>
    <w:p w:rsidR="00FD7B46" w:rsidRPr="0022576D" w:rsidRDefault="00FD7B46" w:rsidP="00FD7B46">
      <w:pPr>
        <w:spacing w:after="0" w:line="240" w:lineRule="auto"/>
        <w:jc w:val="center"/>
        <w:rPr>
          <w:rFonts w:asciiTheme="minorBidi" w:hAnsiTheme="minorBidi"/>
          <w:b/>
          <w:iCs/>
        </w:rPr>
      </w:pPr>
      <w:r w:rsidRPr="0022576D">
        <w:rPr>
          <w:rFonts w:asciiTheme="minorBidi" w:hAnsiTheme="minorBidi"/>
          <w:b/>
          <w:iCs/>
        </w:rPr>
        <w:t>BILL</w:t>
      </w:r>
    </w:p>
    <w:p w:rsidR="00FD7B46" w:rsidRPr="0022576D" w:rsidRDefault="00FD7B46" w:rsidP="00FD7B46">
      <w:pPr>
        <w:spacing w:after="0" w:line="240" w:lineRule="auto"/>
        <w:jc w:val="center"/>
        <w:rPr>
          <w:rFonts w:asciiTheme="minorBidi" w:hAnsiTheme="minorBidi"/>
          <w:b/>
          <w:iCs/>
        </w:rPr>
      </w:pPr>
    </w:p>
    <w:p w:rsidR="00F909EC" w:rsidRPr="00FD7B46" w:rsidRDefault="00F909EC" w:rsidP="00275E18">
      <w:pPr>
        <w:adjustRightInd w:val="0"/>
        <w:spacing w:before="60" w:after="60" w:line="240" w:lineRule="auto"/>
        <w:jc w:val="center"/>
        <w:rPr>
          <w:rFonts w:asciiTheme="minorBidi" w:eastAsia="Times New Roman" w:hAnsiTheme="minorBidi"/>
          <w:i/>
          <w:sz w:val="24"/>
          <w:szCs w:val="24"/>
        </w:rPr>
      </w:pPr>
      <w:proofErr w:type="gramStart"/>
      <w:r w:rsidRPr="00FD7B46">
        <w:rPr>
          <w:rFonts w:asciiTheme="minorBidi" w:eastAsia="Times New Roman" w:hAnsiTheme="minorBidi"/>
          <w:i/>
          <w:sz w:val="24"/>
          <w:szCs w:val="24"/>
        </w:rPr>
        <w:t>to</w:t>
      </w:r>
      <w:proofErr w:type="gramEnd"/>
      <w:r w:rsidRPr="00FD7B46">
        <w:rPr>
          <w:rFonts w:asciiTheme="minorBidi" w:eastAsia="Times New Roman" w:hAnsiTheme="minorBidi"/>
          <w:i/>
          <w:sz w:val="24"/>
          <w:szCs w:val="24"/>
        </w:rPr>
        <w:t xml:space="preserve"> provide for </w:t>
      </w:r>
      <w:r w:rsidR="00415DF3" w:rsidRPr="00FD7B46">
        <w:rPr>
          <w:rFonts w:asciiTheme="minorBidi" w:eastAsia="Times New Roman" w:hAnsiTheme="minorBidi"/>
          <w:i/>
          <w:sz w:val="24"/>
          <w:szCs w:val="24"/>
        </w:rPr>
        <w:t>founding</w:t>
      </w:r>
      <w:r w:rsidR="00290C76" w:rsidRPr="00FD7B46">
        <w:rPr>
          <w:rFonts w:asciiTheme="minorBidi" w:eastAsia="Times New Roman" w:hAnsiTheme="minorBidi"/>
          <w:i/>
          <w:sz w:val="24"/>
          <w:szCs w:val="24"/>
        </w:rPr>
        <w:t xml:space="preserve"> </w:t>
      </w:r>
      <w:r w:rsidRPr="00FD7B46">
        <w:rPr>
          <w:rFonts w:asciiTheme="minorBidi" w:eastAsia="Times New Roman" w:hAnsiTheme="minorBidi"/>
          <w:i/>
          <w:sz w:val="24"/>
          <w:szCs w:val="24"/>
        </w:rPr>
        <w:t xml:space="preserve">Infrastructure </w:t>
      </w:r>
      <w:r w:rsidR="00C6081D" w:rsidRPr="00FD7B46">
        <w:rPr>
          <w:rFonts w:asciiTheme="minorBidi" w:eastAsia="Times New Roman" w:hAnsiTheme="minorBidi"/>
          <w:i/>
          <w:sz w:val="24"/>
          <w:szCs w:val="24"/>
        </w:rPr>
        <w:t xml:space="preserve">Development </w:t>
      </w:r>
      <w:r w:rsidRPr="00FD7B46">
        <w:rPr>
          <w:rFonts w:asciiTheme="minorBidi" w:eastAsia="Times New Roman" w:hAnsiTheme="minorBidi"/>
          <w:i/>
          <w:sz w:val="24"/>
          <w:szCs w:val="24"/>
        </w:rPr>
        <w:t>Authority</w:t>
      </w:r>
      <w:r w:rsidR="00290C76" w:rsidRPr="00FD7B46">
        <w:rPr>
          <w:rFonts w:asciiTheme="minorBidi" w:eastAsia="Times New Roman" w:hAnsiTheme="minorBidi"/>
          <w:i/>
          <w:sz w:val="24"/>
          <w:szCs w:val="24"/>
        </w:rPr>
        <w:t xml:space="preserve"> </w:t>
      </w:r>
      <w:r w:rsidR="00945609" w:rsidRPr="00FD7B46">
        <w:rPr>
          <w:rFonts w:asciiTheme="minorBidi" w:eastAsia="Times New Roman" w:hAnsiTheme="minorBidi"/>
          <w:i/>
          <w:sz w:val="24"/>
          <w:szCs w:val="24"/>
        </w:rPr>
        <w:t xml:space="preserve">of the </w:t>
      </w:r>
      <w:r w:rsidR="00290C76" w:rsidRPr="00FD7B46">
        <w:rPr>
          <w:rFonts w:asciiTheme="minorBidi" w:eastAsia="Times New Roman" w:hAnsiTheme="minorBidi"/>
          <w:i/>
          <w:sz w:val="24"/>
          <w:szCs w:val="24"/>
        </w:rPr>
        <w:t>Punjab</w:t>
      </w:r>
      <w:r w:rsidRPr="00FD7B46">
        <w:rPr>
          <w:rFonts w:asciiTheme="minorBidi" w:eastAsia="Times New Roman" w:hAnsiTheme="minorBidi"/>
          <w:i/>
          <w:sz w:val="24"/>
          <w:szCs w:val="24"/>
        </w:rPr>
        <w:t>.</w:t>
      </w:r>
    </w:p>
    <w:p w:rsidR="00F909EC" w:rsidRPr="00FD7B46" w:rsidRDefault="00A75300" w:rsidP="00EE2838">
      <w:pPr>
        <w:adjustRightInd w:val="0"/>
        <w:spacing w:after="0" w:line="240" w:lineRule="auto"/>
        <w:jc w:val="both"/>
        <w:rPr>
          <w:rFonts w:asciiTheme="minorBidi" w:eastAsia="Times New Roman" w:hAnsiTheme="minorBidi"/>
          <w:spacing w:val="-4"/>
          <w:sz w:val="24"/>
          <w:szCs w:val="24"/>
        </w:rPr>
      </w:pPr>
      <w:r w:rsidRPr="00FD7B46">
        <w:rPr>
          <w:rFonts w:asciiTheme="minorBidi" w:eastAsia="Times New Roman" w:hAnsiTheme="minorBidi"/>
          <w:spacing w:val="-4"/>
          <w:sz w:val="24"/>
          <w:szCs w:val="24"/>
        </w:rPr>
        <w:t>It is necessary</w:t>
      </w:r>
      <w:r w:rsidR="00F909EC" w:rsidRPr="00FD7B46">
        <w:rPr>
          <w:rFonts w:asciiTheme="minorBidi" w:eastAsia="Times New Roman" w:hAnsiTheme="minorBidi"/>
          <w:spacing w:val="-4"/>
          <w:sz w:val="24"/>
          <w:szCs w:val="24"/>
        </w:rPr>
        <w:t xml:space="preserve"> to establish </w:t>
      </w:r>
      <w:r w:rsidR="00FF41F8" w:rsidRPr="00FD7B46">
        <w:rPr>
          <w:rFonts w:asciiTheme="minorBidi" w:eastAsia="Times New Roman" w:hAnsiTheme="minorBidi"/>
          <w:sz w:val="24"/>
          <w:szCs w:val="24"/>
        </w:rPr>
        <w:t xml:space="preserve">Infrastructure Development Authority </w:t>
      </w:r>
      <w:r w:rsidR="00945609" w:rsidRPr="00FD7B46">
        <w:rPr>
          <w:rFonts w:asciiTheme="minorBidi" w:eastAsia="Times New Roman" w:hAnsiTheme="minorBidi"/>
          <w:sz w:val="24"/>
          <w:szCs w:val="24"/>
        </w:rPr>
        <w:t xml:space="preserve">of the </w:t>
      </w:r>
      <w:r w:rsidR="00FF41F8" w:rsidRPr="00FD7B46">
        <w:rPr>
          <w:rFonts w:asciiTheme="minorBidi" w:eastAsia="Times New Roman" w:hAnsiTheme="minorBidi"/>
          <w:sz w:val="24"/>
          <w:szCs w:val="24"/>
        </w:rPr>
        <w:t>Punjab</w:t>
      </w:r>
      <w:r w:rsidR="00357231" w:rsidRPr="00FD7B46">
        <w:rPr>
          <w:rFonts w:asciiTheme="minorBidi" w:eastAsia="Times New Roman" w:hAnsiTheme="minorBidi"/>
          <w:sz w:val="24"/>
          <w:szCs w:val="24"/>
        </w:rPr>
        <w:t xml:space="preserve"> </w:t>
      </w:r>
      <w:r w:rsidR="003B4F63" w:rsidRPr="00FD7B46">
        <w:rPr>
          <w:rFonts w:asciiTheme="minorBidi" w:eastAsia="Times New Roman" w:hAnsiTheme="minorBidi"/>
          <w:sz w:val="24"/>
          <w:szCs w:val="24"/>
        </w:rPr>
        <w:t xml:space="preserve">for </w:t>
      </w:r>
      <w:r w:rsidR="00F909EC" w:rsidRPr="00FD7B46">
        <w:rPr>
          <w:rFonts w:asciiTheme="minorBidi" w:eastAsia="Times New Roman" w:hAnsiTheme="minorBidi"/>
          <w:spacing w:val="-4"/>
          <w:sz w:val="24"/>
          <w:szCs w:val="24"/>
        </w:rPr>
        <w:t>planning, designing</w:t>
      </w:r>
      <w:r w:rsidR="004E300B" w:rsidRPr="00FD7B46">
        <w:rPr>
          <w:rFonts w:asciiTheme="minorBidi" w:eastAsia="Times New Roman" w:hAnsiTheme="minorBidi"/>
          <w:spacing w:val="-4"/>
          <w:sz w:val="24"/>
          <w:szCs w:val="24"/>
        </w:rPr>
        <w:t xml:space="preserve">, </w:t>
      </w:r>
      <w:r w:rsidR="00A90CF1" w:rsidRPr="00FD7B46">
        <w:rPr>
          <w:rFonts w:asciiTheme="minorBidi" w:eastAsia="Times New Roman" w:hAnsiTheme="minorBidi"/>
          <w:spacing w:val="-4"/>
          <w:sz w:val="24"/>
          <w:szCs w:val="24"/>
        </w:rPr>
        <w:t xml:space="preserve">construction </w:t>
      </w:r>
      <w:r w:rsidR="004E300B" w:rsidRPr="00FD7B46">
        <w:rPr>
          <w:rFonts w:asciiTheme="minorBidi" w:eastAsia="Times New Roman" w:hAnsiTheme="minorBidi"/>
          <w:spacing w:val="-4"/>
          <w:sz w:val="24"/>
          <w:szCs w:val="24"/>
        </w:rPr>
        <w:t xml:space="preserve">and maintenance </w:t>
      </w:r>
      <w:r w:rsidR="00A90CF1" w:rsidRPr="00FD7B46">
        <w:rPr>
          <w:rFonts w:asciiTheme="minorBidi" w:eastAsia="Times New Roman" w:hAnsiTheme="minorBidi"/>
          <w:spacing w:val="-4"/>
          <w:sz w:val="24"/>
          <w:szCs w:val="24"/>
        </w:rPr>
        <w:t xml:space="preserve">of </w:t>
      </w:r>
      <w:r w:rsidR="004E300B" w:rsidRPr="00FD7B46">
        <w:rPr>
          <w:rFonts w:asciiTheme="minorBidi" w:eastAsia="Times New Roman" w:hAnsiTheme="minorBidi"/>
          <w:spacing w:val="-4"/>
          <w:sz w:val="24"/>
          <w:szCs w:val="24"/>
        </w:rPr>
        <w:t>infrastructure in the Punjab</w:t>
      </w:r>
      <w:r w:rsidR="00CE000D" w:rsidRPr="00FD7B46">
        <w:rPr>
          <w:rFonts w:asciiTheme="minorBidi" w:eastAsia="Times New Roman" w:hAnsiTheme="minorBidi"/>
          <w:spacing w:val="-4"/>
          <w:sz w:val="24"/>
          <w:szCs w:val="24"/>
        </w:rPr>
        <w:t xml:space="preserve"> </w:t>
      </w:r>
      <w:r w:rsidR="004E300B" w:rsidRPr="00FD7B46">
        <w:rPr>
          <w:rFonts w:asciiTheme="minorBidi" w:eastAsia="Times New Roman" w:hAnsiTheme="minorBidi"/>
          <w:spacing w:val="-4"/>
          <w:sz w:val="24"/>
          <w:szCs w:val="24"/>
        </w:rPr>
        <w:t>in line with the best international practices to cope with the futuristic development needs</w:t>
      </w:r>
      <w:r w:rsidR="00A90CF1" w:rsidRPr="00FD7B46">
        <w:rPr>
          <w:rFonts w:asciiTheme="minorBidi" w:eastAsia="Times New Roman" w:hAnsiTheme="minorBidi"/>
          <w:spacing w:val="-4"/>
          <w:sz w:val="24"/>
          <w:szCs w:val="24"/>
        </w:rPr>
        <w:t>;</w:t>
      </w:r>
      <w:r w:rsidR="00F22876" w:rsidRPr="00FD7B46">
        <w:rPr>
          <w:rFonts w:asciiTheme="minorBidi" w:eastAsia="Times New Roman" w:hAnsiTheme="minorBidi"/>
          <w:spacing w:val="-4"/>
          <w:sz w:val="24"/>
          <w:szCs w:val="24"/>
        </w:rPr>
        <w:t xml:space="preserve"> </w:t>
      </w:r>
      <w:r w:rsidR="004E300B" w:rsidRPr="00FD7B46">
        <w:rPr>
          <w:rFonts w:asciiTheme="minorBidi" w:eastAsia="Times New Roman" w:hAnsiTheme="minorBidi"/>
          <w:spacing w:val="-4"/>
          <w:sz w:val="24"/>
          <w:szCs w:val="24"/>
        </w:rPr>
        <w:t xml:space="preserve">and, for the purpose, </w:t>
      </w:r>
      <w:r w:rsidR="00DC6979" w:rsidRPr="00FD7B46">
        <w:rPr>
          <w:rFonts w:asciiTheme="minorBidi" w:eastAsia="Times New Roman" w:hAnsiTheme="minorBidi"/>
          <w:spacing w:val="-4"/>
          <w:sz w:val="24"/>
          <w:szCs w:val="24"/>
        </w:rPr>
        <w:t>hiring</w:t>
      </w:r>
      <w:r w:rsidR="00A90CF1" w:rsidRPr="00FD7B46">
        <w:rPr>
          <w:rFonts w:asciiTheme="minorBidi" w:eastAsia="Times New Roman" w:hAnsiTheme="minorBidi"/>
          <w:spacing w:val="-4"/>
          <w:sz w:val="24"/>
          <w:szCs w:val="24"/>
        </w:rPr>
        <w:t xml:space="preserve"> of</w:t>
      </w:r>
      <w:r w:rsidR="00DC6979" w:rsidRPr="00FD7B46">
        <w:rPr>
          <w:rFonts w:asciiTheme="minorBidi" w:eastAsia="Times New Roman" w:hAnsiTheme="minorBidi"/>
          <w:spacing w:val="-4"/>
          <w:sz w:val="24"/>
          <w:szCs w:val="24"/>
        </w:rPr>
        <w:t xml:space="preserve"> international and local consultants </w:t>
      </w:r>
      <w:r w:rsidR="00BD181D" w:rsidRPr="00FD7B46">
        <w:rPr>
          <w:rFonts w:asciiTheme="minorBidi" w:eastAsia="Times New Roman" w:hAnsiTheme="minorBidi"/>
          <w:spacing w:val="-4"/>
          <w:sz w:val="24"/>
          <w:szCs w:val="24"/>
        </w:rPr>
        <w:t xml:space="preserve">and contractors for </w:t>
      </w:r>
      <w:r w:rsidR="00F909EC" w:rsidRPr="00FD7B46">
        <w:rPr>
          <w:rFonts w:asciiTheme="minorBidi" w:eastAsia="Times New Roman" w:hAnsiTheme="minorBidi"/>
          <w:spacing w:val="-4"/>
          <w:sz w:val="24"/>
          <w:szCs w:val="24"/>
        </w:rPr>
        <w:t>execution, management, op</w:t>
      </w:r>
      <w:r w:rsidR="00896E04" w:rsidRPr="00FD7B46">
        <w:rPr>
          <w:rFonts w:asciiTheme="minorBidi" w:eastAsia="Times New Roman" w:hAnsiTheme="minorBidi"/>
          <w:spacing w:val="-4"/>
          <w:sz w:val="24"/>
          <w:szCs w:val="24"/>
        </w:rPr>
        <w:t xml:space="preserve">eration and maintenance </w:t>
      </w:r>
      <w:r w:rsidR="004E300B" w:rsidRPr="00FD7B46">
        <w:rPr>
          <w:rFonts w:asciiTheme="minorBidi" w:eastAsia="Times New Roman" w:hAnsiTheme="minorBidi"/>
          <w:spacing w:val="-4"/>
          <w:sz w:val="24"/>
          <w:szCs w:val="24"/>
        </w:rPr>
        <w:t>there</w:t>
      </w:r>
      <w:r w:rsidR="00896E04" w:rsidRPr="00FD7B46">
        <w:rPr>
          <w:rFonts w:asciiTheme="minorBidi" w:eastAsia="Times New Roman" w:hAnsiTheme="minorBidi"/>
          <w:spacing w:val="-4"/>
          <w:sz w:val="24"/>
          <w:szCs w:val="24"/>
        </w:rPr>
        <w:t>of</w:t>
      </w:r>
      <w:r w:rsidR="00A90CF1" w:rsidRPr="00FD7B46">
        <w:rPr>
          <w:rFonts w:asciiTheme="minorBidi" w:eastAsia="Times New Roman" w:hAnsiTheme="minorBidi"/>
          <w:spacing w:val="-4"/>
          <w:sz w:val="24"/>
          <w:szCs w:val="24"/>
        </w:rPr>
        <w:t>;</w:t>
      </w:r>
      <w:r w:rsidR="00F909EC" w:rsidRPr="00FD7B46">
        <w:rPr>
          <w:rFonts w:asciiTheme="minorBidi" w:eastAsia="Times New Roman" w:hAnsiTheme="minorBidi"/>
          <w:spacing w:val="-4"/>
          <w:sz w:val="24"/>
          <w:szCs w:val="24"/>
        </w:rPr>
        <w:t xml:space="preserve"> and</w:t>
      </w:r>
      <w:r w:rsidR="004E300B" w:rsidRPr="00FD7B46">
        <w:rPr>
          <w:rFonts w:asciiTheme="minorBidi" w:eastAsia="Times New Roman" w:hAnsiTheme="minorBidi"/>
          <w:spacing w:val="-4"/>
          <w:sz w:val="24"/>
          <w:szCs w:val="24"/>
        </w:rPr>
        <w:t>,</w:t>
      </w:r>
      <w:r w:rsidR="00A90CF1" w:rsidRPr="00FD7B46">
        <w:rPr>
          <w:rFonts w:asciiTheme="minorBidi" w:eastAsia="Times New Roman" w:hAnsiTheme="minorBidi"/>
          <w:spacing w:val="-4"/>
          <w:sz w:val="24"/>
          <w:szCs w:val="24"/>
        </w:rPr>
        <w:t xml:space="preserve"> for other </w:t>
      </w:r>
      <w:r w:rsidR="00BD181D" w:rsidRPr="00FD7B46">
        <w:rPr>
          <w:rFonts w:asciiTheme="minorBidi" w:eastAsia="Times New Roman" w:hAnsiTheme="minorBidi"/>
          <w:spacing w:val="-4"/>
          <w:sz w:val="24"/>
          <w:szCs w:val="24"/>
        </w:rPr>
        <w:t>purposes</w:t>
      </w:r>
      <w:r w:rsidR="00275E18">
        <w:rPr>
          <w:rFonts w:asciiTheme="minorBidi" w:eastAsia="Times New Roman" w:hAnsiTheme="minorBidi"/>
          <w:spacing w:val="-4"/>
          <w:sz w:val="24"/>
          <w:szCs w:val="24"/>
        </w:rPr>
        <w:t>.</w:t>
      </w:r>
    </w:p>
    <w:p w:rsidR="00275E18" w:rsidRPr="001B7C41" w:rsidRDefault="00275E18" w:rsidP="00275E18">
      <w:pPr>
        <w:spacing w:after="0" w:line="240" w:lineRule="auto"/>
        <w:jc w:val="both"/>
        <w:rPr>
          <w:rFonts w:asciiTheme="minorBidi" w:hAnsiTheme="minorBidi"/>
          <w:sz w:val="24"/>
          <w:szCs w:val="24"/>
        </w:rPr>
      </w:pPr>
      <w:r w:rsidRPr="001B7C41">
        <w:rPr>
          <w:rFonts w:asciiTheme="minorBidi" w:hAnsiTheme="minorBidi"/>
          <w:sz w:val="24"/>
          <w:szCs w:val="24"/>
        </w:rPr>
        <w:t>Be it enacted by Provincial Assembly of the Punjab as follows:</w:t>
      </w:r>
    </w:p>
    <w:p w:rsidR="00EE2838" w:rsidRDefault="00EE2838" w:rsidP="00FD7B46">
      <w:pPr>
        <w:adjustRightInd w:val="0"/>
        <w:spacing w:after="0" w:line="240" w:lineRule="auto"/>
        <w:jc w:val="both"/>
        <w:rPr>
          <w:rFonts w:asciiTheme="minorBidi" w:eastAsia="Times New Roman" w:hAnsiTheme="minorBidi"/>
          <w:b/>
          <w:sz w:val="24"/>
          <w:szCs w:val="24"/>
        </w:rPr>
      </w:pPr>
    </w:p>
    <w:p w:rsidR="00F909EC" w:rsidRPr="00FD7B46" w:rsidRDefault="00F909EC" w:rsidP="00FD7B46">
      <w:pPr>
        <w:adjustRightInd w:val="0"/>
        <w:spacing w:after="0" w:line="240" w:lineRule="auto"/>
        <w:jc w:val="both"/>
        <w:rPr>
          <w:rFonts w:asciiTheme="minorBidi" w:eastAsia="Times New Roman" w:hAnsiTheme="minorBidi"/>
          <w:sz w:val="24"/>
          <w:szCs w:val="24"/>
        </w:rPr>
      </w:pPr>
      <w:r w:rsidRPr="00FD7B46">
        <w:rPr>
          <w:rFonts w:asciiTheme="minorBidi" w:eastAsia="Times New Roman" w:hAnsiTheme="minorBidi"/>
          <w:b/>
          <w:sz w:val="24"/>
          <w:szCs w:val="24"/>
        </w:rPr>
        <w:t>1.</w:t>
      </w:r>
      <w:r w:rsidRPr="00FD7B46">
        <w:rPr>
          <w:rFonts w:asciiTheme="minorBidi" w:eastAsia="Times New Roman" w:hAnsiTheme="minorBidi"/>
          <w:b/>
          <w:sz w:val="24"/>
          <w:szCs w:val="24"/>
        </w:rPr>
        <w:tab/>
      </w:r>
      <w:bookmarkStart w:id="0" w:name="A1"/>
      <w:bookmarkEnd w:id="0"/>
      <w:r w:rsidRPr="00FD7B46">
        <w:rPr>
          <w:rFonts w:asciiTheme="minorBidi" w:eastAsia="Times New Roman" w:hAnsiTheme="minorBidi"/>
          <w:b/>
          <w:sz w:val="24"/>
          <w:szCs w:val="24"/>
        </w:rPr>
        <w:t>Short title, extent and commencement</w:t>
      </w:r>
      <w:proofErr w:type="gramStart"/>
      <w:r w:rsidR="006223AA" w:rsidRPr="00FD7B46">
        <w:rPr>
          <w:rFonts w:asciiTheme="minorBidi" w:eastAsia="Times New Roman" w:hAnsiTheme="minorBidi"/>
          <w:sz w:val="24"/>
          <w:szCs w:val="24"/>
        </w:rPr>
        <w:t>.</w:t>
      </w:r>
      <w:r w:rsidR="00544C4C" w:rsidRPr="00FD7B46">
        <w:rPr>
          <w:rFonts w:asciiTheme="minorBidi" w:eastAsia="Times New Roman" w:hAnsiTheme="minorBidi"/>
          <w:sz w:val="24"/>
          <w:szCs w:val="24"/>
        </w:rPr>
        <w:t>–</w:t>
      </w:r>
      <w:proofErr w:type="gramEnd"/>
      <w:r w:rsidRPr="00FD7B46">
        <w:rPr>
          <w:rFonts w:asciiTheme="minorBidi" w:eastAsia="Times New Roman" w:hAnsiTheme="minorBidi"/>
          <w:sz w:val="24"/>
          <w:szCs w:val="24"/>
        </w:rPr>
        <w:t xml:space="preserve"> (1) This</w:t>
      </w:r>
      <w:r w:rsidR="00F2266E" w:rsidRPr="00FD7B46">
        <w:rPr>
          <w:rFonts w:asciiTheme="minorBidi" w:eastAsia="Times New Roman" w:hAnsiTheme="minorBidi"/>
          <w:sz w:val="24"/>
          <w:szCs w:val="24"/>
        </w:rPr>
        <w:t xml:space="preserve"> </w:t>
      </w:r>
      <w:r w:rsidR="003F7C38">
        <w:rPr>
          <w:rFonts w:asciiTheme="minorBidi" w:eastAsia="Times New Roman" w:hAnsiTheme="minorBidi"/>
          <w:sz w:val="24"/>
          <w:szCs w:val="24"/>
        </w:rPr>
        <w:t>Act</w:t>
      </w:r>
      <w:r w:rsidRPr="00FD7B46">
        <w:rPr>
          <w:rFonts w:asciiTheme="minorBidi" w:eastAsia="Times New Roman" w:hAnsiTheme="minorBidi"/>
          <w:sz w:val="24"/>
          <w:szCs w:val="24"/>
        </w:rPr>
        <w:t xml:space="preserve"> may be cited as the</w:t>
      </w:r>
      <w:r w:rsidR="00A4392B" w:rsidRPr="00FD7B46">
        <w:rPr>
          <w:rFonts w:asciiTheme="minorBidi" w:eastAsia="Times New Roman" w:hAnsiTheme="minorBidi"/>
          <w:sz w:val="24"/>
          <w:szCs w:val="24"/>
        </w:rPr>
        <w:t xml:space="preserve"> </w:t>
      </w:r>
      <w:r w:rsidR="004C0274" w:rsidRPr="00FD7B46">
        <w:rPr>
          <w:rFonts w:asciiTheme="minorBidi" w:eastAsia="Times New Roman" w:hAnsiTheme="minorBidi"/>
          <w:sz w:val="24"/>
          <w:szCs w:val="24"/>
        </w:rPr>
        <w:t xml:space="preserve">Infrastructure Development Authority </w:t>
      </w:r>
      <w:r w:rsidR="00945609" w:rsidRPr="00FD7B46">
        <w:rPr>
          <w:rFonts w:asciiTheme="minorBidi" w:eastAsia="Times New Roman" w:hAnsiTheme="minorBidi"/>
          <w:sz w:val="24"/>
          <w:szCs w:val="24"/>
        </w:rPr>
        <w:t xml:space="preserve">of the Punjab </w:t>
      </w:r>
      <w:r w:rsidR="003F7C38">
        <w:rPr>
          <w:rFonts w:asciiTheme="minorBidi" w:eastAsia="Times New Roman" w:hAnsiTheme="minorBidi"/>
          <w:sz w:val="24"/>
          <w:szCs w:val="24"/>
        </w:rPr>
        <w:t>Act</w:t>
      </w:r>
      <w:r w:rsidR="00F2266E" w:rsidRPr="00FD7B46">
        <w:rPr>
          <w:rFonts w:asciiTheme="minorBidi" w:eastAsia="Times New Roman" w:hAnsiTheme="minorBidi"/>
          <w:sz w:val="24"/>
          <w:szCs w:val="24"/>
        </w:rPr>
        <w:t xml:space="preserve"> </w:t>
      </w:r>
      <w:r w:rsidRPr="00FD7B46">
        <w:rPr>
          <w:rFonts w:asciiTheme="minorBidi" w:eastAsia="Times New Roman" w:hAnsiTheme="minorBidi"/>
          <w:sz w:val="24"/>
          <w:szCs w:val="24"/>
        </w:rPr>
        <w:t>2015.</w:t>
      </w:r>
    </w:p>
    <w:p w:rsidR="00F909EC" w:rsidRPr="00FD7B46" w:rsidRDefault="00F909EC" w:rsidP="00FD7B46">
      <w:pPr>
        <w:adjustRightInd w:val="0"/>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(2)</w:t>
      </w:r>
      <w:r w:rsidRPr="00FD7B46">
        <w:rPr>
          <w:rFonts w:asciiTheme="minorBidi" w:eastAsia="Times New Roman" w:hAnsiTheme="minorBidi"/>
          <w:sz w:val="24"/>
          <w:szCs w:val="24"/>
        </w:rPr>
        <w:tab/>
        <w:t xml:space="preserve">It extends to whole of the Punjab. </w:t>
      </w:r>
    </w:p>
    <w:p w:rsidR="00F909EC" w:rsidRPr="00FD7B46" w:rsidRDefault="00F909EC" w:rsidP="00FD7B46">
      <w:pPr>
        <w:adjustRightInd w:val="0"/>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(3)</w:t>
      </w:r>
      <w:r w:rsidRPr="00FD7B46">
        <w:rPr>
          <w:rFonts w:asciiTheme="minorBidi" w:eastAsia="Times New Roman" w:hAnsiTheme="minorBidi"/>
          <w:sz w:val="24"/>
          <w:szCs w:val="24"/>
        </w:rPr>
        <w:tab/>
        <w:t>It shall come into force at once.</w:t>
      </w:r>
    </w:p>
    <w:p w:rsidR="00FC4D1D" w:rsidRDefault="00FC4D1D" w:rsidP="00FD7B46">
      <w:pPr>
        <w:adjustRightInd w:val="0"/>
        <w:spacing w:after="0" w:line="240" w:lineRule="auto"/>
        <w:rPr>
          <w:rFonts w:asciiTheme="minorBidi" w:eastAsia="Times New Roman" w:hAnsiTheme="minorBidi"/>
          <w:b/>
          <w:sz w:val="24"/>
          <w:szCs w:val="24"/>
        </w:rPr>
      </w:pPr>
    </w:p>
    <w:p w:rsidR="00F909EC" w:rsidRPr="00FD7B46" w:rsidRDefault="00F909EC" w:rsidP="00FD7B46">
      <w:pPr>
        <w:adjustRightInd w:val="0"/>
        <w:spacing w:after="0" w:line="240" w:lineRule="auto"/>
        <w:rPr>
          <w:rFonts w:asciiTheme="minorBidi" w:eastAsia="Times New Roman" w:hAnsiTheme="minorBidi"/>
          <w:sz w:val="24"/>
          <w:szCs w:val="24"/>
        </w:rPr>
      </w:pPr>
      <w:r w:rsidRPr="00FD7B46">
        <w:rPr>
          <w:rFonts w:asciiTheme="minorBidi" w:eastAsia="Times New Roman" w:hAnsiTheme="minorBidi"/>
          <w:b/>
          <w:sz w:val="24"/>
          <w:szCs w:val="24"/>
        </w:rPr>
        <w:t>2.</w:t>
      </w:r>
      <w:r w:rsidRPr="00FD7B46">
        <w:rPr>
          <w:rFonts w:asciiTheme="minorBidi" w:eastAsia="Times New Roman" w:hAnsiTheme="minorBidi"/>
          <w:b/>
          <w:sz w:val="24"/>
          <w:szCs w:val="24"/>
        </w:rPr>
        <w:tab/>
      </w:r>
      <w:bookmarkStart w:id="1" w:name="A2"/>
      <w:bookmarkEnd w:id="1"/>
      <w:r w:rsidRPr="00FD7B46">
        <w:rPr>
          <w:rFonts w:asciiTheme="minorBidi" w:eastAsia="Times New Roman" w:hAnsiTheme="minorBidi"/>
          <w:b/>
          <w:sz w:val="24"/>
          <w:szCs w:val="24"/>
        </w:rPr>
        <w:t>Definitions</w:t>
      </w:r>
      <w:proofErr w:type="gramStart"/>
      <w:r w:rsidR="00F2266E" w:rsidRPr="00FD7B46">
        <w:rPr>
          <w:rFonts w:asciiTheme="minorBidi" w:eastAsia="Times New Roman" w:hAnsiTheme="minorBidi"/>
          <w:sz w:val="24"/>
          <w:szCs w:val="24"/>
        </w:rPr>
        <w:t>.–</w:t>
      </w:r>
      <w:proofErr w:type="gramEnd"/>
      <w:r w:rsidR="00F2266E" w:rsidRPr="00FD7B46">
        <w:rPr>
          <w:rFonts w:asciiTheme="minorBidi" w:eastAsia="Times New Roman" w:hAnsiTheme="minorBidi"/>
          <w:sz w:val="24"/>
          <w:szCs w:val="24"/>
        </w:rPr>
        <w:t xml:space="preserve"> In this </w:t>
      </w:r>
      <w:r w:rsidR="003F7C38">
        <w:rPr>
          <w:rFonts w:asciiTheme="minorBidi" w:eastAsia="Times New Roman" w:hAnsiTheme="minorBidi"/>
          <w:sz w:val="24"/>
          <w:szCs w:val="24"/>
        </w:rPr>
        <w:t>Act</w:t>
      </w:r>
      <w:r w:rsidR="00F2266E" w:rsidRPr="00FD7B46">
        <w:rPr>
          <w:rFonts w:asciiTheme="minorBidi" w:eastAsia="Times New Roman" w:hAnsiTheme="minorBidi"/>
          <w:sz w:val="24"/>
          <w:szCs w:val="24"/>
        </w:rPr>
        <w:t>:</w:t>
      </w:r>
    </w:p>
    <w:p w:rsidR="00F909EC" w:rsidRPr="00FD7B46" w:rsidRDefault="00F909EC" w:rsidP="00FD7B46">
      <w:pPr>
        <w:tabs>
          <w:tab w:val="center" w:pos="540"/>
        </w:tabs>
        <w:adjustRightInd w:val="0"/>
        <w:spacing w:after="0" w:line="240" w:lineRule="auto"/>
        <w:ind w:left="2160" w:hanging="720"/>
        <w:jc w:val="both"/>
        <w:rPr>
          <w:rFonts w:asciiTheme="minorBidi" w:eastAsia="Times New Roman" w:hAnsiTheme="minorBidi"/>
          <w:iCs/>
          <w:sz w:val="24"/>
          <w:szCs w:val="24"/>
        </w:rPr>
      </w:pPr>
      <w:r w:rsidRPr="00FD7B46">
        <w:rPr>
          <w:rFonts w:asciiTheme="minorBidi" w:eastAsia="Times New Roman" w:hAnsiTheme="minorBidi"/>
          <w:sz w:val="24"/>
          <w:szCs w:val="24"/>
        </w:rPr>
        <w:t>(a)</w:t>
      </w:r>
      <w:r w:rsidRPr="00FD7B46">
        <w:rPr>
          <w:rFonts w:asciiTheme="minorBidi" w:eastAsia="Times New Roman" w:hAnsiTheme="minorBidi"/>
          <w:sz w:val="24"/>
          <w:szCs w:val="24"/>
        </w:rPr>
        <w:tab/>
        <w:t>“Authority” means</w:t>
      </w:r>
      <w:r w:rsidR="00B34F8C" w:rsidRPr="00FD7B46">
        <w:rPr>
          <w:rFonts w:asciiTheme="minorBidi" w:eastAsia="Times New Roman" w:hAnsiTheme="minorBidi"/>
          <w:sz w:val="24"/>
          <w:szCs w:val="24"/>
        </w:rPr>
        <w:t xml:space="preserve"> </w:t>
      </w:r>
      <w:r w:rsidR="004D44F9" w:rsidRPr="00FD7B46">
        <w:rPr>
          <w:rFonts w:asciiTheme="minorBidi" w:eastAsia="Times New Roman" w:hAnsiTheme="minorBidi"/>
          <w:sz w:val="24"/>
          <w:szCs w:val="24"/>
        </w:rPr>
        <w:t>the</w:t>
      </w:r>
      <w:r w:rsidR="00D2108C" w:rsidRPr="00FD7B46">
        <w:rPr>
          <w:rFonts w:asciiTheme="minorBidi" w:eastAsia="Times New Roman" w:hAnsiTheme="minorBidi"/>
          <w:sz w:val="24"/>
          <w:szCs w:val="24"/>
        </w:rPr>
        <w:t xml:space="preserve"> </w:t>
      </w:r>
      <w:r w:rsidR="00A83313" w:rsidRPr="00FD7B46">
        <w:rPr>
          <w:rFonts w:asciiTheme="minorBidi" w:eastAsia="Times New Roman" w:hAnsiTheme="minorBidi"/>
          <w:iCs/>
          <w:sz w:val="24"/>
          <w:szCs w:val="24"/>
        </w:rPr>
        <w:t>Infrastructure Development Authority</w:t>
      </w:r>
      <w:r w:rsidR="009B09F8" w:rsidRPr="00FD7B46">
        <w:rPr>
          <w:rFonts w:asciiTheme="minorBidi" w:eastAsia="Times New Roman" w:hAnsiTheme="minorBidi"/>
          <w:iCs/>
          <w:sz w:val="24"/>
          <w:szCs w:val="24"/>
        </w:rPr>
        <w:t xml:space="preserve"> </w:t>
      </w:r>
      <w:r w:rsidR="00945609" w:rsidRPr="00FD7B46">
        <w:rPr>
          <w:rFonts w:asciiTheme="minorBidi" w:eastAsia="Times New Roman" w:hAnsiTheme="minorBidi"/>
          <w:iCs/>
          <w:sz w:val="24"/>
          <w:szCs w:val="24"/>
        </w:rPr>
        <w:t xml:space="preserve">of the </w:t>
      </w:r>
      <w:r w:rsidR="00A83313" w:rsidRPr="00FD7B46">
        <w:rPr>
          <w:rFonts w:asciiTheme="minorBidi" w:eastAsia="Times New Roman" w:hAnsiTheme="minorBidi"/>
          <w:iCs/>
          <w:sz w:val="24"/>
          <w:szCs w:val="24"/>
        </w:rPr>
        <w:t xml:space="preserve">Punjab </w:t>
      </w:r>
      <w:r w:rsidRPr="00FD7B46">
        <w:rPr>
          <w:rFonts w:asciiTheme="minorBidi" w:eastAsia="Times New Roman" w:hAnsiTheme="minorBidi"/>
          <w:iCs/>
          <w:sz w:val="24"/>
          <w:szCs w:val="24"/>
        </w:rPr>
        <w:t xml:space="preserve">established under the </w:t>
      </w:r>
      <w:r w:rsidR="003F7C38">
        <w:rPr>
          <w:rFonts w:asciiTheme="minorBidi" w:eastAsia="Times New Roman" w:hAnsiTheme="minorBidi"/>
          <w:iCs/>
          <w:sz w:val="24"/>
          <w:szCs w:val="24"/>
        </w:rPr>
        <w:t>Act</w:t>
      </w:r>
      <w:r w:rsidRPr="00FD7B46">
        <w:rPr>
          <w:rFonts w:asciiTheme="minorBidi" w:eastAsia="Times New Roman" w:hAnsiTheme="minorBidi"/>
          <w:iCs/>
          <w:sz w:val="24"/>
          <w:szCs w:val="24"/>
        </w:rPr>
        <w:t>;</w:t>
      </w:r>
    </w:p>
    <w:p w:rsidR="00F909EC" w:rsidRPr="00FD7B46" w:rsidRDefault="00F909EC" w:rsidP="00FD7B46">
      <w:pPr>
        <w:tabs>
          <w:tab w:val="center" w:pos="540"/>
        </w:tabs>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w:t>
      </w:r>
      <w:r w:rsidR="00415DF3" w:rsidRPr="00FD7B46">
        <w:rPr>
          <w:rFonts w:asciiTheme="minorBidi" w:eastAsia="Times New Roman" w:hAnsiTheme="minorBidi"/>
          <w:sz w:val="24"/>
          <w:szCs w:val="24"/>
        </w:rPr>
        <w:t>b</w:t>
      </w:r>
      <w:r w:rsidRPr="00FD7B46">
        <w:rPr>
          <w:rFonts w:asciiTheme="minorBidi" w:eastAsia="Times New Roman" w:hAnsiTheme="minorBidi"/>
          <w:sz w:val="24"/>
          <w:szCs w:val="24"/>
        </w:rPr>
        <w:t>)</w:t>
      </w:r>
      <w:r w:rsidRPr="00FD7B46">
        <w:rPr>
          <w:rFonts w:asciiTheme="minorBidi" w:eastAsia="Times New Roman" w:hAnsiTheme="minorBidi"/>
          <w:sz w:val="24"/>
          <w:szCs w:val="24"/>
        </w:rPr>
        <w:tab/>
        <w:t>“Chairperson” means the Chairperson of the Authority;</w:t>
      </w:r>
    </w:p>
    <w:p w:rsidR="00F909EC" w:rsidRPr="00FD7B46" w:rsidRDefault="00415DF3" w:rsidP="00FD7B46">
      <w:pPr>
        <w:tabs>
          <w:tab w:val="center" w:pos="540"/>
        </w:tabs>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(c</w:t>
      </w:r>
      <w:r w:rsidR="00F909EC" w:rsidRPr="00FD7B46">
        <w:rPr>
          <w:rFonts w:asciiTheme="minorBidi" w:eastAsia="Times New Roman" w:hAnsiTheme="minorBidi"/>
          <w:sz w:val="24"/>
          <w:szCs w:val="24"/>
        </w:rPr>
        <w:t>)</w:t>
      </w:r>
      <w:r w:rsidR="00F909EC" w:rsidRPr="00FD7B46">
        <w:rPr>
          <w:rFonts w:asciiTheme="minorBidi" w:eastAsia="Times New Roman" w:hAnsiTheme="minorBidi"/>
          <w:sz w:val="24"/>
          <w:szCs w:val="24"/>
        </w:rPr>
        <w:tab/>
        <w:t>“Government” means Government of the Punjab;</w:t>
      </w:r>
    </w:p>
    <w:p w:rsidR="00F909EC" w:rsidRPr="00FD7B46" w:rsidRDefault="00585AC6" w:rsidP="00FD7B46">
      <w:pPr>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w:t>
      </w:r>
      <w:r w:rsidR="00415DF3" w:rsidRPr="00FD7B46">
        <w:rPr>
          <w:rFonts w:asciiTheme="minorBidi" w:eastAsia="Times New Roman" w:hAnsiTheme="minorBidi"/>
          <w:sz w:val="24"/>
          <w:szCs w:val="24"/>
        </w:rPr>
        <w:t>d</w:t>
      </w:r>
      <w:r w:rsidRPr="00FD7B46">
        <w:rPr>
          <w:rFonts w:asciiTheme="minorBidi" w:eastAsia="Times New Roman" w:hAnsiTheme="minorBidi"/>
          <w:sz w:val="24"/>
          <w:szCs w:val="24"/>
        </w:rPr>
        <w:t xml:space="preserve">) </w:t>
      </w:r>
      <w:r w:rsidR="00FF7E64" w:rsidRPr="00FD7B46">
        <w:rPr>
          <w:rFonts w:asciiTheme="minorBidi" w:eastAsia="Times New Roman" w:hAnsiTheme="minorBidi"/>
          <w:sz w:val="24"/>
          <w:szCs w:val="24"/>
        </w:rPr>
        <w:tab/>
      </w:r>
      <w:r w:rsidRPr="00FD7B46">
        <w:rPr>
          <w:rFonts w:asciiTheme="minorBidi" w:eastAsia="Times New Roman" w:hAnsiTheme="minorBidi"/>
          <w:sz w:val="24"/>
          <w:szCs w:val="24"/>
        </w:rPr>
        <w:t>“</w:t>
      </w:r>
      <w:proofErr w:type="gramStart"/>
      <w:r w:rsidRPr="00FD7B46">
        <w:rPr>
          <w:rFonts w:asciiTheme="minorBidi" w:eastAsia="Times New Roman" w:hAnsiTheme="minorBidi"/>
          <w:sz w:val="24"/>
          <w:szCs w:val="24"/>
        </w:rPr>
        <w:t>i</w:t>
      </w:r>
      <w:r w:rsidR="00F909EC" w:rsidRPr="00FD7B46">
        <w:rPr>
          <w:rFonts w:asciiTheme="minorBidi" w:eastAsia="Times New Roman" w:hAnsiTheme="minorBidi"/>
          <w:sz w:val="24"/>
          <w:szCs w:val="24"/>
        </w:rPr>
        <w:t>nfrast</w:t>
      </w:r>
      <w:r w:rsidR="007A0A56" w:rsidRPr="00FD7B46">
        <w:rPr>
          <w:rFonts w:asciiTheme="minorBidi" w:eastAsia="Times New Roman" w:hAnsiTheme="minorBidi"/>
          <w:sz w:val="24"/>
          <w:szCs w:val="24"/>
        </w:rPr>
        <w:t>ructure</w:t>
      </w:r>
      <w:proofErr w:type="gramEnd"/>
      <w:r w:rsidR="007A0A56" w:rsidRPr="00FD7B46">
        <w:rPr>
          <w:rFonts w:asciiTheme="minorBidi" w:eastAsia="Times New Roman" w:hAnsiTheme="minorBidi"/>
          <w:sz w:val="24"/>
          <w:szCs w:val="24"/>
        </w:rPr>
        <w:t xml:space="preserve">” </w:t>
      </w:r>
      <w:r w:rsidR="004E300B" w:rsidRPr="00FD7B46">
        <w:rPr>
          <w:rFonts w:asciiTheme="minorBidi" w:eastAsia="Times New Roman" w:hAnsiTheme="minorBidi"/>
          <w:sz w:val="24"/>
          <w:szCs w:val="24"/>
        </w:rPr>
        <w:t xml:space="preserve">includes </w:t>
      </w:r>
      <w:r w:rsidR="007A0A56" w:rsidRPr="00FD7B46">
        <w:rPr>
          <w:rFonts w:asciiTheme="minorBidi" w:eastAsia="Times New Roman" w:hAnsiTheme="minorBidi"/>
          <w:sz w:val="24"/>
          <w:szCs w:val="24"/>
        </w:rPr>
        <w:t>public buildings or</w:t>
      </w:r>
      <w:r w:rsidR="00F909EC" w:rsidRPr="00FD7B46">
        <w:rPr>
          <w:rFonts w:asciiTheme="minorBidi" w:eastAsia="Times New Roman" w:hAnsiTheme="minorBidi"/>
          <w:sz w:val="24"/>
          <w:szCs w:val="24"/>
        </w:rPr>
        <w:t xml:space="preserve"> civil structures</w:t>
      </w:r>
      <w:r w:rsidR="006A06AF" w:rsidRPr="00FD7B46">
        <w:rPr>
          <w:rFonts w:asciiTheme="minorBidi" w:eastAsia="Times New Roman" w:hAnsiTheme="minorBidi"/>
          <w:sz w:val="24"/>
          <w:szCs w:val="24"/>
        </w:rPr>
        <w:t xml:space="preserve">, roads and </w:t>
      </w:r>
      <w:r w:rsidR="00632D72" w:rsidRPr="00FD7B46">
        <w:rPr>
          <w:rFonts w:asciiTheme="minorBidi" w:eastAsia="Times New Roman" w:hAnsiTheme="minorBidi"/>
          <w:sz w:val="24"/>
          <w:szCs w:val="24"/>
        </w:rPr>
        <w:t xml:space="preserve">related or </w:t>
      </w:r>
      <w:r w:rsidR="006A06AF" w:rsidRPr="00FD7B46">
        <w:rPr>
          <w:rFonts w:asciiTheme="minorBidi" w:eastAsia="Times New Roman" w:hAnsiTheme="minorBidi"/>
          <w:sz w:val="24"/>
          <w:szCs w:val="24"/>
        </w:rPr>
        <w:t>incidental facilities;</w:t>
      </w:r>
    </w:p>
    <w:p w:rsidR="00D330B1" w:rsidRPr="00FD7B46" w:rsidRDefault="00D330B1" w:rsidP="00FD7B46">
      <w:pPr>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w:t>
      </w:r>
      <w:r w:rsidR="00945609" w:rsidRPr="00FD7B46">
        <w:rPr>
          <w:rFonts w:asciiTheme="minorBidi" w:eastAsia="Times New Roman" w:hAnsiTheme="minorBidi"/>
          <w:sz w:val="24"/>
          <w:szCs w:val="24"/>
        </w:rPr>
        <w:t>e</w:t>
      </w:r>
      <w:r w:rsidRPr="00FD7B46">
        <w:rPr>
          <w:rFonts w:asciiTheme="minorBidi" w:eastAsia="Times New Roman" w:hAnsiTheme="minorBidi"/>
          <w:sz w:val="24"/>
          <w:szCs w:val="24"/>
        </w:rPr>
        <w:t>)</w:t>
      </w:r>
      <w:r w:rsidRPr="00FD7B46">
        <w:rPr>
          <w:rFonts w:asciiTheme="minorBidi" w:eastAsia="Times New Roman" w:hAnsiTheme="minorBidi"/>
          <w:sz w:val="24"/>
          <w:szCs w:val="24"/>
        </w:rPr>
        <w:tab/>
        <w:t>“</w:t>
      </w:r>
      <w:proofErr w:type="gramStart"/>
      <w:r w:rsidRPr="00FD7B46">
        <w:rPr>
          <w:rFonts w:asciiTheme="minorBidi" w:eastAsia="Times New Roman" w:hAnsiTheme="minorBidi"/>
          <w:sz w:val="24"/>
          <w:szCs w:val="24"/>
        </w:rPr>
        <w:t>local</w:t>
      </w:r>
      <w:proofErr w:type="gramEnd"/>
      <w:r w:rsidRPr="00FD7B46">
        <w:rPr>
          <w:rFonts w:asciiTheme="minorBidi" w:eastAsia="Times New Roman" w:hAnsiTheme="minorBidi"/>
          <w:sz w:val="24"/>
          <w:szCs w:val="24"/>
        </w:rPr>
        <w:t xml:space="preserve"> government” means a local government as defined in the Punjab Local Government Act 2013 (XVIII of 2013) or in any other law for the time being in force;</w:t>
      </w:r>
    </w:p>
    <w:p w:rsidR="00D330B1" w:rsidRPr="00FD7B46" w:rsidRDefault="00D330B1" w:rsidP="00FD7B46">
      <w:pPr>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w:t>
      </w:r>
      <w:r w:rsidR="00945609" w:rsidRPr="00FD7B46">
        <w:rPr>
          <w:rFonts w:asciiTheme="minorBidi" w:eastAsia="Times New Roman" w:hAnsiTheme="minorBidi"/>
          <w:sz w:val="24"/>
          <w:szCs w:val="24"/>
        </w:rPr>
        <w:t>f</w:t>
      </w:r>
      <w:r w:rsidRPr="00FD7B46">
        <w:rPr>
          <w:rFonts w:asciiTheme="minorBidi" w:eastAsia="Times New Roman" w:hAnsiTheme="minorBidi"/>
          <w:sz w:val="24"/>
          <w:szCs w:val="24"/>
        </w:rPr>
        <w:t>)</w:t>
      </w:r>
      <w:r w:rsidRPr="00FD7B46">
        <w:rPr>
          <w:rFonts w:asciiTheme="minorBidi" w:eastAsia="Times New Roman" w:hAnsiTheme="minorBidi"/>
          <w:sz w:val="24"/>
          <w:szCs w:val="24"/>
        </w:rPr>
        <w:tab/>
        <w:t>“</w:t>
      </w:r>
      <w:proofErr w:type="gramStart"/>
      <w:r w:rsidRPr="00FD7B46">
        <w:rPr>
          <w:rFonts w:asciiTheme="minorBidi" w:eastAsia="Times New Roman" w:hAnsiTheme="minorBidi"/>
          <w:sz w:val="24"/>
          <w:szCs w:val="24"/>
        </w:rPr>
        <w:t>member</w:t>
      </w:r>
      <w:proofErr w:type="gramEnd"/>
      <w:r w:rsidRPr="00FD7B46">
        <w:rPr>
          <w:rFonts w:asciiTheme="minorBidi" w:eastAsia="Times New Roman" w:hAnsiTheme="minorBidi"/>
          <w:sz w:val="24"/>
          <w:szCs w:val="24"/>
        </w:rPr>
        <w:t>” means a member of the Authority and includes the Chairperson;</w:t>
      </w:r>
    </w:p>
    <w:p w:rsidR="00D330B1" w:rsidRPr="00FD7B46" w:rsidRDefault="00D330B1" w:rsidP="00FD7B46">
      <w:pPr>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w:t>
      </w:r>
      <w:r w:rsidR="00945609" w:rsidRPr="00FD7B46">
        <w:rPr>
          <w:rFonts w:asciiTheme="minorBidi" w:eastAsia="Times New Roman" w:hAnsiTheme="minorBidi"/>
          <w:sz w:val="24"/>
          <w:szCs w:val="24"/>
        </w:rPr>
        <w:t>g</w:t>
      </w:r>
      <w:r w:rsidRPr="00FD7B46">
        <w:rPr>
          <w:rFonts w:asciiTheme="minorBidi" w:eastAsia="Times New Roman" w:hAnsiTheme="minorBidi"/>
          <w:sz w:val="24"/>
          <w:szCs w:val="24"/>
        </w:rPr>
        <w:t>)</w:t>
      </w:r>
      <w:r w:rsidRPr="00FD7B46">
        <w:rPr>
          <w:rFonts w:asciiTheme="minorBidi" w:eastAsia="Times New Roman" w:hAnsiTheme="minorBidi"/>
          <w:sz w:val="24"/>
          <w:szCs w:val="24"/>
        </w:rPr>
        <w:tab/>
        <w:t>“</w:t>
      </w:r>
      <w:proofErr w:type="gramStart"/>
      <w:r w:rsidRPr="00FD7B46">
        <w:rPr>
          <w:rFonts w:asciiTheme="minorBidi" w:eastAsia="Times New Roman" w:hAnsiTheme="minorBidi"/>
          <w:sz w:val="24"/>
          <w:szCs w:val="24"/>
        </w:rPr>
        <w:t>person</w:t>
      </w:r>
      <w:proofErr w:type="gramEnd"/>
      <w:r w:rsidRPr="00FD7B46">
        <w:rPr>
          <w:rFonts w:asciiTheme="minorBidi" w:eastAsia="Times New Roman" w:hAnsiTheme="minorBidi"/>
          <w:sz w:val="24"/>
          <w:szCs w:val="24"/>
        </w:rPr>
        <w:t>” includes an individual, company, firm, institution, Government agency, co-operative society or association of individuals whether incorporated or not;</w:t>
      </w:r>
    </w:p>
    <w:p w:rsidR="000D6467" w:rsidRPr="00FD7B46" w:rsidRDefault="000D6467" w:rsidP="00FD7B46">
      <w:pPr>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w:t>
      </w:r>
      <w:r w:rsidR="00945609" w:rsidRPr="00FD7B46">
        <w:rPr>
          <w:rFonts w:asciiTheme="minorBidi" w:eastAsia="Times New Roman" w:hAnsiTheme="minorBidi"/>
          <w:sz w:val="24"/>
          <w:szCs w:val="24"/>
        </w:rPr>
        <w:t>h</w:t>
      </w:r>
      <w:r w:rsidRPr="00FD7B46">
        <w:rPr>
          <w:rFonts w:asciiTheme="minorBidi" w:eastAsia="Times New Roman" w:hAnsiTheme="minorBidi"/>
          <w:sz w:val="24"/>
          <w:szCs w:val="24"/>
        </w:rPr>
        <w:t>)</w:t>
      </w:r>
      <w:r w:rsidRPr="00FD7B46">
        <w:rPr>
          <w:rFonts w:asciiTheme="minorBidi" w:eastAsia="Times New Roman" w:hAnsiTheme="minorBidi"/>
          <w:sz w:val="24"/>
          <w:szCs w:val="24"/>
        </w:rPr>
        <w:tab/>
        <w:t>“</w:t>
      </w:r>
      <w:proofErr w:type="gramStart"/>
      <w:r w:rsidRPr="00FD7B46">
        <w:rPr>
          <w:rFonts w:asciiTheme="minorBidi" w:eastAsia="Times New Roman" w:hAnsiTheme="minorBidi"/>
          <w:sz w:val="24"/>
          <w:szCs w:val="24"/>
        </w:rPr>
        <w:t>prescribed</w:t>
      </w:r>
      <w:proofErr w:type="gramEnd"/>
      <w:r w:rsidRPr="00FD7B46">
        <w:rPr>
          <w:rFonts w:asciiTheme="minorBidi" w:eastAsia="Times New Roman" w:hAnsiTheme="minorBidi"/>
          <w:sz w:val="24"/>
          <w:szCs w:val="24"/>
        </w:rPr>
        <w:t>” means prescribed by the rules or regulations;</w:t>
      </w:r>
    </w:p>
    <w:p w:rsidR="008E6A87" w:rsidRPr="00FD7B46" w:rsidRDefault="008E6A87" w:rsidP="00FD7B46">
      <w:pPr>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w:t>
      </w:r>
      <w:r w:rsidR="00945609" w:rsidRPr="00FD7B46">
        <w:rPr>
          <w:rFonts w:asciiTheme="minorBidi" w:eastAsia="Times New Roman" w:hAnsiTheme="minorBidi"/>
          <w:sz w:val="24"/>
          <w:szCs w:val="24"/>
        </w:rPr>
        <w:t>i</w:t>
      </w:r>
      <w:r w:rsidRPr="00FD7B46">
        <w:rPr>
          <w:rFonts w:asciiTheme="minorBidi" w:eastAsia="Times New Roman" w:hAnsiTheme="minorBidi"/>
          <w:sz w:val="24"/>
          <w:szCs w:val="24"/>
        </w:rPr>
        <w:t>)</w:t>
      </w:r>
      <w:r w:rsidRPr="00FD7B46">
        <w:rPr>
          <w:rFonts w:asciiTheme="minorBidi" w:eastAsia="Times New Roman" w:hAnsiTheme="minorBidi"/>
          <w:sz w:val="24"/>
          <w:szCs w:val="24"/>
        </w:rPr>
        <w:tab/>
        <w:t>“</w:t>
      </w:r>
      <w:proofErr w:type="gramStart"/>
      <w:r w:rsidRPr="00FD7B46">
        <w:rPr>
          <w:rFonts w:asciiTheme="minorBidi" w:eastAsia="Times New Roman" w:hAnsiTheme="minorBidi"/>
          <w:sz w:val="24"/>
          <w:szCs w:val="24"/>
        </w:rPr>
        <w:t>regulations</w:t>
      </w:r>
      <w:proofErr w:type="gramEnd"/>
      <w:r w:rsidRPr="00FD7B46">
        <w:rPr>
          <w:rFonts w:asciiTheme="minorBidi" w:eastAsia="Times New Roman" w:hAnsiTheme="minorBidi"/>
          <w:sz w:val="24"/>
          <w:szCs w:val="24"/>
        </w:rPr>
        <w:t xml:space="preserve">” means the regulations framed under the </w:t>
      </w:r>
      <w:r w:rsidR="003F7C38">
        <w:rPr>
          <w:rFonts w:asciiTheme="minorBidi" w:eastAsia="Times New Roman" w:hAnsiTheme="minorBidi"/>
          <w:sz w:val="24"/>
          <w:szCs w:val="24"/>
        </w:rPr>
        <w:t>Act</w:t>
      </w:r>
      <w:r w:rsidRPr="00FD7B46">
        <w:rPr>
          <w:rFonts w:asciiTheme="minorBidi" w:eastAsia="Times New Roman" w:hAnsiTheme="minorBidi"/>
          <w:sz w:val="24"/>
          <w:szCs w:val="24"/>
        </w:rPr>
        <w:t>;</w:t>
      </w:r>
    </w:p>
    <w:p w:rsidR="00F909EC" w:rsidRPr="00FD7B46" w:rsidRDefault="008401E2" w:rsidP="00FD7B46">
      <w:pPr>
        <w:tabs>
          <w:tab w:val="center" w:pos="540"/>
        </w:tabs>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w:t>
      </w:r>
      <w:r w:rsidR="008E6A87" w:rsidRPr="00FD7B46">
        <w:rPr>
          <w:rFonts w:asciiTheme="minorBidi" w:eastAsia="Times New Roman" w:hAnsiTheme="minorBidi"/>
          <w:sz w:val="24"/>
          <w:szCs w:val="24"/>
        </w:rPr>
        <w:t>j</w:t>
      </w:r>
      <w:r w:rsidRPr="00FD7B46">
        <w:rPr>
          <w:rFonts w:asciiTheme="minorBidi" w:eastAsia="Times New Roman" w:hAnsiTheme="minorBidi"/>
          <w:sz w:val="24"/>
          <w:szCs w:val="24"/>
        </w:rPr>
        <w:t>)</w:t>
      </w:r>
      <w:r w:rsidRPr="00FD7B46">
        <w:rPr>
          <w:rFonts w:asciiTheme="minorBidi" w:eastAsia="Times New Roman" w:hAnsiTheme="minorBidi"/>
          <w:sz w:val="24"/>
          <w:szCs w:val="24"/>
        </w:rPr>
        <w:tab/>
        <w:t>“r</w:t>
      </w:r>
      <w:r w:rsidR="00F909EC" w:rsidRPr="00FD7B46">
        <w:rPr>
          <w:rFonts w:asciiTheme="minorBidi" w:eastAsia="Times New Roman" w:hAnsiTheme="minorBidi"/>
          <w:sz w:val="24"/>
          <w:szCs w:val="24"/>
        </w:rPr>
        <w:t xml:space="preserve">oad” includes </w:t>
      </w:r>
      <w:r w:rsidR="00E85BE0" w:rsidRPr="00FD7B46">
        <w:rPr>
          <w:rFonts w:asciiTheme="minorBidi" w:eastAsia="Times New Roman" w:hAnsiTheme="minorBidi"/>
          <w:sz w:val="24"/>
          <w:szCs w:val="24"/>
        </w:rPr>
        <w:t xml:space="preserve">expressways, highways, motorways, </w:t>
      </w:r>
      <w:r w:rsidR="00F909EC" w:rsidRPr="00FD7B46">
        <w:rPr>
          <w:rFonts w:asciiTheme="minorBidi" w:eastAsia="Times New Roman" w:hAnsiTheme="minorBidi"/>
          <w:sz w:val="24"/>
          <w:szCs w:val="24"/>
        </w:rPr>
        <w:t>public roads, cart-ways which are designed or intended for, or used by the general public for the passage of vehi</w:t>
      </w:r>
      <w:r w:rsidR="00FF7E64" w:rsidRPr="00FD7B46">
        <w:rPr>
          <w:rFonts w:asciiTheme="minorBidi" w:eastAsia="Times New Roman" w:hAnsiTheme="minorBidi"/>
          <w:sz w:val="24"/>
          <w:szCs w:val="24"/>
        </w:rPr>
        <w:t>cles, and include</w:t>
      </w:r>
      <w:r w:rsidR="006A06AF" w:rsidRPr="00FD7B46">
        <w:rPr>
          <w:rFonts w:asciiTheme="minorBidi" w:eastAsia="Times New Roman" w:hAnsiTheme="minorBidi"/>
          <w:sz w:val="24"/>
          <w:szCs w:val="24"/>
        </w:rPr>
        <w:t>s</w:t>
      </w:r>
      <w:r w:rsidR="00FF7E64" w:rsidRPr="00FD7B46">
        <w:rPr>
          <w:rFonts w:asciiTheme="minorBidi" w:eastAsia="Times New Roman" w:hAnsiTheme="minorBidi"/>
          <w:sz w:val="24"/>
          <w:szCs w:val="24"/>
        </w:rPr>
        <w:t>:</w:t>
      </w:r>
    </w:p>
    <w:p w:rsidR="00F909EC" w:rsidRPr="00FD7B46" w:rsidRDefault="00F909EC" w:rsidP="00FD7B46">
      <w:pPr>
        <w:spacing w:after="0" w:line="240" w:lineRule="auto"/>
        <w:ind w:left="2880" w:hanging="720"/>
        <w:jc w:val="both"/>
        <w:rPr>
          <w:rFonts w:asciiTheme="minorBidi" w:eastAsia="Times New Roman" w:hAnsiTheme="minorBidi"/>
          <w:sz w:val="24"/>
          <w:szCs w:val="24"/>
        </w:rPr>
      </w:pPr>
      <w:r w:rsidRPr="00FD7B46">
        <w:rPr>
          <w:rFonts w:asciiTheme="minorBidi" w:eastAsia="Times New Roman" w:hAnsiTheme="minorBidi"/>
          <w:sz w:val="24"/>
          <w:szCs w:val="24"/>
        </w:rPr>
        <w:t>(i)</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culverts</w:t>
      </w:r>
      <w:proofErr w:type="gramEnd"/>
      <w:r w:rsidRPr="00FD7B46">
        <w:rPr>
          <w:rFonts w:asciiTheme="minorBidi" w:eastAsia="Times New Roman" w:hAnsiTheme="minorBidi"/>
          <w:sz w:val="24"/>
          <w:szCs w:val="24"/>
        </w:rPr>
        <w:t>, bridges and works of every description built on, under or across any  road;</w:t>
      </w:r>
    </w:p>
    <w:p w:rsidR="00F909EC" w:rsidRPr="00FD7B46" w:rsidRDefault="00F909EC" w:rsidP="00FD7B46">
      <w:pPr>
        <w:spacing w:after="0" w:line="240" w:lineRule="auto"/>
        <w:ind w:left="2880" w:hanging="720"/>
        <w:jc w:val="both"/>
        <w:rPr>
          <w:rFonts w:asciiTheme="minorBidi" w:eastAsia="Times New Roman" w:hAnsiTheme="minorBidi"/>
          <w:sz w:val="24"/>
          <w:szCs w:val="24"/>
        </w:rPr>
      </w:pPr>
      <w:r w:rsidRPr="00FD7B46">
        <w:rPr>
          <w:rFonts w:asciiTheme="minorBidi" w:eastAsia="Times New Roman" w:hAnsiTheme="minorBidi"/>
          <w:sz w:val="24"/>
          <w:szCs w:val="24"/>
        </w:rPr>
        <w:t>(ii)</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adjacent</w:t>
      </w:r>
      <w:proofErr w:type="gramEnd"/>
      <w:r w:rsidRPr="00FD7B46">
        <w:rPr>
          <w:rFonts w:asciiTheme="minorBidi" w:eastAsia="Times New Roman" w:hAnsiTheme="minorBidi"/>
          <w:sz w:val="24"/>
          <w:szCs w:val="24"/>
        </w:rPr>
        <w:t xml:space="preserve"> berms and side drains within the boundaries of any road;</w:t>
      </w:r>
    </w:p>
    <w:p w:rsidR="00F909EC" w:rsidRPr="00FD7B46" w:rsidRDefault="00F909EC" w:rsidP="00FD7B46">
      <w:pPr>
        <w:spacing w:after="0" w:line="240" w:lineRule="auto"/>
        <w:ind w:left="2880" w:hanging="720"/>
        <w:jc w:val="both"/>
        <w:rPr>
          <w:rFonts w:asciiTheme="minorBidi" w:eastAsia="Times New Roman" w:hAnsiTheme="minorBidi"/>
          <w:sz w:val="24"/>
          <w:szCs w:val="24"/>
        </w:rPr>
      </w:pPr>
      <w:r w:rsidRPr="00FD7B46">
        <w:rPr>
          <w:rFonts w:asciiTheme="minorBidi" w:eastAsia="Times New Roman" w:hAnsiTheme="minorBidi"/>
          <w:sz w:val="24"/>
          <w:szCs w:val="24"/>
        </w:rPr>
        <w:t>(iii)</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land</w:t>
      </w:r>
      <w:proofErr w:type="gramEnd"/>
      <w:r w:rsidRPr="00FD7B46">
        <w:rPr>
          <w:rFonts w:asciiTheme="minorBidi" w:eastAsia="Times New Roman" w:hAnsiTheme="minorBidi"/>
          <w:sz w:val="24"/>
          <w:szCs w:val="24"/>
        </w:rPr>
        <w:t xml:space="preserve"> included within </w:t>
      </w:r>
      <w:r w:rsidR="00A6733D" w:rsidRPr="00FD7B46">
        <w:rPr>
          <w:rFonts w:asciiTheme="minorBidi" w:eastAsia="Times New Roman" w:hAnsiTheme="minorBidi"/>
          <w:sz w:val="24"/>
          <w:szCs w:val="24"/>
        </w:rPr>
        <w:t xml:space="preserve">the </w:t>
      </w:r>
      <w:r w:rsidR="009B4826" w:rsidRPr="00FD7B46">
        <w:rPr>
          <w:rFonts w:asciiTheme="minorBidi" w:eastAsia="Times New Roman" w:hAnsiTheme="minorBidi"/>
          <w:sz w:val="24"/>
          <w:szCs w:val="24"/>
        </w:rPr>
        <w:t xml:space="preserve">right of way </w:t>
      </w:r>
      <w:r w:rsidRPr="00FD7B46">
        <w:rPr>
          <w:rFonts w:asciiTheme="minorBidi" w:eastAsia="Times New Roman" w:hAnsiTheme="minorBidi"/>
          <w:sz w:val="24"/>
          <w:szCs w:val="24"/>
        </w:rPr>
        <w:t xml:space="preserve">of </w:t>
      </w:r>
      <w:r w:rsidR="00A6733D" w:rsidRPr="00FD7B46">
        <w:rPr>
          <w:rFonts w:asciiTheme="minorBidi" w:eastAsia="Times New Roman" w:hAnsiTheme="minorBidi"/>
          <w:sz w:val="24"/>
          <w:szCs w:val="24"/>
        </w:rPr>
        <w:t xml:space="preserve">the </w:t>
      </w:r>
      <w:r w:rsidRPr="00FD7B46">
        <w:rPr>
          <w:rFonts w:asciiTheme="minorBidi" w:eastAsia="Times New Roman" w:hAnsiTheme="minorBidi"/>
          <w:sz w:val="24"/>
          <w:szCs w:val="24"/>
        </w:rPr>
        <w:t>road; and</w:t>
      </w:r>
    </w:p>
    <w:p w:rsidR="00F909EC" w:rsidRPr="00FD7B46" w:rsidRDefault="00F909EC" w:rsidP="00FD7B46">
      <w:pPr>
        <w:spacing w:after="0" w:line="240" w:lineRule="auto"/>
        <w:ind w:left="2160"/>
        <w:jc w:val="both"/>
        <w:rPr>
          <w:rFonts w:asciiTheme="minorBidi" w:eastAsia="Times New Roman" w:hAnsiTheme="minorBidi"/>
          <w:sz w:val="24"/>
          <w:szCs w:val="24"/>
        </w:rPr>
      </w:pPr>
      <w:r w:rsidRPr="00FD7B46">
        <w:rPr>
          <w:rFonts w:asciiTheme="minorBidi" w:eastAsia="Times New Roman" w:hAnsiTheme="minorBidi"/>
          <w:sz w:val="24"/>
          <w:szCs w:val="24"/>
        </w:rPr>
        <w:t>(iv)</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fences</w:t>
      </w:r>
      <w:proofErr w:type="gramEnd"/>
      <w:r w:rsidRPr="00FD7B46">
        <w:rPr>
          <w:rFonts w:asciiTheme="minorBidi" w:eastAsia="Times New Roman" w:hAnsiTheme="minorBidi"/>
          <w:sz w:val="24"/>
          <w:szCs w:val="24"/>
        </w:rPr>
        <w:t>, posts and trees on any road;</w:t>
      </w:r>
    </w:p>
    <w:p w:rsidR="00F909EC" w:rsidRPr="00FD7B46" w:rsidRDefault="00F909EC" w:rsidP="00FD7B46">
      <w:pPr>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w:t>
      </w:r>
      <w:r w:rsidR="00ED719D" w:rsidRPr="00FD7B46">
        <w:rPr>
          <w:rFonts w:asciiTheme="minorBidi" w:eastAsia="Times New Roman" w:hAnsiTheme="minorBidi"/>
          <w:sz w:val="24"/>
          <w:szCs w:val="24"/>
        </w:rPr>
        <w:t>k</w:t>
      </w:r>
      <w:r w:rsidRPr="00FD7B46">
        <w:rPr>
          <w:rFonts w:asciiTheme="minorBidi" w:eastAsia="Times New Roman" w:hAnsiTheme="minorBidi"/>
          <w:sz w:val="24"/>
          <w:szCs w:val="24"/>
        </w:rPr>
        <w:t>)</w:t>
      </w:r>
      <w:r w:rsidRPr="00FD7B46">
        <w:rPr>
          <w:rFonts w:asciiTheme="minorBidi" w:eastAsia="Times New Roman" w:hAnsiTheme="minorBidi"/>
          <w:sz w:val="24"/>
          <w:szCs w:val="24"/>
        </w:rPr>
        <w:tab/>
        <w:t>“</w:t>
      </w:r>
      <w:proofErr w:type="gramStart"/>
      <w:r w:rsidR="00A143D3" w:rsidRPr="00FD7B46">
        <w:rPr>
          <w:rFonts w:asciiTheme="minorBidi" w:eastAsia="Times New Roman" w:hAnsiTheme="minorBidi"/>
          <w:sz w:val="24"/>
          <w:szCs w:val="24"/>
        </w:rPr>
        <w:t>rules</w:t>
      </w:r>
      <w:proofErr w:type="gramEnd"/>
      <w:r w:rsidRPr="00FD7B46">
        <w:rPr>
          <w:rFonts w:asciiTheme="minorBidi" w:eastAsia="Times New Roman" w:hAnsiTheme="minorBidi"/>
          <w:sz w:val="24"/>
          <w:szCs w:val="24"/>
        </w:rPr>
        <w:t>” means the rules made</w:t>
      </w:r>
      <w:r w:rsidR="00D330B1" w:rsidRPr="00FD7B46">
        <w:rPr>
          <w:rFonts w:asciiTheme="minorBidi" w:eastAsia="Times New Roman" w:hAnsiTheme="minorBidi"/>
          <w:sz w:val="24"/>
          <w:szCs w:val="24"/>
        </w:rPr>
        <w:t xml:space="preserve"> </w:t>
      </w:r>
      <w:r w:rsidRPr="00FD7B46">
        <w:rPr>
          <w:rFonts w:asciiTheme="minorBidi" w:eastAsia="Times New Roman" w:hAnsiTheme="minorBidi"/>
          <w:sz w:val="24"/>
          <w:szCs w:val="24"/>
        </w:rPr>
        <w:t xml:space="preserve">under the </w:t>
      </w:r>
      <w:r w:rsidR="003F7C38">
        <w:rPr>
          <w:rFonts w:asciiTheme="minorBidi" w:eastAsia="Times New Roman" w:hAnsiTheme="minorBidi"/>
          <w:sz w:val="24"/>
          <w:szCs w:val="24"/>
        </w:rPr>
        <w:t>Act</w:t>
      </w:r>
      <w:r w:rsidR="00A143D3" w:rsidRPr="00FD7B46">
        <w:rPr>
          <w:rFonts w:asciiTheme="minorBidi" w:eastAsia="Times New Roman" w:hAnsiTheme="minorBidi"/>
          <w:sz w:val="24"/>
          <w:szCs w:val="24"/>
        </w:rPr>
        <w:t>;</w:t>
      </w:r>
      <w:r w:rsidR="003D564D" w:rsidRPr="00FD7B46">
        <w:rPr>
          <w:rFonts w:asciiTheme="minorBidi" w:eastAsia="Times New Roman" w:hAnsiTheme="minorBidi"/>
          <w:sz w:val="24"/>
          <w:szCs w:val="24"/>
        </w:rPr>
        <w:t xml:space="preserve"> and</w:t>
      </w:r>
    </w:p>
    <w:p w:rsidR="00D2417E" w:rsidRPr="00FD7B46" w:rsidRDefault="00EA21E2" w:rsidP="00FD7B46">
      <w:pPr>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lastRenderedPageBreak/>
        <w:t>(</w:t>
      </w:r>
      <w:r w:rsidR="00415DF3" w:rsidRPr="00FD7B46">
        <w:rPr>
          <w:rFonts w:asciiTheme="minorBidi" w:eastAsia="Times New Roman" w:hAnsiTheme="minorBidi"/>
          <w:sz w:val="24"/>
          <w:szCs w:val="24"/>
        </w:rPr>
        <w:t>l</w:t>
      </w:r>
      <w:r w:rsidRPr="00FD7B46">
        <w:rPr>
          <w:rFonts w:asciiTheme="minorBidi" w:eastAsia="Times New Roman" w:hAnsiTheme="minorBidi"/>
          <w:sz w:val="24"/>
          <w:szCs w:val="24"/>
        </w:rPr>
        <w:t>)</w:t>
      </w:r>
      <w:r w:rsidRPr="00FD7B46">
        <w:rPr>
          <w:rFonts w:asciiTheme="minorBidi" w:eastAsia="Times New Roman" w:hAnsiTheme="minorBidi"/>
          <w:sz w:val="24"/>
          <w:szCs w:val="24"/>
        </w:rPr>
        <w:tab/>
      </w:r>
      <w:r w:rsidR="00D2417E" w:rsidRPr="00FD7B46">
        <w:rPr>
          <w:rFonts w:asciiTheme="minorBidi" w:eastAsia="Times New Roman" w:hAnsiTheme="minorBidi"/>
          <w:sz w:val="24"/>
          <w:szCs w:val="24"/>
        </w:rPr>
        <w:t>“</w:t>
      </w:r>
      <w:proofErr w:type="gramStart"/>
      <w:r w:rsidR="00DF34B6" w:rsidRPr="00FD7B46">
        <w:rPr>
          <w:rFonts w:asciiTheme="minorBidi" w:eastAsia="Times New Roman" w:hAnsiTheme="minorBidi"/>
          <w:sz w:val="24"/>
          <w:szCs w:val="24"/>
        </w:rPr>
        <w:t>scheduled</w:t>
      </w:r>
      <w:proofErr w:type="gramEnd"/>
      <w:r w:rsidR="00DF34B6" w:rsidRPr="00FD7B46">
        <w:rPr>
          <w:rFonts w:asciiTheme="minorBidi" w:eastAsia="Times New Roman" w:hAnsiTheme="minorBidi"/>
          <w:sz w:val="24"/>
          <w:szCs w:val="24"/>
        </w:rPr>
        <w:t xml:space="preserve"> offence</w:t>
      </w:r>
      <w:r w:rsidR="00D2417E" w:rsidRPr="00FD7B46">
        <w:rPr>
          <w:rFonts w:asciiTheme="minorBidi" w:eastAsia="Times New Roman" w:hAnsiTheme="minorBidi"/>
          <w:sz w:val="24"/>
          <w:szCs w:val="24"/>
        </w:rPr>
        <w:t>” means an offence set out in the Schedule</w:t>
      </w:r>
      <w:r w:rsidR="00415DF3" w:rsidRPr="00FD7B46">
        <w:rPr>
          <w:rFonts w:asciiTheme="minorBidi" w:eastAsia="Times New Roman" w:hAnsiTheme="minorBidi"/>
          <w:sz w:val="24"/>
          <w:szCs w:val="24"/>
        </w:rPr>
        <w:t xml:space="preserve"> of this </w:t>
      </w:r>
      <w:r w:rsidR="003F7C38">
        <w:rPr>
          <w:rFonts w:asciiTheme="minorBidi" w:eastAsia="Times New Roman" w:hAnsiTheme="minorBidi"/>
          <w:sz w:val="24"/>
          <w:szCs w:val="24"/>
        </w:rPr>
        <w:t>Act</w:t>
      </w:r>
      <w:r w:rsidR="00D2417E" w:rsidRPr="00FD7B46">
        <w:rPr>
          <w:rFonts w:asciiTheme="minorBidi" w:eastAsia="Times New Roman" w:hAnsiTheme="minorBidi"/>
          <w:sz w:val="24"/>
          <w:szCs w:val="24"/>
        </w:rPr>
        <w:t>.</w:t>
      </w:r>
    </w:p>
    <w:p w:rsidR="00FC4D1D" w:rsidRDefault="00FC4D1D" w:rsidP="00FD7B46">
      <w:pPr>
        <w:adjustRightInd w:val="0"/>
        <w:spacing w:after="0" w:line="240" w:lineRule="auto"/>
        <w:jc w:val="both"/>
        <w:rPr>
          <w:rFonts w:asciiTheme="minorBidi" w:eastAsia="Times New Roman" w:hAnsiTheme="minorBidi"/>
          <w:b/>
          <w:sz w:val="24"/>
          <w:szCs w:val="24"/>
        </w:rPr>
      </w:pPr>
    </w:p>
    <w:p w:rsidR="00F909EC" w:rsidRPr="00FD7B46" w:rsidRDefault="00F909EC" w:rsidP="00FD7B46">
      <w:pPr>
        <w:adjustRightInd w:val="0"/>
        <w:spacing w:after="0" w:line="240" w:lineRule="auto"/>
        <w:jc w:val="both"/>
        <w:rPr>
          <w:rFonts w:asciiTheme="minorBidi" w:eastAsia="Times New Roman" w:hAnsiTheme="minorBidi"/>
          <w:sz w:val="24"/>
          <w:szCs w:val="24"/>
        </w:rPr>
      </w:pPr>
      <w:r w:rsidRPr="00FD7B46">
        <w:rPr>
          <w:rFonts w:asciiTheme="minorBidi" w:eastAsia="Times New Roman" w:hAnsiTheme="minorBidi"/>
          <w:b/>
          <w:sz w:val="24"/>
          <w:szCs w:val="24"/>
        </w:rPr>
        <w:t>3.</w:t>
      </w:r>
      <w:r w:rsidRPr="00FD7B46">
        <w:rPr>
          <w:rFonts w:asciiTheme="minorBidi" w:eastAsia="Times New Roman" w:hAnsiTheme="minorBidi"/>
          <w:b/>
          <w:sz w:val="24"/>
          <w:szCs w:val="24"/>
        </w:rPr>
        <w:tab/>
      </w:r>
      <w:bookmarkStart w:id="2" w:name="A3"/>
      <w:bookmarkEnd w:id="2"/>
      <w:r w:rsidR="00415DF3" w:rsidRPr="00FD7B46">
        <w:rPr>
          <w:rFonts w:asciiTheme="minorBidi" w:eastAsia="Times New Roman" w:hAnsiTheme="minorBidi"/>
          <w:b/>
          <w:sz w:val="24"/>
          <w:szCs w:val="24"/>
        </w:rPr>
        <w:t>T</w:t>
      </w:r>
      <w:r w:rsidRPr="00FD7B46">
        <w:rPr>
          <w:rFonts w:asciiTheme="minorBidi" w:eastAsia="Times New Roman" w:hAnsiTheme="minorBidi"/>
          <w:b/>
          <w:sz w:val="24"/>
          <w:szCs w:val="24"/>
        </w:rPr>
        <w:t>he Authority</w:t>
      </w:r>
      <w:r w:rsidRPr="00FD7B46">
        <w:rPr>
          <w:rFonts w:asciiTheme="minorBidi" w:eastAsia="Times New Roman" w:hAnsiTheme="minorBidi"/>
          <w:sz w:val="24"/>
          <w:szCs w:val="24"/>
        </w:rPr>
        <w:t xml:space="preserve">.– (1) </w:t>
      </w:r>
      <w:r w:rsidR="00E95B3C" w:rsidRPr="00FD7B46">
        <w:rPr>
          <w:rFonts w:asciiTheme="minorBidi" w:eastAsia="Times New Roman" w:hAnsiTheme="minorBidi"/>
          <w:sz w:val="24"/>
          <w:szCs w:val="24"/>
        </w:rPr>
        <w:t>T</w:t>
      </w:r>
      <w:r w:rsidRPr="00FD7B46">
        <w:rPr>
          <w:rFonts w:asciiTheme="minorBidi" w:eastAsia="Times New Roman" w:hAnsiTheme="minorBidi"/>
          <w:sz w:val="24"/>
          <w:szCs w:val="24"/>
        </w:rPr>
        <w:t xml:space="preserve">he Government </w:t>
      </w:r>
      <w:r w:rsidR="00E95B3C" w:rsidRPr="00FD7B46">
        <w:rPr>
          <w:rFonts w:asciiTheme="minorBidi" w:eastAsia="Times New Roman" w:hAnsiTheme="minorBidi"/>
          <w:sz w:val="24"/>
          <w:szCs w:val="24"/>
        </w:rPr>
        <w:t>may</w:t>
      </w:r>
      <w:r w:rsidR="0021134F" w:rsidRPr="00FD7B46">
        <w:rPr>
          <w:rFonts w:asciiTheme="minorBidi" w:eastAsia="Times New Roman" w:hAnsiTheme="minorBidi"/>
          <w:sz w:val="24"/>
          <w:szCs w:val="24"/>
        </w:rPr>
        <w:t xml:space="preserve">, by </w:t>
      </w:r>
      <w:r w:rsidR="00E81C69" w:rsidRPr="00FD7B46">
        <w:rPr>
          <w:rFonts w:asciiTheme="minorBidi" w:eastAsia="Times New Roman" w:hAnsiTheme="minorBidi"/>
          <w:sz w:val="24"/>
          <w:szCs w:val="24"/>
        </w:rPr>
        <w:t>n</w:t>
      </w:r>
      <w:r w:rsidR="0021134F" w:rsidRPr="00FD7B46">
        <w:rPr>
          <w:rFonts w:asciiTheme="minorBidi" w:eastAsia="Times New Roman" w:hAnsiTheme="minorBidi"/>
          <w:sz w:val="24"/>
          <w:szCs w:val="24"/>
        </w:rPr>
        <w:t>otification</w:t>
      </w:r>
      <w:r w:rsidR="004A0107" w:rsidRPr="00FD7B46">
        <w:rPr>
          <w:rFonts w:asciiTheme="minorBidi" w:eastAsia="Times New Roman" w:hAnsiTheme="minorBidi"/>
          <w:sz w:val="24"/>
          <w:szCs w:val="24"/>
        </w:rPr>
        <w:t xml:space="preserve"> in the official Gazette</w:t>
      </w:r>
      <w:r w:rsidR="0021134F" w:rsidRPr="00FD7B46">
        <w:rPr>
          <w:rFonts w:asciiTheme="minorBidi" w:eastAsia="Times New Roman" w:hAnsiTheme="minorBidi"/>
          <w:sz w:val="24"/>
          <w:szCs w:val="24"/>
        </w:rPr>
        <w:t>,</w:t>
      </w:r>
      <w:r w:rsidRPr="00FD7B46">
        <w:rPr>
          <w:rFonts w:asciiTheme="minorBidi" w:eastAsia="Times New Roman" w:hAnsiTheme="minorBidi"/>
          <w:sz w:val="24"/>
          <w:szCs w:val="24"/>
        </w:rPr>
        <w:t xml:space="preserve"> establish an Authority to be </w:t>
      </w:r>
      <w:r w:rsidR="0021134F" w:rsidRPr="00FD7B46">
        <w:rPr>
          <w:rFonts w:asciiTheme="minorBidi" w:eastAsia="Times New Roman" w:hAnsiTheme="minorBidi"/>
          <w:sz w:val="24"/>
          <w:szCs w:val="24"/>
        </w:rPr>
        <w:t>known as</w:t>
      </w:r>
      <w:r w:rsidR="00CD03F6" w:rsidRPr="00FD7B46">
        <w:rPr>
          <w:rFonts w:asciiTheme="minorBidi" w:eastAsia="Times New Roman" w:hAnsiTheme="minorBidi"/>
          <w:sz w:val="24"/>
          <w:szCs w:val="24"/>
        </w:rPr>
        <w:t xml:space="preserve"> </w:t>
      </w:r>
      <w:r w:rsidR="00BD4300" w:rsidRPr="00FD7B46">
        <w:rPr>
          <w:rFonts w:asciiTheme="minorBidi" w:eastAsia="Times New Roman" w:hAnsiTheme="minorBidi"/>
          <w:sz w:val="24"/>
          <w:szCs w:val="24"/>
        </w:rPr>
        <w:t xml:space="preserve">Infrastructure Development Authority </w:t>
      </w:r>
      <w:r w:rsidR="00FC1ECB" w:rsidRPr="00FD7B46">
        <w:rPr>
          <w:rFonts w:asciiTheme="minorBidi" w:eastAsia="Times New Roman" w:hAnsiTheme="minorBidi"/>
          <w:sz w:val="24"/>
          <w:szCs w:val="24"/>
        </w:rPr>
        <w:t>of the Punjab</w:t>
      </w:r>
      <w:r w:rsidR="00FD4127" w:rsidRPr="00FD7B46">
        <w:rPr>
          <w:rFonts w:asciiTheme="minorBidi" w:eastAsia="Times New Roman" w:hAnsiTheme="minorBidi"/>
          <w:sz w:val="24"/>
          <w:szCs w:val="24"/>
        </w:rPr>
        <w:t xml:space="preserve"> </w:t>
      </w:r>
      <w:r w:rsidRPr="00FD7B46">
        <w:rPr>
          <w:rFonts w:asciiTheme="minorBidi" w:eastAsia="Times New Roman" w:hAnsiTheme="minorBidi"/>
          <w:sz w:val="24"/>
          <w:szCs w:val="24"/>
        </w:rPr>
        <w:t xml:space="preserve">for carrying out the purposes of this </w:t>
      </w:r>
      <w:r w:rsidR="003F7C38">
        <w:rPr>
          <w:rFonts w:asciiTheme="minorBidi" w:eastAsia="Times New Roman" w:hAnsiTheme="minorBidi"/>
          <w:sz w:val="24"/>
          <w:szCs w:val="24"/>
        </w:rPr>
        <w:t>Act</w:t>
      </w:r>
      <w:r w:rsidRPr="00FD7B46">
        <w:rPr>
          <w:rFonts w:asciiTheme="minorBidi" w:eastAsia="Times New Roman" w:hAnsiTheme="minorBidi"/>
          <w:sz w:val="24"/>
          <w:szCs w:val="24"/>
        </w:rPr>
        <w:t>.</w:t>
      </w:r>
    </w:p>
    <w:p w:rsidR="00F909EC" w:rsidRPr="00FD7B46" w:rsidRDefault="00F909EC" w:rsidP="00FD7B46">
      <w:pPr>
        <w:adjustRightInd w:val="0"/>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(2)</w:t>
      </w:r>
      <w:r w:rsidRPr="00FD7B46">
        <w:rPr>
          <w:rFonts w:asciiTheme="minorBidi" w:eastAsia="Times New Roman" w:hAnsiTheme="minorBidi"/>
          <w:sz w:val="24"/>
          <w:szCs w:val="24"/>
        </w:rPr>
        <w:tab/>
        <w:t xml:space="preserve">The Authority shall be a body corporate, having perpetual succession and a common seal, with power to enter into contracts, acquire or dispose of property, and may, by </w:t>
      </w:r>
      <w:r w:rsidR="009B4C56" w:rsidRPr="00FD7B46">
        <w:rPr>
          <w:rFonts w:asciiTheme="minorBidi" w:eastAsia="Times New Roman" w:hAnsiTheme="minorBidi"/>
          <w:sz w:val="24"/>
          <w:szCs w:val="24"/>
        </w:rPr>
        <w:t xml:space="preserve">the said </w:t>
      </w:r>
      <w:r w:rsidRPr="00FD7B46">
        <w:rPr>
          <w:rFonts w:asciiTheme="minorBidi" w:eastAsia="Times New Roman" w:hAnsiTheme="minorBidi"/>
          <w:sz w:val="24"/>
          <w:szCs w:val="24"/>
        </w:rPr>
        <w:t xml:space="preserve">name, sue or </w:t>
      </w:r>
      <w:proofErr w:type="gramStart"/>
      <w:r w:rsidRPr="00FD7B46">
        <w:rPr>
          <w:rFonts w:asciiTheme="minorBidi" w:eastAsia="Times New Roman" w:hAnsiTheme="minorBidi"/>
          <w:sz w:val="24"/>
          <w:szCs w:val="24"/>
        </w:rPr>
        <w:t>be</w:t>
      </w:r>
      <w:proofErr w:type="gramEnd"/>
      <w:r w:rsidRPr="00FD7B46">
        <w:rPr>
          <w:rFonts w:asciiTheme="minorBidi" w:eastAsia="Times New Roman" w:hAnsiTheme="minorBidi"/>
          <w:sz w:val="24"/>
          <w:szCs w:val="24"/>
        </w:rPr>
        <w:t xml:space="preserve"> sued.</w:t>
      </w:r>
    </w:p>
    <w:p w:rsidR="0021134F" w:rsidRPr="00FD7B46" w:rsidRDefault="00F909EC" w:rsidP="00FD7B46">
      <w:pPr>
        <w:adjustRightInd w:val="0"/>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(3)</w:t>
      </w:r>
      <w:r w:rsidRPr="00FD7B46">
        <w:rPr>
          <w:rFonts w:asciiTheme="minorBidi" w:eastAsia="Times New Roman" w:hAnsiTheme="minorBidi"/>
          <w:sz w:val="24"/>
          <w:szCs w:val="24"/>
        </w:rPr>
        <w:tab/>
        <w:t>The headquarter</w:t>
      </w:r>
      <w:r w:rsidR="001C02F8" w:rsidRPr="00FD7B46">
        <w:rPr>
          <w:rFonts w:asciiTheme="minorBidi" w:eastAsia="Times New Roman" w:hAnsiTheme="minorBidi"/>
          <w:sz w:val="24"/>
          <w:szCs w:val="24"/>
        </w:rPr>
        <w:t>s</w:t>
      </w:r>
      <w:r w:rsidRPr="00FD7B46">
        <w:rPr>
          <w:rFonts w:asciiTheme="minorBidi" w:eastAsia="Times New Roman" w:hAnsiTheme="minorBidi"/>
          <w:sz w:val="24"/>
          <w:szCs w:val="24"/>
        </w:rPr>
        <w:t xml:space="preserve"> of the Authority shall be at </w:t>
      </w:r>
      <w:r w:rsidR="006A06AF" w:rsidRPr="00FD7B46">
        <w:rPr>
          <w:rFonts w:asciiTheme="minorBidi" w:eastAsia="Times New Roman" w:hAnsiTheme="minorBidi"/>
          <w:sz w:val="24"/>
          <w:szCs w:val="24"/>
        </w:rPr>
        <w:t>such place as the Government may, by notification, determine</w:t>
      </w:r>
      <w:r w:rsidRPr="00FD7B46">
        <w:rPr>
          <w:rFonts w:asciiTheme="minorBidi" w:eastAsia="Times New Roman" w:hAnsiTheme="minorBidi"/>
          <w:sz w:val="24"/>
          <w:szCs w:val="24"/>
        </w:rPr>
        <w:t>.</w:t>
      </w:r>
    </w:p>
    <w:p w:rsidR="00FC4D1D" w:rsidRDefault="00FC4D1D" w:rsidP="00FD7B46">
      <w:pPr>
        <w:adjustRightInd w:val="0"/>
        <w:spacing w:after="0" w:line="240" w:lineRule="auto"/>
        <w:jc w:val="both"/>
        <w:rPr>
          <w:rFonts w:asciiTheme="minorBidi" w:eastAsia="Times New Roman" w:hAnsiTheme="minorBidi"/>
          <w:b/>
          <w:sz w:val="24"/>
          <w:szCs w:val="24"/>
        </w:rPr>
      </w:pPr>
    </w:p>
    <w:p w:rsidR="00E665ED" w:rsidRPr="00FD7B46" w:rsidRDefault="006C4C37" w:rsidP="00FD7B46">
      <w:pPr>
        <w:adjustRightInd w:val="0"/>
        <w:spacing w:after="0" w:line="240" w:lineRule="auto"/>
        <w:jc w:val="both"/>
        <w:rPr>
          <w:rFonts w:asciiTheme="minorBidi" w:eastAsia="Times New Roman" w:hAnsiTheme="minorBidi"/>
          <w:strike/>
          <w:sz w:val="24"/>
          <w:szCs w:val="24"/>
        </w:rPr>
      </w:pPr>
      <w:r w:rsidRPr="00FD7B46">
        <w:rPr>
          <w:rFonts w:asciiTheme="minorBidi" w:eastAsia="Times New Roman" w:hAnsiTheme="minorBidi"/>
          <w:b/>
          <w:sz w:val="24"/>
          <w:szCs w:val="24"/>
        </w:rPr>
        <w:t>4</w:t>
      </w:r>
      <w:r w:rsidR="00E665ED" w:rsidRPr="00FD7B46">
        <w:rPr>
          <w:rFonts w:asciiTheme="minorBidi" w:eastAsia="Times New Roman" w:hAnsiTheme="minorBidi"/>
          <w:b/>
          <w:sz w:val="24"/>
          <w:szCs w:val="24"/>
        </w:rPr>
        <w:t>.</w:t>
      </w:r>
      <w:r w:rsidR="00E665ED" w:rsidRPr="00FD7B46">
        <w:rPr>
          <w:rFonts w:asciiTheme="minorBidi" w:eastAsia="Times New Roman" w:hAnsiTheme="minorBidi"/>
          <w:b/>
          <w:sz w:val="24"/>
          <w:szCs w:val="24"/>
        </w:rPr>
        <w:tab/>
      </w:r>
      <w:bookmarkStart w:id="3" w:name="A4"/>
      <w:bookmarkEnd w:id="3"/>
      <w:r w:rsidR="00E665ED" w:rsidRPr="00FD7B46">
        <w:rPr>
          <w:rFonts w:asciiTheme="minorBidi" w:eastAsia="Times New Roman" w:hAnsiTheme="minorBidi"/>
          <w:b/>
          <w:sz w:val="24"/>
          <w:szCs w:val="24"/>
        </w:rPr>
        <w:t>Composition of the Authority</w:t>
      </w:r>
      <w:proofErr w:type="gramStart"/>
      <w:r w:rsidR="00E665ED" w:rsidRPr="00FD7B46">
        <w:rPr>
          <w:rFonts w:asciiTheme="minorBidi" w:eastAsia="Times New Roman" w:hAnsiTheme="minorBidi"/>
          <w:sz w:val="24"/>
          <w:szCs w:val="24"/>
        </w:rPr>
        <w:t>.–</w:t>
      </w:r>
      <w:proofErr w:type="gramEnd"/>
      <w:r w:rsidR="00E665ED" w:rsidRPr="00FD7B46">
        <w:rPr>
          <w:rFonts w:asciiTheme="minorBidi" w:eastAsia="Times New Roman" w:hAnsiTheme="minorBidi"/>
          <w:sz w:val="24"/>
          <w:szCs w:val="24"/>
        </w:rPr>
        <w:t xml:space="preserve"> (1) The Authority </w:t>
      </w:r>
      <w:r w:rsidR="00415DF3" w:rsidRPr="00FD7B46">
        <w:rPr>
          <w:rFonts w:asciiTheme="minorBidi" w:eastAsia="Times New Roman" w:hAnsiTheme="minorBidi"/>
          <w:sz w:val="24"/>
          <w:szCs w:val="24"/>
        </w:rPr>
        <w:t xml:space="preserve">shall consist of the </w:t>
      </w:r>
      <w:r w:rsidR="004C2BE4" w:rsidRPr="00FD7B46">
        <w:rPr>
          <w:rFonts w:asciiTheme="minorBidi" w:eastAsia="Times New Roman" w:hAnsiTheme="minorBidi"/>
          <w:sz w:val="24"/>
          <w:szCs w:val="24"/>
        </w:rPr>
        <w:t xml:space="preserve">following: </w:t>
      </w:r>
    </w:p>
    <w:tbl>
      <w:tblPr>
        <w:tblStyle w:val="TableGrid"/>
        <w:tblW w:w="765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0"/>
        <w:gridCol w:w="1710"/>
      </w:tblGrid>
      <w:tr w:rsidR="00D3285D" w:rsidRPr="00FD7B46" w:rsidTr="00D3285D">
        <w:trPr>
          <w:trHeight w:val="954"/>
        </w:trPr>
        <w:tc>
          <w:tcPr>
            <w:tcW w:w="5940" w:type="dxa"/>
          </w:tcPr>
          <w:p w:rsidR="00D3285D" w:rsidRPr="00FD7B46" w:rsidRDefault="00D3285D" w:rsidP="00FD7B46">
            <w:pPr>
              <w:pStyle w:val="ListParagraph"/>
              <w:numPr>
                <w:ilvl w:val="0"/>
                <w:numId w:val="8"/>
              </w:numPr>
              <w:adjustRightInd w:val="0"/>
              <w:ind w:hanging="835"/>
              <w:jc w:val="both"/>
              <w:rPr>
                <w:rFonts w:asciiTheme="minorBidi" w:hAnsiTheme="minorBidi" w:cstheme="minorBidi"/>
              </w:rPr>
            </w:pPr>
            <w:r w:rsidRPr="00FD7B46">
              <w:rPr>
                <w:rFonts w:asciiTheme="minorBidi" w:hAnsiTheme="minorBidi" w:cstheme="minorBidi"/>
              </w:rPr>
              <w:t xml:space="preserve">Chief Minister, Punjab; </w:t>
            </w:r>
          </w:p>
          <w:p w:rsidR="00D3285D" w:rsidRPr="00FD7B46" w:rsidRDefault="00D3285D" w:rsidP="00FD7B46">
            <w:pPr>
              <w:pStyle w:val="ListParagraph"/>
              <w:numPr>
                <w:ilvl w:val="0"/>
                <w:numId w:val="8"/>
              </w:numPr>
              <w:adjustRightInd w:val="0"/>
              <w:ind w:hanging="835"/>
              <w:jc w:val="both"/>
              <w:rPr>
                <w:rFonts w:asciiTheme="minorBidi" w:hAnsiTheme="minorBidi" w:cstheme="minorBidi"/>
              </w:rPr>
            </w:pPr>
            <w:r w:rsidRPr="00FD7B46">
              <w:rPr>
                <w:rFonts w:asciiTheme="minorBidi" w:hAnsiTheme="minorBidi" w:cstheme="minorBidi"/>
              </w:rPr>
              <w:t xml:space="preserve">Minister for Communication &amp; Works, Punjab; </w:t>
            </w:r>
          </w:p>
          <w:p w:rsidR="00D3285D" w:rsidRPr="00FD7B46" w:rsidRDefault="00D3285D" w:rsidP="00FD7B46">
            <w:pPr>
              <w:pStyle w:val="ListParagraph"/>
              <w:numPr>
                <w:ilvl w:val="0"/>
                <w:numId w:val="8"/>
              </w:numPr>
              <w:adjustRightInd w:val="0"/>
              <w:ind w:hanging="835"/>
              <w:jc w:val="both"/>
              <w:rPr>
                <w:rFonts w:asciiTheme="minorBidi" w:hAnsiTheme="minorBidi" w:cstheme="minorBidi"/>
              </w:rPr>
            </w:pPr>
            <w:r w:rsidRPr="00FD7B46">
              <w:rPr>
                <w:rFonts w:asciiTheme="minorBidi" w:hAnsiTheme="minorBidi" w:cstheme="minorBidi"/>
              </w:rPr>
              <w:t>three members of the Provincial Assembly of the Punjab including at least one female member of the Assembly;</w:t>
            </w:r>
          </w:p>
        </w:tc>
        <w:tc>
          <w:tcPr>
            <w:tcW w:w="1710" w:type="dxa"/>
          </w:tcPr>
          <w:p w:rsidR="00D3285D" w:rsidRPr="00FD7B46" w:rsidRDefault="00D3285D" w:rsidP="00FD7B46">
            <w:pPr>
              <w:adjustRightInd w:val="0"/>
              <w:jc w:val="center"/>
              <w:rPr>
                <w:rFonts w:asciiTheme="minorBidi" w:hAnsiTheme="minorBidi"/>
                <w:sz w:val="24"/>
                <w:szCs w:val="24"/>
              </w:rPr>
            </w:pPr>
            <w:r w:rsidRPr="00FD7B46">
              <w:rPr>
                <w:rFonts w:asciiTheme="minorBidi" w:hAnsiTheme="minorBidi"/>
                <w:sz w:val="24"/>
                <w:szCs w:val="24"/>
              </w:rPr>
              <w:t>Chairperson</w:t>
            </w:r>
          </w:p>
          <w:p w:rsidR="00D3285D" w:rsidRPr="00FD7B46" w:rsidRDefault="00D3285D" w:rsidP="00FD7B46">
            <w:pPr>
              <w:jc w:val="center"/>
              <w:rPr>
                <w:rFonts w:asciiTheme="minorBidi" w:hAnsiTheme="minorBidi"/>
                <w:sz w:val="24"/>
                <w:szCs w:val="24"/>
              </w:rPr>
            </w:pPr>
            <w:r w:rsidRPr="00FD7B46">
              <w:rPr>
                <w:rFonts w:asciiTheme="minorBidi" w:hAnsiTheme="minorBidi"/>
                <w:sz w:val="24"/>
                <w:szCs w:val="24"/>
              </w:rPr>
              <w:t>Vice Chairperson</w:t>
            </w:r>
          </w:p>
          <w:p w:rsidR="00D3285D" w:rsidRPr="00FD7B46" w:rsidRDefault="00D3285D" w:rsidP="00FD7B46">
            <w:pPr>
              <w:rPr>
                <w:rFonts w:asciiTheme="minorBidi" w:hAnsiTheme="minorBidi"/>
                <w:sz w:val="24"/>
                <w:szCs w:val="24"/>
              </w:rPr>
            </w:pPr>
          </w:p>
          <w:p w:rsidR="00D3285D" w:rsidRPr="00FD7B46" w:rsidRDefault="00D3285D" w:rsidP="00FD7B46">
            <w:pPr>
              <w:jc w:val="center"/>
              <w:rPr>
                <w:rFonts w:asciiTheme="minorBidi" w:hAnsiTheme="minorBidi"/>
                <w:sz w:val="24"/>
                <w:szCs w:val="24"/>
              </w:rPr>
            </w:pPr>
            <w:r w:rsidRPr="00FD7B46">
              <w:rPr>
                <w:rFonts w:asciiTheme="minorBidi" w:hAnsiTheme="minorBidi"/>
                <w:sz w:val="24"/>
                <w:szCs w:val="24"/>
              </w:rPr>
              <w:t>Members</w:t>
            </w:r>
          </w:p>
        </w:tc>
      </w:tr>
      <w:tr w:rsidR="00D3285D" w:rsidRPr="00FD7B46" w:rsidTr="00D3285D">
        <w:tc>
          <w:tcPr>
            <w:tcW w:w="5940" w:type="dxa"/>
          </w:tcPr>
          <w:p w:rsidR="00D3285D" w:rsidRPr="00FD7B46" w:rsidRDefault="00D3285D" w:rsidP="00FD7B46">
            <w:pPr>
              <w:pStyle w:val="ListParagraph"/>
              <w:numPr>
                <w:ilvl w:val="0"/>
                <w:numId w:val="8"/>
              </w:numPr>
              <w:adjustRightInd w:val="0"/>
              <w:ind w:hanging="835"/>
              <w:jc w:val="both"/>
              <w:rPr>
                <w:rFonts w:asciiTheme="minorBidi" w:hAnsiTheme="minorBidi" w:cstheme="minorBidi"/>
              </w:rPr>
            </w:pPr>
            <w:r w:rsidRPr="00FD7B46">
              <w:rPr>
                <w:rFonts w:asciiTheme="minorBidi" w:hAnsiTheme="minorBidi" w:cstheme="minorBidi"/>
              </w:rPr>
              <w:t>at least two members from amongst the Mayors of the Metropolitan/Municipal Corporation, Chairmen of Municipal Committees or District Councils;</w:t>
            </w:r>
          </w:p>
        </w:tc>
        <w:tc>
          <w:tcPr>
            <w:tcW w:w="1710" w:type="dxa"/>
          </w:tcPr>
          <w:p w:rsidR="00D3285D" w:rsidRPr="00FD7B46" w:rsidRDefault="00D3285D" w:rsidP="00FD7B46">
            <w:pPr>
              <w:adjustRightInd w:val="0"/>
              <w:jc w:val="center"/>
              <w:rPr>
                <w:rFonts w:asciiTheme="minorBidi" w:hAnsiTheme="minorBidi"/>
                <w:sz w:val="24"/>
                <w:szCs w:val="24"/>
              </w:rPr>
            </w:pPr>
            <w:r w:rsidRPr="00FD7B46">
              <w:rPr>
                <w:rFonts w:asciiTheme="minorBidi" w:hAnsiTheme="minorBidi"/>
                <w:sz w:val="24"/>
                <w:szCs w:val="24"/>
              </w:rPr>
              <w:t>Members</w:t>
            </w:r>
          </w:p>
        </w:tc>
      </w:tr>
      <w:tr w:rsidR="00D3285D" w:rsidRPr="00FD7B46" w:rsidTr="00D3285D">
        <w:tc>
          <w:tcPr>
            <w:tcW w:w="5940" w:type="dxa"/>
          </w:tcPr>
          <w:p w:rsidR="00D3285D" w:rsidRPr="00FD7B46" w:rsidRDefault="00D3285D" w:rsidP="00FD7B46">
            <w:pPr>
              <w:pStyle w:val="ListParagraph"/>
              <w:numPr>
                <w:ilvl w:val="0"/>
                <w:numId w:val="8"/>
              </w:numPr>
              <w:adjustRightInd w:val="0"/>
              <w:ind w:hanging="835"/>
              <w:jc w:val="both"/>
              <w:rPr>
                <w:rFonts w:asciiTheme="minorBidi" w:hAnsiTheme="minorBidi" w:cstheme="minorBidi"/>
              </w:rPr>
            </w:pPr>
            <w:r w:rsidRPr="00FD7B46">
              <w:rPr>
                <w:rFonts w:asciiTheme="minorBidi" w:hAnsiTheme="minorBidi" w:cstheme="minorBidi"/>
              </w:rPr>
              <w:t>Chairman, Planning and Development Board of the Government or his nominee not below the rank of an Additional Secretary;</w:t>
            </w:r>
          </w:p>
        </w:tc>
        <w:tc>
          <w:tcPr>
            <w:tcW w:w="1710" w:type="dxa"/>
          </w:tcPr>
          <w:p w:rsidR="00D3285D" w:rsidRPr="00FD7B46" w:rsidRDefault="00D3285D" w:rsidP="00FD7B46">
            <w:pPr>
              <w:adjustRightInd w:val="0"/>
              <w:jc w:val="center"/>
              <w:rPr>
                <w:rFonts w:asciiTheme="minorBidi" w:hAnsiTheme="minorBidi"/>
                <w:sz w:val="24"/>
                <w:szCs w:val="24"/>
              </w:rPr>
            </w:pPr>
            <w:r w:rsidRPr="00FD7B46">
              <w:rPr>
                <w:rFonts w:asciiTheme="minorBidi" w:hAnsiTheme="minorBidi"/>
                <w:sz w:val="24"/>
                <w:szCs w:val="24"/>
              </w:rPr>
              <w:t>Member</w:t>
            </w:r>
          </w:p>
        </w:tc>
      </w:tr>
      <w:tr w:rsidR="00D3285D" w:rsidRPr="00FD7B46" w:rsidTr="00D3285D">
        <w:tc>
          <w:tcPr>
            <w:tcW w:w="5940" w:type="dxa"/>
          </w:tcPr>
          <w:p w:rsidR="00D3285D" w:rsidRPr="00FD7B46" w:rsidRDefault="00D3285D" w:rsidP="00FD7B46">
            <w:pPr>
              <w:pStyle w:val="ListParagraph"/>
              <w:numPr>
                <w:ilvl w:val="0"/>
                <w:numId w:val="8"/>
              </w:numPr>
              <w:adjustRightInd w:val="0"/>
              <w:ind w:hanging="835"/>
              <w:jc w:val="both"/>
              <w:rPr>
                <w:rFonts w:asciiTheme="minorBidi" w:hAnsiTheme="minorBidi" w:cstheme="minorBidi"/>
              </w:rPr>
            </w:pPr>
            <w:r w:rsidRPr="00FD7B46">
              <w:rPr>
                <w:rFonts w:asciiTheme="minorBidi" w:hAnsiTheme="minorBidi" w:cstheme="minorBidi"/>
              </w:rPr>
              <w:t>Secretary to the Government, Communication and Works Department or his nominee not below the rank of an Additional Secretary;</w:t>
            </w:r>
          </w:p>
        </w:tc>
        <w:tc>
          <w:tcPr>
            <w:tcW w:w="1710" w:type="dxa"/>
          </w:tcPr>
          <w:p w:rsidR="00D3285D" w:rsidRPr="00FD7B46" w:rsidRDefault="00D3285D" w:rsidP="00FD7B46">
            <w:pPr>
              <w:adjustRightInd w:val="0"/>
              <w:jc w:val="center"/>
              <w:rPr>
                <w:rFonts w:asciiTheme="minorBidi" w:hAnsiTheme="minorBidi"/>
                <w:b/>
                <w:sz w:val="24"/>
                <w:szCs w:val="24"/>
              </w:rPr>
            </w:pPr>
            <w:r w:rsidRPr="00FD7B46">
              <w:rPr>
                <w:rFonts w:asciiTheme="minorBidi" w:hAnsiTheme="minorBidi"/>
                <w:sz w:val="24"/>
                <w:szCs w:val="24"/>
              </w:rPr>
              <w:t>Member</w:t>
            </w:r>
          </w:p>
        </w:tc>
      </w:tr>
      <w:tr w:rsidR="00D3285D" w:rsidRPr="00FD7B46" w:rsidTr="00D3285D">
        <w:tc>
          <w:tcPr>
            <w:tcW w:w="5940" w:type="dxa"/>
          </w:tcPr>
          <w:p w:rsidR="00D3285D" w:rsidRPr="00FD7B46" w:rsidRDefault="00D3285D" w:rsidP="00FD7B46">
            <w:pPr>
              <w:pStyle w:val="ListParagraph"/>
              <w:numPr>
                <w:ilvl w:val="0"/>
                <w:numId w:val="8"/>
              </w:numPr>
              <w:adjustRightInd w:val="0"/>
              <w:ind w:hanging="835"/>
              <w:jc w:val="both"/>
              <w:rPr>
                <w:rFonts w:asciiTheme="minorBidi" w:hAnsiTheme="minorBidi" w:cstheme="minorBidi"/>
              </w:rPr>
            </w:pPr>
            <w:r w:rsidRPr="00FD7B46">
              <w:rPr>
                <w:rFonts w:asciiTheme="minorBidi" w:hAnsiTheme="minorBidi" w:cstheme="minorBidi"/>
              </w:rPr>
              <w:t>Secretary to the Government, Finance Department or his nominee not below the rank of an Additional Secretary;</w:t>
            </w:r>
          </w:p>
        </w:tc>
        <w:tc>
          <w:tcPr>
            <w:tcW w:w="1710" w:type="dxa"/>
          </w:tcPr>
          <w:p w:rsidR="00D3285D" w:rsidRPr="00FD7B46" w:rsidRDefault="00D3285D" w:rsidP="00FD7B46">
            <w:pPr>
              <w:adjustRightInd w:val="0"/>
              <w:jc w:val="center"/>
              <w:rPr>
                <w:rFonts w:asciiTheme="minorBidi" w:hAnsiTheme="minorBidi"/>
                <w:sz w:val="24"/>
                <w:szCs w:val="24"/>
              </w:rPr>
            </w:pPr>
            <w:r w:rsidRPr="00FD7B46">
              <w:rPr>
                <w:rFonts w:asciiTheme="minorBidi" w:hAnsiTheme="minorBidi"/>
                <w:sz w:val="24"/>
                <w:szCs w:val="24"/>
              </w:rPr>
              <w:t>Member</w:t>
            </w:r>
          </w:p>
        </w:tc>
      </w:tr>
      <w:tr w:rsidR="00D3285D" w:rsidRPr="00FD7B46" w:rsidTr="00D3285D">
        <w:tc>
          <w:tcPr>
            <w:tcW w:w="5940" w:type="dxa"/>
          </w:tcPr>
          <w:p w:rsidR="00D3285D" w:rsidRPr="00FD7B46" w:rsidRDefault="00D3285D" w:rsidP="00FD7B46">
            <w:pPr>
              <w:pStyle w:val="ListParagraph"/>
              <w:numPr>
                <w:ilvl w:val="0"/>
                <w:numId w:val="8"/>
              </w:numPr>
              <w:adjustRightInd w:val="0"/>
              <w:ind w:hanging="835"/>
              <w:jc w:val="both"/>
              <w:rPr>
                <w:rFonts w:asciiTheme="minorBidi" w:hAnsiTheme="minorBidi" w:cstheme="minorBidi"/>
              </w:rPr>
            </w:pPr>
            <w:r w:rsidRPr="00FD7B46">
              <w:rPr>
                <w:rFonts w:asciiTheme="minorBidi" w:hAnsiTheme="minorBidi" w:cstheme="minorBidi"/>
              </w:rPr>
              <w:t>Secretary to the Government, Housing, Urban Development and Public Health Engineering Department or his nominee not below the rank of an Additional Secretary;</w:t>
            </w:r>
          </w:p>
        </w:tc>
        <w:tc>
          <w:tcPr>
            <w:tcW w:w="1710" w:type="dxa"/>
          </w:tcPr>
          <w:p w:rsidR="00D3285D" w:rsidRPr="00FD7B46" w:rsidRDefault="00D3285D" w:rsidP="00FD7B46">
            <w:pPr>
              <w:adjustRightInd w:val="0"/>
              <w:jc w:val="center"/>
              <w:rPr>
                <w:rFonts w:asciiTheme="minorBidi" w:hAnsiTheme="minorBidi"/>
                <w:sz w:val="24"/>
                <w:szCs w:val="24"/>
              </w:rPr>
            </w:pPr>
            <w:r w:rsidRPr="00FD7B46">
              <w:rPr>
                <w:rFonts w:asciiTheme="minorBidi" w:hAnsiTheme="minorBidi"/>
                <w:sz w:val="24"/>
                <w:szCs w:val="24"/>
              </w:rPr>
              <w:t>Member</w:t>
            </w:r>
          </w:p>
        </w:tc>
      </w:tr>
      <w:tr w:rsidR="00D3285D" w:rsidRPr="00FD7B46" w:rsidTr="00D3285D">
        <w:tc>
          <w:tcPr>
            <w:tcW w:w="5940" w:type="dxa"/>
          </w:tcPr>
          <w:p w:rsidR="00D3285D" w:rsidRPr="00FD7B46" w:rsidRDefault="00D3285D" w:rsidP="00FD7B46">
            <w:pPr>
              <w:pStyle w:val="ListParagraph"/>
              <w:numPr>
                <w:ilvl w:val="0"/>
                <w:numId w:val="8"/>
              </w:numPr>
              <w:adjustRightInd w:val="0"/>
              <w:ind w:hanging="835"/>
              <w:jc w:val="both"/>
              <w:rPr>
                <w:rFonts w:asciiTheme="minorBidi" w:hAnsiTheme="minorBidi" w:cstheme="minorBidi"/>
              </w:rPr>
            </w:pPr>
            <w:r w:rsidRPr="00FD7B46">
              <w:rPr>
                <w:rFonts w:asciiTheme="minorBidi" w:hAnsiTheme="minorBidi" w:cstheme="minorBidi"/>
              </w:rPr>
              <w:t>Secretary to the Government, Agriculture Department or his nominee not below the rank of an Additional Secretary;</w:t>
            </w:r>
          </w:p>
        </w:tc>
        <w:tc>
          <w:tcPr>
            <w:tcW w:w="1710" w:type="dxa"/>
          </w:tcPr>
          <w:p w:rsidR="00D3285D" w:rsidRPr="00FD7B46" w:rsidRDefault="00D3285D" w:rsidP="00FD7B46">
            <w:pPr>
              <w:adjustRightInd w:val="0"/>
              <w:jc w:val="center"/>
              <w:rPr>
                <w:rFonts w:asciiTheme="minorBidi" w:hAnsiTheme="minorBidi"/>
                <w:sz w:val="24"/>
                <w:szCs w:val="24"/>
              </w:rPr>
            </w:pPr>
            <w:r w:rsidRPr="00FD7B46">
              <w:rPr>
                <w:rFonts w:asciiTheme="minorBidi" w:hAnsiTheme="minorBidi"/>
                <w:sz w:val="24"/>
                <w:szCs w:val="24"/>
              </w:rPr>
              <w:t>Member</w:t>
            </w:r>
          </w:p>
        </w:tc>
      </w:tr>
      <w:tr w:rsidR="00D3285D" w:rsidRPr="00FD7B46" w:rsidTr="00D3285D">
        <w:tc>
          <w:tcPr>
            <w:tcW w:w="5940" w:type="dxa"/>
          </w:tcPr>
          <w:p w:rsidR="00D3285D" w:rsidRPr="00FD7B46" w:rsidRDefault="00D3285D" w:rsidP="00FD7B46">
            <w:pPr>
              <w:pStyle w:val="ListParagraph"/>
              <w:numPr>
                <w:ilvl w:val="0"/>
                <w:numId w:val="8"/>
              </w:numPr>
              <w:adjustRightInd w:val="0"/>
              <w:ind w:hanging="835"/>
              <w:jc w:val="both"/>
              <w:rPr>
                <w:rFonts w:asciiTheme="minorBidi" w:hAnsiTheme="minorBidi" w:cstheme="minorBidi"/>
              </w:rPr>
            </w:pPr>
            <w:r w:rsidRPr="00FD7B46">
              <w:rPr>
                <w:rFonts w:asciiTheme="minorBidi" w:hAnsiTheme="minorBidi" w:cstheme="minorBidi"/>
              </w:rPr>
              <w:t>Secretary to the Government, Irrigation Department or his nominee not below the rank of an Additional Secretary;</w:t>
            </w:r>
          </w:p>
        </w:tc>
        <w:tc>
          <w:tcPr>
            <w:tcW w:w="1710" w:type="dxa"/>
          </w:tcPr>
          <w:p w:rsidR="00D3285D" w:rsidRPr="00FD7B46" w:rsidRDefault="00D3285D" w:rsidP="00FD7B46">
            <w:pPr>
              <w:adjustRightInd w:val="0"/>
              <w:jc w:val="center"/>
              <w:rPr>
                <w:rFonts w:asciiTheme="minorBidi" w:hAnsiTheme="minorBidi"/>
                <w:sz w:val="24"/>
                <w:szCs w:val="24"/>
              </w:rPr>
            </w:pPr>
            <w:r w:rsidRPr="00FD7B46">
              <w:rPr>
                <w:rFonts w:asciiTheme="minorBidi" w:hAnsiTheme="minorBidi"/>
                <w:sz w:val="24"/>
                <w:szCs w:val="24"/>
              </w:rPr>
              <w:t>Member</w:t>
            </w:r>
          </w:p>
        </w:tc>
      </w:tr>
      <w:tr w:rsidR="00D3285D" w:rsidRPr="00FD7B46" w:rsidTr="00D3285D">
        <w:tc>
          <w:tcPr>
            <w:tcW w:w="5940" w:type="dxa"/>
          </w:tcPr>
          <w:p w:rsidR="00D3285D" w:rsidRPr="00FD7B46" w:rsidRDefault="00D3285D" w:rsidP="00FD7B46">
            <w:pPr>
              <w:pStyle w:val="ListParagraph"/>
              <w:numPr>
                <w:ilvl w:val="0"/>
                <w:numId w:val="8"/>
              </w:numPr>
              <w:adjustRightInd w:val="0"/>
              <w:ind w:hanging="835"/>
              <w:jc w:val="both"/>
              <w:rPr>
                <w:rFonts w:asciiTheme="minorBidi" w:hAnsiTheme="minorBidi" w:cstheme="minorBidi"/>
              </w:rPr>
            </w:pPr>
            <w:r w:rsidRPr="00FD7B46">
              <w:rPr>
                <w:rFonts w:asciiTheme="minorBidi" w:hAnsiTheme="minorBidi" w:cstheme="minorBidi"/>
              </w:rPr>
              <w:t>Secretary to the Government, Local Government and Community Development Department or his nominee not below the rank of an Additional Secretary;</w:t>
            </w:r>
          </w:p>
          <w:p w:rsidR="00D3285D" w:rsidRPr="00FD7B46" w:rsidRDefault="00D3285D" w:rsidP="00FD7B46">
            <w:pPr>
              <w:pStyle w:val="ListParagraph"/>
              <w:numPr>
                <w:ilvl w:val="0"/>
                <w:numId w:val="8"/>
              </w:numPr>
              <w:adjustRightInd w:val="0"/>
              <w:ind w:hanging="835"/>
              <w:jc w:val="both"/>
              <w:rPr>
                <w:rFonts w:asciiTheme="minorBidi" w:hAnsiTheme="minorBidi" w:cstheme="minorBidi"/>
              </w:rPr>
            </w:pPr>
            <w:r w:rsidRPr="00FD7B46">
              <w:rPr>
                <w:rFonts w:asciiTheme="minorBidi" w:hAnsiTheme="minorBidi" w:cstheme="minorBidi"/>
              </w:rPr>
              <w:t>Secretary to the Government, Transport Department or his nominee not below the rank of an Additional Secretary;</w:t>
            </w:r>
          </w:p>
        </w:tc>
        <w:tc>
          <w:tcPr>
            <w:tcW w:w="1710" w:type="dxa"/>
          </w:tcPr>
          <w:p w:rsidR="00D3285D" w:rsidRPr="00FD7B46" w:rsidRDefault="00D3285D" w:rsidP="00FD7B46">
            <w:pPr>
              <w:adjustRightInd w:val="0"/>
              <w:jc w:val="center"/>
              <w:rPr>
                <w:rFonts w:asciiTheme="minorBidi" w:hAnsiTheme="minorBidi"/>
                <w:sz w:val="24"/>
                <w:szCs w:val="24"/>
              </w:rPr>
            </w:pPr>
            <w:r w:rsidRPr="00FD7B46">
              <w:rPr>
                <w:rFonts w:asciiTheme="minorBidi" w:hAnsiTheme="minorBidi"/>
                <w:sz w:val="24"/>
                <w:szCs w:val="24"/>
              </w:rPr>
              <w:t>Member</w:t>
            </w:r>
          </w:p>
          <w:p w:rsidR="004C4F0F" w:rsidRPr="00FD7B46" w:rsidRDefault="004C4F0F" w:rsidP="00FD7B46">
            <w:pPr>
              <w:jc w:val="center"/>
              <w:rPr>
                <w:rFonts w:asciiTheme="minorBidi" w:hAnsiTheme="minorBidi"/>
                <w:sz w:val="24"/>
                <w:szCs w:val="24"/>
              </w:rPr>
            </w:pPr>
          </w:p>
          <w:p w:rsidR="00842DFA" w:rsidRPr="00FD7B46" w:rsidRDefault="00842DFA" w:rsidP="00FD7B46">
            <w:pPr>
              <w:jc w:val="center"/>
              <w:rPr>
                <w:rFonts w:asciiTheme="minorBidi" w:hAnsiTheme="minorBidi"/>
                <w:sz w:val="24"/>
                <w:szCs w:val="24"/>
              </w:rPr>
            </w:pPr>
          </w:p>
          <w:p w:rsidR="00D3285D" w:rsidRPr="00FD7B46" w:rsidRDefault="00D3285D" w:rsidP="00FD7B46">
            <w:pPr>
              <w:jc w:val="center"/>
              <w:rPr>
                <w:rFonts w:asciiTheme="minorBidi" w:hAnsiTheme="minorBidi"/>
                <w:sz w:val="24"/>
                <w:szCs w:val="24"/>
              </w:rPr>
            </w:pPr>
            <w:r w:rsidRPr="00FD7B46">
              <w:rPr>
                <w:rFonts w:asciiTheme="minorBidi" w:hAnsiTheme="minorBidi"/>
                <w:sz w:val="24"/>
                <w:szCs w:val="24"/>
              </w:rPr>
              <w:t>Member</w:t>
            </w:r>
          </w:p>
        </w:tc>
      </w:tr>
      <w:tr w:rsidR="00D3285D" w:rsidRPr="00FD7B46" w:rsidTr="00D3285D">
        <w:tc>
          <w:tcPr>
            <w:tcW w:w="5940" w:type="dxa"/>
          </w:tcPr>
          <w:p w:rsidR="00D3285D" w:rsidRPr="00FD7B46" w:rsidRDefault="00D3285D" w:rsidP="00FD7B46">
            <w:pPr>
              <w:pStyle w:val="ListParagraph"/>
              <w:numPr>
                <w:ilvl w:val="0"/>
                <w:numId w:val="8"/>
              </w:numPr>
              <w:adjustRightInd w:val="0"/>
              <w:ind w:hanging="835"/>
              <w:rPr>
                <w:rFonts w:asciiTheme="minorBidi" w:hAnsiTheme="minorBidi" w:cstheme="minorBidi"/>
              </w:rPr>
            </w:pPr>
            <w:r w:rsidRPr="00FD7B46">
              <w:rPr>
                <w:rFonts w:asciiTheme="minorBidi" w:hAnsiTheme="minorBidi" w:cstheme="minorBidi"/>
              </w:rPr>
              <w:t>two Divisional Commissioners;</w:t>
            </w:r>
          </w:p>
        </w:tc>
        <w:tc>
          <w:tcPr>
            <w:tcW w:w="1710" w:type="dxa"/>
          </w:tcPr>
          <w:p w:rsidR="00D3285D" w:rsidRPr="00FD7B46" w:rsidRDefault="00D3285D" w:rsidP="00FD7B46">
            <w:pPr>
              <w:adjustRightInd w:val="0"/>
              <w:jc w:val="center"/>
              <w:rPr>
                <w:rFonts w:asciiTheme="minorBidi" w:hAnsiTheme="minorBidi"/>
                <w:sz w:val="24"/>
                <w:szCs w:val="24"/>
              </w:rPr>
            </w:pPr>
            <w:r w:rsidRPr="00FD7B46">
              <w:rPr>
                <w:rFonts w:asciiTheme="minorBidi" w:hAnsiTheme="minorBidi"/>
                <w:sz w:val="24"/>
                <w:szCs w:val="24"/>
              </w:rPr>
              <w:t>Members</w:t>
            </w:r>
          </w:p>
        </w:tc>
      </w:tr>
      <w:tr w:rsidR="00D3285D" w:rsidRPr="00FD7B46" w:rsidTr="00D3285D">
        <w:tc>
          <w:tcPr>
            <w:tcW w:w="5940" w:type="dxa"/>
          </w:tcPr>
          <w:p w:rsidR="00D3285D" w:rsidRPr="00FD7B46" w:rsidRDefault="00D3285D" w:rsidP="00FD7B46">
            <w:pPr>
              <w:pStyle w:val="ListParagraph"/>
              <w:numPr>
                <w:ilvl w:val="0"/>
                <w:numId w:val="8"/>
              </w:numPr>
              <w:adjustRightInd w:val="0"/>
              <w:ind w:hanging="835"/>
              <w:rPr>
                <w:rFonts w:asciiTheme="minorBidi" w:hAnsiTheme="minorBidi" w:cstheme="minorBidi"/>
              </w:rPr>
            </w:pPr>
            <w:r w:rsidRPr="00FD7B46">
              <w:rPr>
                <w:rFonts w:asciiTheme="minorBidi" w:hAnsiTheme="minorBidi" w:cstheme="minorBidi"/>
              </w:rPr>
              <w:t>four technical experts; and</w:t>
            </w:r>
          </w:p>
        </w:tc>
        <w:tc>
          <w:tcPr>
            <w:tcW w:w="1710" w:type="dxa"/>
          </w:tcPr>
          <w:p w:rsidR="00D3285D" w:rsidRPr="00FD7B46" w:rsidRDefault="00D3285D" w:rsidP="00FD7B46">
            <w:pPr>
              <w:adjustRightInd w:val="0"/>
              <w:jc w:val="center"/>
              <w:rPr>
                <w:rFonts w:asciiTheme="minorBidi" w:hAnsiTheme="minorBidi"/>
                <w:sz w:val="24"/>
                <w:szCs w:val="24"/>
              </w:rPr>
            </w:pPr>
            <w:r w:rsidRPr="00FD7B46">
              <w:rPr>
                <w:rFonts w:asciiTheme="minorBidi" w:hAnsiTheme="minorBidi"/>
                <w:sz w:val="24"/>
                <w:szCs w:val="24"/>
              </w:rPr>
              <w:t>Members</w:t>
            </w:r>
          </w:p>
        </w:tc>
      </w:tr>
      <w:tr w:rsidR="00D3285D" w:rsidRPr="00FD7B46" w:rsidTr="00D3285D">
        <w:tc>
          <w:tcPr>
            <w:tcW w:w="5940" w:type="dxa"/>
          </w:tcPr>
          <w:p w:rsidR="00D3285D" w:rsidRPr="00FD7B46" w:rsidRDefault="00D3285D" w:rsidP="00FD7B46">
            <w:pPr>
              <w:pStyle w:val="ListParagraph"/>
              <w:numPr>
                <w:ilvl w:val="0"/>
                <w:numId w:val="8"/>
              </w:numPr>
              <w:adjustRightInd w:val="0"/>
              <w:ind w:hanging="835"/>
              <w:rPr>
                <w:rFonts w:asciiTheme="minorBidi" w:hAnsiTheme="minorBidi" w:cstheme="minorBidi"/>
              </w:rPr>
            </w:pPr>
            <w:r w:rsidRPr="00FD7B46">
              <w:rPr>
                <w:rFonts w:asciiTheme="minorBidi" w:hAnsiTheme="minorBidi" w:cstheme="minorBidi"/>
              </w:rPr>
              <w:t>Chief Executive Officer of the Authority.</w:t>
            </w:r>
          </w:p>
        </w:tc>
        <w:tc>
          <w:tcPr>
            <w:tcW w:w="1710" w:type="dxa"/>
          </w:tcPr>
          <w:p w:rsidR="00D3285D" w:rsidRPr="00FD7B46" w:rsidRDefault="00D3285D" w:rsidP="00FD7B46">
            <w:pPr>
              <w:adjustRightInd w:val="0"/>
              <w:jc w:val="center"/>
              <w:rPr>
                <w:rFonts w:asciiTheme="minorBidi" w:hAnsiTheme="minorBidi"/>
                <w:sz w:val="24"/>
                <w:szCs w:val="24"/>
              </w:rPr>
            </w:pPr>
            <w:r w:rsidRPr="00FD7B46">
              <w:rPr>
                <w:rFonts w:asciiTheme="minorBidi" w:hAnsiTheme="minorBidi"/>
                <w:sz w:val="24"/>
                <w:szCs w:val="24"/>
              </w:rPr>
              <w:t>Member</w:t>
            </w:r>
          </w:p>
        </w:tc>
      </w:tr>
      <w:tr w:rsidR="00D3285D" w:rsidRPr="00FD7B46" w:rsidTr="00D3285D">
        <w:trPr>
          <w:trHeight w:val="252"/>
        </w:trPr>
        <w:tc>
          <w:tcPr>
            <w:tcW w:w="5940" w:type="dxa"/>
          </w:tcPr>
          <w:p w:rsidR="00D3285D" w:rsidRPr="00FD7B46" w:rsidRDefault="00D3285D" w:rsidP="00FD7B46">
            <w:pPr>
              <w:adjustRightInd w:val="0"/>
              <w:rPr>
                <w:rFonts w:asciiTheme="minorBidi" w:hAnsiTheme="minorBidi"/>
                <w:strike/>
                <w:sz w:val="24"/>
                <w:szCs w:val="24"/>
              </w:rPr>
            </w:pPr>
          </w:p>
        </w:tc>
        <w:tc>
          <w:tcPr>
            <w:tcW w:w="1710" w:type="dxa"/>
          </w:tcPr>
          <w:p w:rsidR="00D3285D" w:rsidRPr="00FD7B46" w:rsidRDefault="00D3285D" w:rsidP="00FD7B46">
            <w:pPr>
              <w:adjustRightInd w:val="0"/>
              <w:jc w:val="center"/>
              <w:rPr>
                <w:rFonts w:asciiTheme="minorBidi" w:hAnsiTheme="minorBidi"/>
                <w:sz w:val="24"/>
                <w:szCs w:val="24"/>
              </w:rPr>
            </w:pPr>
          </w:p>
        </w:tc>
      </w:tr>
    </w:tbl>
    <w:p w:rsidR="00E665ED" w:rsidRPr="00FD7B46" w:rsidRDefault="00E665ED" w:rsidP="00FD7B46">
      <w:pPr>
        <w:adjustRightInd w:val="0"/>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lastRenderedPageBreak/>
        <w:t>(2)</w:t>
      </w:r>
      <w:r w:rsidRPr="00FD7B46">
        <w:rPr>
          <w:rFonts w:asciiTheme="minorBidi" w:eastAsia="Times New Roman" w:hAnsiTheme="minorBidi"/>
          <w:sz w:val="24"/>
          <w:szCs w:val="24"/>
        </w:rPr>
        <w:tab/>
        <w:t>The Government shall appoint members of the Authority, other than the ex-officio members, for each term of two years.</w:t>
      </w:r>
    </w:p>
    <w:p w:rsidR="00E665ED" w:rsidRPr="00FD7B46" w:rsidRDefault="00E665ED" w:rsidP="00FD7B46">
      <w:pPr>
        <w:adjustRightInd w:val="0"/>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(3)</w:t>
      </w:r>
      <w:r w:rsidRPr="00FD7B46">
        <w:rPr>
          <w:rFonts w:asciiTheme="minorBidi" w:eastAsia="Times New Roman" w:hAnsiTheme="minorBidi"/>
          <w:sz w:val="24"/>
          <w:szCs w:val="24"/>
        </w:rPr>
        <w:tab/>
        <w:t xml:space="preserve">A member, other than </w:t>
      </w:r>
      <w:r w:rsidR="00632D72" w:rsidRPr="00FD7B46">
        <w:rPr>
          <w:rFonts w:asciiTheme="minorBidi" w:eastAsia="Times New Roman" w:hAnsiTheme="minorBidi"/>
          <w:sz w:val="24"/>
          <w:szCs w:val="24"/>
        </w:rPr>
        <w:t>an</w:t>
      </w:r>
      <w:r w:rsidRPr="00FD7B46">
        <w:rPr>
          <w:rFonts w:asciiTheme="minorBidi" w:eastAsia="Times New Roman" w:hAnsiTheme="minorBidi"/>
          <w:sz w:val="24"/>
          <w:szCs w:val="24"/>
        </w:rPr>
        <w:t xml:space="preserve"> ex-officio member, shall not </w:t>
      </w:r>
      <w:r w:rsidR="00632D72" w:rsidRPr="00FD7B46">
        <w:rPr>
          <w:rFonts w:asciiTheme="minorBidi" w:eastAsia="Times New Roman" w:hAnsiTheme="minorBidi"/>
          <w:sz w:val="24"/>
          <w:szCs w:val="24"/>
        </w:rPr>
        <w:t>be appointed</w:t>
      </w:r>
      <w:r w:rsidRPr="00FD7B46">
        <w:rPr>
          <w:rFonts w:asciiTheme="minorBidi" w:eastAsia="Times New Roman" w:hAnsiTheme="minorBidi"/>
          <w:sz w:val="24"/>
          <w:szCs w:val="24"/>
        </w:rPr>
        <w:t xml:space="preserve"> as a member of the Authority for more than two consecutive terms.</w:t>
      </w:r>
    </w:p>
    <w:p w:rsidR="00E665ED" w:rsidRPr="00FD7B46" w:rsidRDefault="00E665ED" w:rsidP="00FD7B46">
      <w:pPr>
        <w:adjustRightInd w:val="0"/>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(4)</w:t>
      </w:r>
      <w:r w:rsidRPr="00FD7B46">
        <w:rPr>
          <w:rFonts w:asciiTheme="minorBidi" w:eastAsia="Times New Roman" w:hAnsiTheme="minorBidi"/>
          <w:sz w:val="24"/>
          <w:szCs w:val="24"/>
        </w:rPr>
        <w:tab/>
        <w:t>No act or proceeding</w:t>
      </w:r>
      <w:r w:rsidR="00632D72" w:rsidRPr="00FD7B46">
        <w:rPr>
          <w:rFonts w:asciiTheme="minorBidi" w:eastAsia="Times New Roman" w:hAnsiTheme="minorBidi"/>
          <w:sz w:val="24"/>
          <w:szCs w:val="24"/>
        </w:rPr>
        <w:t>s</w:t>
      </w:r>
      <w:r w:rsidRPr="00FD7B46">
        <w:rPr>
          <w:rFonts w:asciiTheme="minorBidi" w:eastAsia="Times New Roman" w:hAnsiTheme="minorBidi"/>
          <w:sz w:val="24"/>
          <w:szCs w:val="24"/>
        </w:rPr>
        <w:t xml:space="preserve"> of the Authority shall be invalid merely by reason of any vacancy or defect in the constitution of the Authority.</w:t>
      </w:r>
    </w:p>
    <w:p w:rsidR="00E665ED" w:rsidRPr="00FD7B46" w:rsidRDefault="00E665ED" w:rsidP="00FD7B46">
      <w:pPr>
        <w:adjustRightInd w:val="0"/>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(5)</w:t>
      </w:r>
      <w:r w:rsidRPr="00FD7B46">
        <w:rPr>
          <w:rFonts w:asciiTheme="minorBidi" w:eastAsia="Times New Roman" w:hAnsiTheme="minorBidi"/>
          <w:sz w:val="24"/>
          <w:szCs w:val="24"/>
        </w:rPr>
        <w:tab/>
        <w:t xml:space="preserve">Seven members of the </w:t>
      </w:r>
      <w:r w:rsidR="000C7AB7" w:rsidRPr="00FD7B46">
        <w:rPr>
          <w:rFonts w:asciiTheme="minorBidi" w:eastAsia="Times New Roman" w:hAnsiTheme="minorBidi"/>
          <w:sz w:val="24"/>
          <w:szCs w:val="24"/>
        </w:rPr>
        <w:t>Authority</w:t>
      </w:r>
      <w:r w:rsidRPr="00FD7B46">
        <w:rPr>
          <w:rFonts w:asciiTheme="minorBidi" w:eastAsia="Times New Roman" w:hAnsiTheme="minorBidi"/>
          <w:sz w:val="24"/>
          <w:szCs w:val="24"/>
        </w:rPr>
        <w:t xml:space="preserve"> shall constitute the quorum for a meeting of the </w:t>
      </w:r>
      <w:r w:rsidR="000C7AB7" w:rsidRPr="00FD7B46">
        <w:rPr>
          <w:rFonts w:asciiTheme="minorBidi" w:eastAsia="Times New Roman" w:hAnsiTheme="minorBidi"/>
          <w:sz w:val="24"/>
          <w:szCs w:val="24"/>
        </w:rPr>
        <w:t>Authority</w:t>
      </w:r>
      <w:r w:rsidRPr="00FD7B46">
        <w:rPr>
          <w:rFonts w:asciiTheme="minorBidi" w:eastAsia="Times New Roman" w:hAnsiTheme="minorBidi"/>
          <w:sz w:val="24"/>
          <w:szCs w:val="24"/>
        </w:rPr>
        <w:t>.</w:t>
      </w:r>
    </w:p>
    <w:p w:rsidR="00415DF3" w:rsidRPr="00FD7B46" w:rsidRDefault="00415DF3" w:rsidP="00FD7B46">
      <w:pPr>
        <w:adjustRightInd w:val="0"/>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(6)</w:t>
      </w:r>
      <w:r w:rsidRPr="00FD7B46">
        <w:rPr>
          <w:rFonts w:asciiTheme="minorBidi" w:eastAsia="Times New Roman" w:hAnsiTheme="minorBidi"/>
          <w:sz w:val="24"/>
          <w:szCs w:val="24"/>
        </w:rPr>
        <w:tab/>
        <w:t>The Authority shall meet at least once in three months.</w:t>
      </w:r>
    </w:p>
    <w:p w:rsidR="00A66EC1" w:rsidRPr="00FD7B46" w:rsidRDefault="00E665ED" w:rsidP="00FD7B46">
      <w:pPr>
        <w:adjustRightInd w:val="0"/>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w:t>
      </w:r>
      <w:r w:rsidR="00415DF3" w:rsidRPr="00FD7B46">
        <w:rPr>
          <w:rFonts w:asciiTheme="minorBidi" w:eastAsia="Times New Roman" w:hAnsiTheme="minorBidi"/>
          <w:sz w:val="24"/>
          <w:szCs w:val="24"/>
        </w:rPr>
        <w:t>7</w:t>
      </w:r>
      <w:r w:rsidRPr="00FD7B46">
        <w:rPr>
          <w:rFonts w:asciiTheme="minorBidi" w:eastAsia="Times New Roman" w:hAnsiTheme="minorBidi"/>
          <w:sz w:val="24"/>
          <w:szCs w:val="24"/>
        </w:rPr>
        <w:t>)</w:t>
      </w:r>
      <w:r w:rsidRPr="00FD7B46">
        <w:rPr>
          <w:rFonts w:asciiTheme="minorBidi" w:eastAsia="Times New Roman" w:hAnsiTheme="minorBidi"/>
          <w:sz w:val="24"/>
          <w:szCs w:val="24"/>
        </w:rPr>
        <w:tab/>
      </w:r>
      <w:r w:rsidR="00A66EC1" w:rsidRPr="00FD7B46">
        <w:rPr>
          <w:rFonts w:asciiTheme="minorBidi" w:eastAsia="Times New Roman" w:hAnsiTheme="minorBidi"/>
          <w:sz w:val="24"/>
          <w:szCs w:val="24"/>
        </w:rPr>
        <w:t>A meeting of the Authority shall be held on such date and time as the Chairperson may determine.</w:t>
      </w:r>
    </w:p>
    <w:p w:rsidR="00A66EC1" w:rsidRPr="00FD7B46" w:rsidRDefault="00A66EC1" w:rsidP="00FD7B46">
      <w:pPr>
        <w:adjustRightInd w:val="0"/>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w:t>
      </w:r>
      <w:r w:rsidR="00415DF3" w:rsidRPr="00FD7B46">
        <w:rPr>
          <w:rFonts w:asciiTheme="minorBidi" w:eastAsia="Times New Roman" w:hAnsiTheme="minorBidi"/>
          <w:sz w:val="24"/>
          <w:szCs w:val="24"/>
        </w:rPr>
        <w:t>8</w:t>
      </w:r>
      <w:r w:rsidRPr="00FD7B46">
        <w:rPr>
          <w:rFonts w:asciiTheme="minorBidi" w:eastAsia="Times New Roman" w:hAnsiTheme="minorBidi"/>
          <w:sz w:val="24"/>
          <w:szCs w:val="24"/>
        </w:rPr>
        <w:t>)</w:t>
      </w:r>
      <w:r w:rsidRPr="00FD7B46">
        <w:rPr>
          <w:rFonts w:asciiTheme="minorBidi" w:eastAsia="Times New Roman" w:hAnsiTheme="minorBidi"/>
          <w:sz w:val="24"/>
          <w:szCs w:val="24"/>
        </w:rPr>
        <w:tab/>
        <w:t>The agenda of a meeting shall be approved by the Chairperson.</w:t>
      </w:r>
    </w:p>
    <w:p w:rsidR="00E665ED" w:rsidRPr="00FD7B46" w:rsidRDefault="00A66EC1" w:rsidP="00FD7B46">
      <w:pPr>
        <w:adjustRightInd w:val="0"/>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w:t>
      </w:r>
      <w:r w:rsidR="00415DF3" w:rsidRPr="00FD7B46">
        <w:rPr>
          <w:rFonts w:asciiTheme="minorBidi" w:eastAsia="Times New Roman" w:hAnsiTheme="minorBidi"/>
          <w:sz w:val="24"/>
          <w:szCs w:val="24"/>
        </w:rPr>
        <w:t>9</w:t>
      </w:r>
      <w:r w:rsidRPr="00FD7B46">
        <w:rPr>
          <w:rFonts w:asciiTheme="minorBidi" w:eastAsia="Times New Roman" w:hAnsiTheme="minorBidi"/>
          <w:sz w:val="24"/>
          <w:szCs w:val="24"/>
        </w:rPr>
        <w:t>)</w:t>
      </w:r>
      <w:r w:rsidRPr="00FD7B46">
        <w:rPr>
          <w:rFonts w:asciiTheme="minorBidi" w:eastAsia="Times New Roman" w:hAnsiTheme="minorBidi"/>
          <w:sz w:val="24"/>
          <w:szCs w:val="24"/>
        </w:rPr>
        <w:tab/>
      </w:r>
      <w:r w:rsidR="00E665ED" w:rsidRPr="00FD7B46">
        <w:rPr>
          <w:rFonts w:asciiTheme="minorBidi" w:eastAsia="Times New Roman" w:hAnsiTheme="minorBidi"/>
          <w:sz w:val="24"/>
          <w:szCs w:val="24"/>
        </w:rPr>
        <w:t xml:space="preserve">The Chairperson </w:t>
      </w:r>
      <w:r w:rsidRPr="00FD7B46">
        <w:rPr>
          <w:rFonts w:asciiTheme="minorBidi" w:eastAsia="Times New Roman" w:hAnsiTheme="minorBidi"/>
          <w:sz w:val="24"/>
          <w:szCs w:val="24"/>
        </w:rPr>
        <w:t>and</w:t>
      </w:r>
      <w:r w:rsidR="00E665ED" w:rsidRPr="00FD7B46">
        <w:rPr>
          <w:rFonts w:asciiTheme="minorBidi" w:eastAsia="Times New Roman" w:hAnsiTheme="minorBidi"/>
          <w:sz w:val="24"/>
          <w:szCs w:val="24"/>
        </w:rPr>
        <w:t xml:space="preserve">, in his absence, </w:t>
      </w:r>
      <w:r w:rsidRPr="00FD7B46">
        <w:rPr>
          <w:rFonts w:asciiTheme="minorBidi" w:eastAsia="Times New Roman" w:hAnsiTheme="minorBidi"/>
          <w:sz w:val="24"/>
          <w:szCs w:val="24"/>
        </w:rPr>
        <w:t xml:space="preserve">the Vice Chairperson shall preside </w:t>
      </w:r>
      <w:r w:rsidR="00E665ED" w:rsidRPr="00FD7B46">
        <w:rPr>
          <w:rFonts w:asciiTheme="minorBidi" w:eastAsia="Times New Roman" w:hAnsiTheme="minorBidi"/>
          <w:sz w:val="24"/>
          <w:szCs w:val="24"/>
        </w:rPr>
        <w:t xml:space="preserve">a meeting of the </w:t>
      </w:r>
      <w:r w:rsidR="00415DF3" w:rsidRPr="00FD7B46">
        <w:rPr>
          <w:rFonts w:asciiTheme="minorBidi" w:eastAsia="Times New Roman" w:hAnsiTheme="minorBidi"/>
          <w:sz w:val="24"/>
          <w:szCs w:val="24"/>
        </w:rPr>
        <w:t>Authority</w:t>
      </w:r>
      <w:r w:rsidRPr="00FD7B46">
        <w:rPr>
          <w:rFonts w:asciiTheme="minorBidi" w:eastAsia="Times New Roman" w:hAnsiTheme="minorBidi"/>
          <w:sz w:val="24"/>
          <w:szCs w:val="24"/>
        </w:rPr>
        <w:t xml:space="preserve"> and in the absence of both, the meeting shall be presided by the member of the Authority nominated for the purpose by the Chairperson.</w:t>
      </w:r>
    </w:p>
    <w:p w:rsidR="00FC4D1D" w:rsidRDefault="00FC4D1D" w:rsidP="00FD7B46">
      <w:pPr>
        <w:adjustRightInd w:val="0"/>
        <w:spacing w:after="0" w:line="240" w:lineRule="auto"/>
        <w:jc w:val="both"/>
        <w:rPr>
          <w:rFonts w:asciiTheme="minorBidi" w:eastAsia="Times New Roman" w:hAnsiTheme="minorBidi"/>
          <w:b/>
          <w:sz w:val="24"/>
          <w:szCs w:val="24"/>
        </w:rPr>
      </w:pPr>
    </w:p>
    <w:p w:rsidR="00E665ED" w:rsidRPr="00FD7B46" w:rsidRDefault="006C4C37" w:rsidP="00FD7B46">
      <w:pPr>
        <w:adjustRightInd w:val="0"/>
        <w:spacing w:after="0" w:line="240" w:lineRule="auto"/>
        <w:jc w:val="both"/>
        <w:rPr>
          <w:rFonts w:asciiTheme="minorBidi" w:eastAsia="Times New Roman" w:hAnsiTheme="minorBidi"/>
          <w:sz w:val="24"/>
          <w:szCs w:val="24"/>
        </w:rPr>
      </w:pPr>
      <w:r w:rsidRPr="00FD7B46">
        <w:rPr>
          <w:rFonts w:asciiTheme="minorBidi" w:eastAsia="Times New Roman" w:hAnsiTheme="minorBidi"/>
          <w:b/>
          <w:sz w:val="24"/>
          <w:szCs w:val="24"/>
        </w:rPr>
        <w:t>5</w:t>
      </w:r>
      <w:r w:rsidR="00E665ED" w:rsidRPr="00FD7B46">
        <w:rPr>
          <w:rFonts w:asciiTheme="minorBidi" w:eastAsia="Times New Roman" w:hAnsiTheme="minorBidi"/>
          <w:b/>
          <w:sz w:val="24"/>
          <w:szCs w:val="24"/>
        </w:rPr>
        <w:t>.</w:t>
      </w:r>
      <w:r w:rsidR="00E665ED" w:rsidRPr="00FD7B46">
        <w:rPr>
          <w:rFonts w:asciiTheme="minorBidi" w:eastAsia="Times New Roman" w:hAnsiTheme="minorBidi"/>
          <w:sz w:val="24"/>
          <w:szCs w:val="24"/>
        </w:rPr>
        <w:tab/>
      </w:r>
      <w:bookmarkStart w:id="4" w:name="A5"/>
      <w:bookmarkEnd w:id="4"/>
      <w:r w:rsidRPr="00FD7B46">
        <w:rPr>
          <w:rFonts w:asciiTheme="minorBidi" w:eastAsia="Times New Roman" w:hAnsiTheme="minorBidi"/>
          <w:b/>
          <w:sz w:val="24"/>
          <w:szCs w:val="24"/>
        </w:rPr>
        <w:t>Disq</w:t>
      </w:r>
      <w:r w:rsidR="00E665ED" w:rsidRPr="00FD7B46">
        <w:rPr>
          <w:rFonts w:asciiTheme="minorBidi" w:eastAsia="Times New Roman" w:hAnsiTheme="minorBidi"/>
          <w:b/>
          <w:sz w:val="24"/>
          <w:szCs w:val="24"/>
        </w:rPr>
        <w:t>ualification of the members</w:t>
      </w:r>
      <w:r w:rsidR="00E665ED" w:rsidRPr="00FD7B46">
        <w:rPr>
          <w:rFonts w:asciiTheme="minorBidi" w:eastAsia="Times New Roman" w:hAnsiTheme="minorBidi"/>
          <w:sz w:val="24"/>
          <w:szCs w:val="24"/>
        </w:rPr>
        <w:t xml:space="preserve">.–No person shall </w:t>
      </w:r>
      <w:r w:rsidR="00A66EC1" w:rsidRPr="00FD7B46">
        <w:rPr>
          <w:rFonts w:asciiTheme="minorBidi" w:eastAsia="Times New Roman" w:hAnsiTheme="minorBidi"/>
          <w:sz w:val="24"/>
          <w:szCs w:val="24"/>
        </w:rPr>
        <w:t xml:space="preserve">be appointed or </w:t>
      </w:r>
      <w:r w:rsidR="00E665ED" w:rsidRPr="00FD7B46">
        <w:rPr>
          <w:rFonts w:asciiTheme="minorBidi" w:eastAsia="Times New Roman" w:hAnsiTheme="minorBidi"/>
          <w:sz w:val="24"/>
          <w:szCs w:val="24"/>
        </w:rPr>
        <w:t xml:space="preserve">continue as a member who: </w:t>
      </w:r>
    </w:p>
    <w:p w:rsidR="00E665ED" w:rsidRPr="00FD7B46" w:rsidRDefault="00E665ED" w:rsidP="00FD7B46">
      <w:pPr>
        <w:pStyle w:val="ListParagraph"/>
        <w:numPr>
          <w:ilvl w:val="0"/>
          <w:numId w:val="2"/>
        </w:numPr>
        <w:adjustRightInd w:val="0"/>
        <w:ind w:left="2160" w:hanging="720"/>
        <w:jc w:val="both"/>
        <w:rPr>
          <w:rFonts w:asciiTheme="minorBidi" w:hAnsiTheme="minorBidi" w:cstheme="minorBidi"/>
        </w:rPr>
      </w:pPr>
      <w:r w:rsidRPr="00FD7B46">
        <w:rPr>
          <w:rFonts w:asciiTheme="minorBidi" w:hAnsiTheme="minorBidi" w:cstheme="minorBidi"/>
        </w:rPr>
        <w:t>is or, at any time, has been convicted of an offence involving moral turpitude;</w:t>
      </w:r>
    </w:p>
    <w:p w:rsidR="00E665ED" w:rsidRPr="00FD7B46" w:rsidRDefault="00E665ED" w:rsidP="00FD7B46">
      <w:pPr>
        <w:pStyle w:val="ListParagraph"/>
        <w:numPr>
          <w:ilvl w:val="0"/>
          <w:numId w:val="2"/>
        </w:numPr>
        <w:adjustRightInd w:val="0"/>
        <w:ind w:left="2160" w:hanging="720"/>
        <w:jc w:val="both"/>
        <w:rPr>
          <w:rFonts w:asciiTheme="minorBidi" w:hAnsiTheme="minorBidi" w:cstheme="minorBidi"/>
        </w:rPr>
      </w:pPr>
      <w:r w:rsidRPr="00FD7B46">
        <w:rPr>
          <w:rFonts w:asciiTheme="minorBidi" w:hAnsiTheme="minorBidi" w:cstheme="minorBidi"/>
        </w:rPr>
        <w:t>is or, at any time, has been adjudicated as an insolvent; or</w:t>
      </w:r>
    </w:p>
    <w:p w:rsidR="00E665ED" w:rsidRPr="00FD7B46" w:rsidRDefault="00E665ED" w:rsidP="00FD7B46">
      <w:pPr>
        <w:pStyle w:val="ListParagraph"/>
        <w:numPr>
          <w:ilvl w:val="0"/>
          <w:numId w:val="2"/>
        </w:numPr>
        <w:adjustRightInd w:val="0"/>
        <w:ind w:left="2160" w:hanging="720"/>
        <w:jc w:val="both"/>
        <w:rPr>
          <w:rFonts w:asciiTheme="minorBidi" w:hAnsiTheme="minorBidi" w:cstheme="minorBidi"/>
        </w:rPr>
      </w:pPr>
      <w:r w:rsidRPr="00FD7B46">
        <w:rPr>
          <w:rFonts w:asciiTheme="minorBidi" w:hAnsiTheme="minorBidi" w:cstheme="minorBidi"/>
        </w:rPr>
        <w:t xml:space="preserve">is found to be a lunatic or of unsound mind; or  </w:t>
      </w:r>
    </w:p>
    <w:p w:rsidR="00E665ED" w:rsidRPr="00FD7B46" w:rsidRDefault="00E665ED" w:rsidP="00FD7B46">
      <w:pPr>
        <w:pStyle w:val="ListParagraph"/>
        <w:numPr>
          <w:ilvl w:val="0"/>
          <w:numId w:val="2"/>
        </w:numPr>
        <w:adjustRightInd w:val="0"/>
        <w:ind w:left="2160" w:hanging="720"/>
        <w:jc w:val="both"/>
        <w:rPr>
          <w:rFonts w:asciiTheme="minorBidi" w:hAnsiTheme="minorBidi" w:cstheme="minorBidi"/>
        </w:rPr>
      </w:pPr>
      <w:proofErr w:type="gramStart"/>
      <w:r w:rsidRPr="00FD7B46">
        <w:rPr>
          <w:rFonts w:asciiTheme="minorBidi" w:hAnsiTheme="minorBidi" w:cstheme="minorBidi"/>
        </w:rPr>
        <w:t>has</w:t>
      </w:r>
      <w:proofErr w:type="gramEnd"/>
      <w:r w:rsidRPr="00FD7B46">
        <w:rPr>
          <w:rFonts w:asciiTheme="minorBidi" w:hAnsiTheme="minorBidi" w:cstheme="minorBidi"/>
        </w:rPr>
        <w:t xml:space="preserve"> a financial interest in any scheme or a conflicting interest, directly or indirectly, between his interests as a member and his private interests, and has failed to disclose such interest in writing to the Government. </w:t>
      </w:r>
    </w:p>
    <w:p w:rsidR="00FC4D1D" w:rsidRDefault="00FC4D1D" w:rsidP="00FD7B46">
      <w:pPr>
        <w:adjustRightInd w:val="0"/>
        <w:spacing w:after="0" w:line="240" w:lineRule="auto"/>
        <w:jc w:val="both"/>
        <w:rPr>
          <w:rFonts w:asciiTheme="minorBidi" w:eastAsia="Times New Roman" w:hAnsiTheme="minorBidi"/>
          <w:b/>
          <w:spacing w:val="-4"/>
          <w:sz w:val="24"/>
          <w:szCs w:val="24"/>
        </w:rPr>
      </w:pPr>
    </w:p>
    <w:p w:rsidR="0021134F" w:rsidRPr="00FD7B46" w:rsidRDefault="002E403E" w:rsidP="00FD7B46">
      <w:pPr>
        <w:adjustRightInd w:val="0"/>
        <w:spacing w:after="0" w:line="240" w:lineRule="auto"/>
        <w:jc w:val="both"/>
        <w:rPr>
          <w:rFonts w:asciiTheme="minorBidi" w:eastAsia="Times New Roman" w:hAnsiTheme="minorBidi"/>
          <w:spacing w:val="-4"/>
          <w:sz w:val="24"/>
          <w:szCs w:val="24"/>
        </w:rPr>
      </w:pPr>
      <w:r w:rsidRPr="00FD7B46">
        <w:rPr>
          <w:rFonts w:asciiTheme="minorBidi" w:eastAsia="Times New Roman" w:hAnsiTheme="minorBidi"/>
          <w:b/>
          <w:spacing w:val="-4"/>
          <w:sz w:val="24"/>
          <w:szCs w:val="24"/>
        </w:rPr>
        <w:t>6</w:t>
      </w:r>
      <w:r w:rsidR="0021134F" w:rsidRPr="00FD7B46">
        <w:rPr>
          <w:rFonts w:asciiTheme="minorBidi" w:eastAsia="Times New Roman" w:hAnsiTheme="minorBidi"/>
          <w:b/>
          <w:spacing w:val="-4"/>
          <w:sz w:val="24"/>
          <w:szCs w:val="24"/>
        </w:rPr>
        <w:t>.</w:t>
      </w:r>
      <w:r w:rsidR="0021134F" w:rsidRPr="00FD7B46">
        <w:rPr>
          <w:rFonts w:asciiTheme="minorBidi" w:eastAsia="Times New Roman" w:hAnsiTheme="minorBidi"/>
          <w:b/>
          <w:spacing w:val="-4"/>
          <w:sz w:val="24"/>
          <w:szCs w:val="24"/>
        </w:rPr>
        <w:tab/>
      </w:r>
      <w:bookmarkStart w:id="5" w:name="A6"/>
      <w:bookmarkEnd w:id="5"/>
      <w:r w:rsidR="0021134F" w:rsidRPr="00FD7B46">
        <w:rPr>
          <w:rFonts w:asciiTheme="minorBidi" w:eastAsia="Times New Roman" w:hAnsiTheme="minorBidi"/>
          <w:b/>
          <w:spacing w:val="-4"/>
          <w:sz w:val="24"/>
          <w:szCs w:val="24"/>
        </w:rPr>
        <w:t>Functions of the Authority</w:t>
      </w:r>
      <w:proofErr w:type="gramStart"/>
      <w:r w:rsidR="0021134F" w:rsidRPr="00FD7B46">
        <w:rPr>
          <w:rFonts w:asciiTheme="minorBidi" w:eastAsia="Times New Roman" w:hAnsiTheme="minorBidi"/>
          <w:spacing w:val="-4"/>
          <w:sz w:val="24"/>
          <w:szCs w:val="24"/>
        </w:rPr>
        <w:t>.–</w:t>
      </w:r>
      <w:proofErr w:type="gramEnd"/>
      <w:r w:rsidR="0021134F" w:rsidRPr="00FD7B46">
        <w:rPr>
          <w:rFonts w:asciiTheme="minorBidi" w:eastAsia="Times New Roman" w:hAnsiTheme="minorBidi"/>
          <w:spacing w:val="-4"/>
          <w:sz w:val="24"/>
          <w:szCs w:val="24"/>
        </w:rPr>
        <w:t xml:space="preserve"> (1) The Authority may perform such functions and exercise such powers as </w:t>
      </w:r>
      <w:r w:rsidR="006A06AF" w:rsidRPr="00FD7B46">
        <w:rPr>
          <w:rFonts w:asciiTheme="minorBidi" w:eastAsia="Times New Roman" w:hAnsiTheme="minorBidi"/>
          <w:spacing w:val="-4"/>
          <w:sz w:val="24"/>
          <w:szCs w:val="24"/>
        </w:rPr>
        <w:t>are</w:t>
      </w:r>
      <w:r w:rsidR="0021134F" w:rsidRPr="00FD7B46">
        <w:rPr>
          <w:rFonts w:asciiTheme="minorBidi" w:eastAsia="Times New Roman" w:hAnsiTheme="minorBidi"/>
          <w:spacing w:val="-4"/>
          <w:sz w:val="24"/>
          <w:szCs w:val="24"/>
        </w:rPr>
        <w:t xml:space="preserve"> necessary for carrying out the purposes of this </w:t>
      </w:r>
      <w:r w:rsidR="003F7C38">
        <w:rPr>
          <w:rFonts w:asciiTheme="minorBidi" w:eastAsia="Times New Roman" w:hAnsiTheme="minorBidi"/>
          <w:spacing w:val="-4"/>
          <w:sz w:val="24"/>
          <w:szCs w:val="24"/>
        </w:rPr>
        <w:t>Act</w:t>
      </w:r>
      <w:r w:rsidR="0021134F" w:rsidRPr="00FD7B46">
        <w:rPr>
          <w:rFonts w:asciiTheme="minorBidi" w:eastAsia="Times New Roman" w:hAnsiTheme="minorBidi"/>
          <w:spacing w:val="-4"/>
          <w:sz w:val="24"/>
          <w:szCs w:val="24"/>
        </w:rPr>
        <w:t xml:space="preserve">. </w:t>
      </w:r>
    </w:p>
    <w:p w:rsidR="00C2210C" w:rsidRPr="00FD7B46" w:rsidRDefault="0021134F" w:rsidP="00FD7B46">
      <w:pPr>
        <w:adjustRightInd w:val="0"/>
        <w:spacing w:after="0" w:line="240" w:lineRule="auto"/>
        <w:ind w:firstLine="720"/>
        <w:jc w:val="both"/>
        <w:rPr>
          <w:rFonts w:asciiTheme="minorBidi" w:eastAsia="Times New Roman" w:hAnsiTheme="minorBidi"/>
          <w:spacing w:val="-4"/>
          <w:sz w:val="24"/>
          <w:szCs w:val="24"/>
        </w:rPr>
      </w:pPr>
      <w:r w:rsidRPr="00FD7B46">
        <w:rPr>
          <w:rFonts w:asciiTheme="minorBidi" w:eastAsia="Times New Roman" w:hAnsiTheme="minorBidi"/>
          <w:spacing w:val="-4"/>
          <w:sz w:val="24"/>
          <w:szCs w:val="24"/>
        </w:rPr>
        <w:t>(2)</w:t>
      </w:r>
      <w:r w:rsidRPr="00FD7B46">
        <w:rPr>
          <w:rFonts w:asciiTheme="minorBidi" w:eastAsia="Times New Roman" w:hAnsiTheme="minorBidi"/>
          <w:spacing w:val="-4"/>
          <w:sz w:val="24"/>
          <w:szCs w:val="24"/>
        </w:rPr>
        <w:tab/>
        <w:t>Without pre</w:t>
      </w:r>
      <w:r w:rsidR="00A072EE" w:rsidRPr="00FD7B46">
        <w:rPr>
          <w:rFonts w:asciiTheme="minorBidi" w:eastAsia="Times New Roman" w:hAnsiTheme="minorBidi"/>
          <w:spacing w:val="-4"/>
          <w:sz w:val="24"/>
          <w:szCs w:val="24"/>
        </w:rPr>
        <w:t>judice to the generality of sub</w:t>
      </w:r>
      <w:r w:rsidRPr="00FD7B46">
        <w:rPr>
          <w:rFonts w:asciiTheme="minorBidi" w:eastAsia="Times New Roman" w:hAnsiTheme="minorBidi"/>
          <w:spacing w:val="-4"/>
          <w:sz w:val="24"/>
          <w:szCs w:val="24"/>
        </w:rPr>
        <w:t>section (1), the Authority may:</w:t>
      </w:r>
    </w:p>
    <w:p w:rsidR="00B455F1" w:rsidRPr="00FD7B46" w:rsidRDefault="00B455F1"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spacing w:val="-6"/>
        </w:rPr>
        <w:t>plan, promote, organize, re-organize and implement programmes for construction, development, operations, repairs,</w:t>
      </w:r>
      <w:r w:rsidR="00443106" w:rsidRPr="00FD7B46">
        <w:rPr>
          <w:rFonts w:asciiTheme="minorBidi" w:hAnsiTheme="minorBidi" w:cstheme="minorBidi"/>
          <w:spacing w:val="-6"/>
        </w:rPr>
        <w:t xml:space="preserve"> rehabilitation, </w:t>
      </w:r>
      <w:r w:rsidRPr="00FD7B46">
        <w:rPr>
          <w:rFonts w:asciiTheme="minorBidi" w:hAnsiTheme="minorBidi" w:cstheme="minorBidi"/>
          <w:spacing w:val="-6"/>
        </w:rPr>
        <w:t>se</w:t>
      </w:r>
      <w:r w:rsidR="00AC4E19" w:rsidRPr="00FD7B46">
        <w:rPr>
          <w:rFonts w:asciiTheme="minorBidi" w:hAnsiTheme="minorBidi" w:cstheme="minorBidi"/>
          <w:spacing w:val="-6"/>
        </w:rPr>
        <w:t>curity and maintenance of the  infrastructure</w:t>
      </w:r>
      <w:r w:rsidRPr="00FD7B46">
        <w:rPr>
          <w:rFonts w:asciiTheme="minorBidi" w:hAnsiTheme="minorBidi" w:cstheme="minorBidi"/>
          <w:spacing w:val="-6"/>
        </w:rPr>
        <w:t xml:space="preserve">; </w:t>
      </w:r>
    </w:p>
    <w:p w:rsidR="00B455F1" w:rsidRPr="00FD7B46" w:rsidRDefault="00B455F1"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spacing w:val="-6"/>
        </w:rPr>
        <w:t>prepare asset management schemes regarding the property under its management;</w:t>
      </w:r>
    </w:p>
    <w:p w:rsidR="00B455F1" w:rsidRPr="00FD7B46" w:rsidRDefault="00B455F1"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t>prepare the annual budget of the Authority;</w:t>
      </w:r>
    </w:p>
    <w:p w:rsidR="00B455F1" w:rsidRPr="00FD7B46" w:rsidRDefault="00B455F1"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t>advise the Governm</w:t>
      </w:r>
      <w:r w:rsidR="00E77AE2" w:rsidRPr="00FD7B46">
        <w:rPr>
          <w:rFonts w:asciiTheme="minorBidi" w:hAnsiTheme="minorBidi" w:cstheme="minorBidi"/>
        </w:rPr>
        <w:t xml:space="preserve">ent on matters relating to </w:t>
      </w:r>
      <w:r w:rsidR="00395014" w:rsidRPr="00FD7B46">
        <w:rPr>
          <w:rFonts w:asciiTheme="minorBidi" w:hAnsiTheme="minorBidi" w:cstheme="minorBidi"/>
        </w:rPr>
        <w:t>infrastructure development</w:t>
      </w:r>
      <w:r w:rsidRPr="00FD7B46">
        <w:rPr>
          <w:rFonts w:asciiTheme="minorBidi" w:hAnsiTheme="minorBidi" w:cstheme="minorBidi"/>
        </w:rPr>
        <w:t xml:space="preserve">; </w:t>
      </w:r>
    </w:p>
    <w:p w:rsidR="00B455F1" w:rsidRPr="00FD7B46" w:rsidRDefault="00B455F1"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t>acquire or dispose of property or any interest in the property with the approval of the Government;</w:t>
      </w:r>
    </w:p>
    <w:p w:rsidR="00B455F1" w:rsidRPr="00FD7B46" w:rsidRDefault="00B455F1"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t xml:space="preserve">cause studies, surveys, consultancies, experiments or technical researches to be made and contribute towards the cost of any such studies, surveys, experiments or technical researches made by any other agency for the furtherance of </w:t>
      </w:r>
      <w:r w:rsidR="0049549B" w:rsidRPr="00FD7B46">
        <w:rPr>
          <w:rFonts w:asciiTheme="minorBidi" w:hAnsiTheme="minorBidi" w:cstheme="minorBidi"/>
        </w:rPr>
        <w:t xml:space="preserve">the </w:t>
      </w:r>
      <w:r w:rsidRPr="00FD7B46">
        <w:rPr>
          <w:rFonts w:asciiTheme="minorBidi" w:hAnsiTheme="minorBidi" w:cstheme="minorBidi"/>
        </w:rPr>
        <w:t xml:space="preserve">objectives of the </w:t>
      </w:r>
      <w:r w:rsidR="003F7C38">
        <w:rPr>
          <w:rFonts w:asciiTheme="minorBidi" w:hAnsiTheme="minorBidi" w:cstheme="minorBidi"/>
        </w:rPr>
        <w:t>Act</w:t>
      </w:r>
      <w:r w:rsidRPr="00FD7B46">
        <w:rPr>
          <w:rFonts w:asciiTheme="minorBidi" w:hAnsiTheme="minorBidi" w:cstheme="minorBidi"/>
        </w:rPr>
        <w:t>;</w:t>
      </w:r>
    </w:p>
    <w:p w:rsidR="00B455F1" w:rsidRPr="00FD7B46" w:rsidRDefault="00A1583F" w:rsidP="00FD7B46">
      <w:pPr>
        <w:pStyle w:val="ListParagraph"/>
        <w:numPr>
          <w:ilvl w:val="0"/>
          <w:numId w:val="3"/>
        </w:numPr>
        <w:adjustRightInd w:val="0"/>
        <w:ind w:left="2160" w:hanging="720"/>
        <w:jc w:val="both"/>
        <w:rPr>
          <w:rFonts w:asciiTheme="minorBidi" w:hAnsiTheme="minorBidi" w:cstheme="minorBidi"/>
        </w:rPr>
      </w:pPr>
      <w:r w:rsidRPr="00FD7B46">
        <w:rPr>
          <w:rFonts w:asciiTheme="minorBidi" w:hAnsiTheme="minorBidi" w:cstheme="minorBidi"/>
        </w:rPr>
        <w:t xml:space="preserve">raise funds </w:t>
      </w:r>
      <w:r w:rsidR="00B455F1" w:rsidRPr="00FD7B46">
        <w:rPr>
          <w:rFonts w:asciiTheme="minorBidi" w:hAnsiTheme="minorBidi" w:cstheme="minorBidi"/>
        </w:rPr>
        <w:t>through borrowing, investments, leasing of</w:t>
      </w:r>
      <w:r w:rsidR="003108EE" w:rsidRPr="00FD7B46">
        <w:rPr>
          <w:rFonts w:asciiTheme="minorBidi" w:hAnsiTheme="minorBidi" w:cstheme="minorBidi"/>
        </w:rPr>
        <w:t xml:space="preserve"> </w:t>
      </w:r>
      <w:r w:rsidR="00B455F1" w:rsidRPr="00FD7B46">
        <w:rPr>
          <w:rFonts w:asciiTheme="minorBidi" w:hAnsiTheme="minorBidi" w:cstheme="minorBidi"/>
        </w:rPr>
        <w:t xml:space="preserve">assets or any other means </w:t>
      </w:r>
      <w:r w:rsidR="006A06AF" w:rsidRPr="00FD7B46">
        <w:rPr>
          <w:rFonts w:asciiTheme="minorBidi" w:hAnsiTheme="minorBidi" w:cstheme="minorBidi"/>
        </w:rPr>
        <w:t xml:space="preserve">in the prescribed manner and </w:t>
      </w:r>
      <w:r w:rsidR="00B455F1" w:rsidRPr="00FD7B46">
        <w:rPr>
          <w:rFonts w:asciiTheme="minorBidi" w:hAnsiTheme="minorBidi" w:cstheme="minorBidi"/>
        </w:rPr>
        <w:t xml:space="preserve">with the approval of the Government; </w:t>
      </w:r>
    </w:p>
    <w:p w:rsidR="001B5043" w:rsidRPr="00FD7B46" w:rsidRDefault="00B455F1"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t xml:space="preserve">prepare </w:t>
      </w:r>
      <w:r w:rsidR="00632D72" w:rsidRPr="00FD7B46">
        <w:rPr>
          <w:rFonts w:asciiTheme="minorBidi" w:hAnsiTheme="minorBidi" w:cstheme="minorBidi"/>
        </w:rPr>
        <w:t xml:space="preserve">the annual </w:t>
      </w:r>
      <w:r w:rsidRPr="00FD7B46">
        <w:rPr>
          <w:rFonts w:asciiTheme="minorBidi" w:hAnsiTheme="minorBidi" w:cstheme="minorBidi"/>
        </w:rPr>
        <w:t xml:space="preserve">report of the Authority </w:t>
      </w:r>
      <w:r w:rsidR="00632D72" w:rsidRPr="00FD7B46">
        <w:rPr>
          <w:rFonts w:asciiTheme="minorBidi" w:hAnsiTheme="minorBidi" w:cstheme="minorBidi"/>
        </w:rPr>
        <w:t xml:space="preserve">and approve it </w:t>
      </w:r>
      <w:r w:rsidRPr="00FD7B46">
        <w:rPr>
          <w:rFonts w:asciiTheme="minorBidi" w:hAnsiTheme="minorBidi" w:cstheme="minorBidi"/>
        </w:rPr>
        <w:t>for submission to the Government;</w:t>
      </w:r>
    </w:p>
    <w:p w:rsidR="001B5043" w:rsidRPr="00FD7B46" w:rsidRDefault="001B5043"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t>dev</w:t>
      </w:r>
      <w:r w:rsidR="00823D8A" w:rsidRPr="00FD7B46">
        <w:rPr>
          <w:rFonts w:asciiTheme="minorBidi" w:hAnsiTheme="minorBidi" w:cstheme="minorBidi"/>
        </w:rPr>
        <w:t>elop commercial sites along the</w:t>
      </w:r>
      <w:r w:rsidRPr="00FD7B46">
        <w:rPr>
          <w:rFonts w:asciiTheme="minorBidi" w:hAnsiTheme="minorBidi" w:cstheme="minorBidi"/>
        </w:rPr>
        <w:t xml:space="preserve"> roads and on </w:t>
      </w:r>
      <w:r w:rsidR="006A06AF" w:rsidRPr="00FD7B46">
        <w:rPr>
          <w:rFonts w:asciiTheme="minorBidi" w:hAnsiTheme="minorBidi" w:cstheme="minorBidi"/>
        </w:rPr>
        <w:t xml:space="preserve">the </w:t>
      </w:r>
      <w:r w:rsidRPr="00FD7B46">
        <w:rPr>
          <w:rFonts w:asciiTheme="minorBidi" w:hAnsiTheme="minorBidi" w:cstheme="minorBidi"/>
        </w:rPr>
        <w:t>property</w:t>
      </w:r>
      <w:r w:rsidR="006A06AF" w:rsidRPr="00FD7B46">
        <w:rPr>
          <w:rFonts w:asciiTheme="minorBidi" w:hAnsiTheme="minorBidi" w:cstheme="minorBidi"/>
        </w:rPr>
        <w:t xml:space="preserve"> vesting in it</w:t>
      </w:r>
      <w:r w:rsidRPr="00FD7B46">
        <w:rPr>
          <w:rFonts w:asciiTheme="minorBidi" w:hAnsiTheme="minorBidi" w:cstheme="minorBidi"/>
        </w:rPr>
        <w:t>;</w:t>
      </w:r>
    </w:p>
    <w:p w:rsidR="00B455F1" w:rsidRPr="00FD7B46" w:rsidRDefault="00B455F1"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lastRenderedPageBreak/>
        <w:t xml:space="preserve">enter into and perform such contracts with local and international </w:t>
      </w:r>
      <w:r w:rsidR="006A06AF" w:rsidRPr="00FD7B46">
        <w:rPr>
          <w:rFonts w:asciiTheme="minorBidi" w:hAnsiTheme="minorBidi" w:cstheme="minorBidi"/>
        </w:rPr>
        <w:t>organizations</w:t>
      </w:r>
      <w:r w:rsidRPr="00FD7B46">
        <w:rPr>
          <w:rFonts w:asciiTheme="minorBidi" w:hAnsiTheme="minorBidi" w:cstheme="minorBidi"/>
        </w:rPr>
        <w:t xml:space="preserve"> as may be necessary for carrying out the purposes of the </w:t>
      </w:r>
      <w:r w:rsidR="003F7C38">
        <w:rPr>
          <w:rFonts w:asciiTheme="minorBidi" w:hAnsiTheme="minorBidi" w:cstheme="minorBidi"/>
        </w:rPr>
        <w:t>Act</w:t>
      </w:r>
      <w:r w:rsidR="00F104E9" w:rsidRPr="00FD7B46">
        <w:rPr>
          <w:rFonts w:asciiTheme="minorBidi" w:hAnsiTheme="minorBidi" w:cstheme="minorBidi"/>
        </w:rPr>
        <w:t>;</w:t>
      </w:r>
    </w:p>
    <w:p w:rsidR="00B455F1" w:rsidRPr="00FD7B46" w:rsidRDefault="00B455F1"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t xml:space="preserve">subject to the approval of the Government, levy, collect or cause to be collected tolls on </w:t>
      </w:r>
      <w:r w:rsidR="006A06AF" w:rsidRPr="00FD7B46">
        <w:rPr>
          <w:rFonts w:asciiTheme="minorBidi" w:hAnsiTheme="minorBidi" w:cstheme="minorBidi"/>
        </w:rPr>
        <w:t xml:space="preserve">the </w:t>
      </w:r>
      <w:r w:rsidRPr="00FD7B46">
        <w:rPr>
          <w:rFonts w:asciiTheme="minorBidi" w:hAnsiTheme="minorBidi" w:cstheme="minorBidi"/>
        </w:rPr>
        <w:t xml:space="preserve">use of </w:t>
      </w:r>
      <w:r w:rsidR="00932070" w:rsidRPr="00FD7B46">
        <w:rPr>
          <w:rFonts w:asciiTheme="minorBidi" w:hAnsiTheme="minorBidi" w:cstheme="minorBidi"/>
        </w:rPr>
        <w:t xml:space="preserve">the infrastructure of the </w:t>
      </w:r>
      <w:r w:rsidRPr="00FD7B46">
        <w:rPr>
          <w:rFonts w:asciiTheme="minorBidi" w:hAnsiTheme="minorBidi" w:cstheme="minorBidi"/>
        </w:rPr>
        <w:t>Authority;</w:t>
      </w:r>
    </w:p>
    <w:p w:rsidR="00B455F1" w:rsidRPr="00FD7B46" w:rsidRDefault="00B455F1"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t xml:space="preserve">license facilities on the  </w:t>
      </w:r>
      <w:r w:rsidR="006A06AF" w:rsidRPr="00FD7B46">
        <w:rPr>
          <w:rFonts w:asciiTheme="minorBidi" w:hAnsiTheme="minorBidi" w:cstheme="minorBidi"/>
        </w:rPr>
        <w:t>infrastructure</w:t>
      </w:r>
      <w:r w:rsidR="00C00339" w:rsidRPr="00FD7B46">
        <w:rPr>
          <w:rFonts w:asciiTheme="minorBidi" w:hAnsiTheme="minorBidi" w:cstheme="minorBidi"/>
        </w:rPr>
        <w:t xml:space="preserve"> </w:t>
      </w:r>
      <w:r w:rsidR="006A06AF" w:rsidRPr="00FD7B46">
        <w:rPr>
          <w:rFonts w:asciiTheme="minorBidi" w:hAnsiTheme="minorBidi" w:cstheme="minorBidi"/>
        </w:rPr>
        <w:t>or</w:t>
      </w:r>
      <w:r w:rsidRPr="00FD7B46">
        <w:rPr>
          <w:rFonts w:asciiTheme="minorBidi" w:hAnsiTheme="minorBidi" w:cstheme="minorBidi"/>
        </w:rPr>
        <w:t xml:space="preserve"> land </w:t>
      </w:r>
      <w:r w:rsidR="006A06AF" w:rsidRPr="00FD7B46">
        <w:rPr>
          <w:rFonts w:asciiTheme="minorBidi" w:hAnsiTheme="minorBidi" w:cstheme="minorBidi"/>
        </w:rPr>
        <w:t xml:space="preserve">vesting in the </w:t>
      </w:r>
      <w:r w:rsidR="00092E90" w:rsidRPr="00FD7B46">
        <w:rPr>
          <w:rFonts w:asciiTheme="minorBidi" w:hAnsiTheme="minorBidi" w:cstheme="minorBidi"/>
        </w:rPr>
        <w:t>Authority</w:t>
      </w:r>
      <w:r w:rsidRPr="00FD7B46">
        <w:rPr>
          <w:rFonts w:asciiTheme="minorBidi" w:hAnsiTheme="minorBidi" w:cstheme="minorBidi"/>
        </w:rPr>
        <w:t xml:space="preserve"> on such terms as it deems fit;</w:t>
      </w:r>
    </w:p>
    <w:p w:rsidR="00B455F1" w:rsidRPr="00FD7B46" w:rsidRDefault="00B455F1" w:rsidP="00FD7B46">
      <w:pPr>
        <w:pStyle w:val="ListParagraph"/>
        <w:numPr>
          <w:ilvl w:val="0"/>
          <w:numId w:val="3"/>
        </w:numPr>
        <w:adjustRightInd w:val="0"/>
        <w:ind w:left="2160" w:hanging="720"/>
        <w:jc w:val="both"/>
        <w:rPr>
          <w:rFonts w:asciiTheme="minorBidi" w:hAnsiTheme="minorBidi" w:cstheme="minorBidi"/>
        </w:rPr>
      </w:pPr>
      <w:r w:rsidRPr="00FD7B46">
        <w:rPr>
          <w:rFonts w:asciiTheme="minorBidi" w:hAnsiTheme="minorBidi" w:cstheme="minorBidi"/>
        </w:rPr>
        <w:t>determine a build</w:t>
      </w:r>
      <w:r w:rsidR="00092E90" w:rsidRPr="00FD7B46">
        <w:rPr>
          <w:rFonts w:asciiTheme="minorBidi" w:hAnsiTheme="minorBidi" w:cstheme="minorBidi"/>
        </w:rPr>
        <w:t xml:space="preserve">ing line between </w:t>
      </w:r>
      <w:r w:rsidR="00463EF6" w:rsidRPr="00FD7B46">
        <w:rPr>
          <w:rFonts w:asciiTheme="minorBidi" w:hAnsiTheme="minorBidi" w:cstheme="minorBidi"/>
        </w:rPr>
        <w:t>structure</w:t>
      </w:r>
      <w:r w:rsidR="00D3285D" w:rsidRPr="00FD7B46">
        <w:rPr>
          <w:rFonts w:asciiTheme="minorBidi" w:hAnsiTheme="minorBidi" w:cstheme="minorBidi"/>
        </w:rPr>
        <w:t>s</w:t>
      </w:r>
      <w:r w:rsidR="00463EF6" w:rsidRPr="00FD7B46">
        <w:rPr>
          <w:rFonts w:asciiTheme="minorBidi" w:hAnsiTheme="minorBidi" w:cstheme="minorBidi"/>
        </w:rPr>
        <w:t xml:space="preserve"> </w:t>
      </w:r>
      <w:r w:rsidR="00092E90" w:rsidRPr="00FD7B46">
        <w:rPr>
          <w:rFonts w:asciiTheme="minorBidi" w:hAnsiTheme="minorBidi" w:cstheme="minorBidi"/>
        </w:rPr>
        <w:t xml:space="preserve">and the </w:t>
      </w:r>
      <w:r w:rsidRPr="00FD7B46">
        <w:rPr>
          <w:rFonts w:asciiTheme="minorBidi" w:hAnsiTheme="minorBidi" w:cstheme="minorBidi"/>
        </w:rPr>
        <w:t xml:space="preserve">roads; </w:t>
      </w:r>
    </w:p>
    <w:p w:rsidR="00B455F1" w:rsidRPr="00FD7B46" w:rsidRDefault="00092E90"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t xml:space="preserve">define permissible uses of </w:t>
      </w:r>
      <w:r w:rsidR="00632D72" w:rsidRPr="00FD7B46">
        <w:rPr>
          <w:rFonts w:asciiTheme="minorBidi" w:hAnsiTheme="minorBidi" w:cstheme="minorBidi"/>
        </w:rPr>
        <w:t xml:space="preserve">the </w:t>
      </w:r>
      <w:r w:rsidR="00B455F1" w:rsidRPr="00FD7B46">
        <w:rPr>
          <w:rFonts w:asciiTheme="minorBidi" w:hAnsiTheme="minorBidi" w:cstheme="minorBidi"/>
        </w:rPr>
        <w:t>infrastructure developed or owned by the Authority;</w:t>
      </w:r>
    </w:p>
    <w:p w:rsidR="00B455F1" w:rsidRPr="00FD7B46" w:rsidRDefault="00B455F1"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spacing w:val="-4"/>
        </w:rPr>
        <w:t>establish d</w:t>
      </w:r>
      <w:r w:rsidR="00245218" w:rsidRPr="00FD7B46">
        <w:rPr>
          <w:rFonts w:asciiTheme="minorBidi" w:hAnsiTheme="minorBidi" w:cstheme="minorBidi"/>
          <w:spacing w:val="-4"/>
        </w:rPr>
        <w:t>ifferent directorates and wings and</w:t>
      </w:r>
      <w:r w:rsidR="00F034D6" w:rsidRPr="00FD7B46">
        <w:rPr>
          <w:rFonts w:asciiTheme="minorBidi" w:hAnsiTheme="minorBidi" w:cstheme="minorBidi"/>
          <w:spacing w:val="-4"/>
        </w:rPr>
        <w:t xml:space="preserve"> </w:t>
      </w:r>
      <w:r w:rsidR="008A00AB" w:rsidRPr="00FD7B46">
        <w:rPr>
          <w:rFonts w:asciiTheme="minorBidi" w:hAnsiTheme="minorBidi" w:cstheme="minorBidi"/>
          <w:spacing w:val="-4"/>
        </w:rPr>
        <w:t>delegate</w:t>
      </w:r>
      <w:r w:rsidR="00245218" w:rsidRPr="00FD7B46">
        <w:rPr>
          <w:rFonts w:asciiTheme="minorBidi" w:hAnsiTheme="minorBidi" w:cstheme="minorBidi"/>
          <w:spacing w:val="-4"/>
        </w:rPr>
        <w:t xml:space="preserve"> such </w:t>
      </w:r>
      <w:r w:rsidRPr="00FD7B46">
        <w:rPr>
          <w:rFonts w:asciiTheme="minorBidi" w:hAnsiTheme="minorBidi" w:cstheme="minorBidi"/>
          <w:spacing w:val="-4"/>
        </w:rPr>
        <w:t>powers</w:t>
      </w:r>
      <w:r w:rsidR="00632D72" w:rsidRPr="00FD7B46">
        <w:rPr>
          <w:rFonts w:asciiTheme="minorBidi" w:hAnsiTheme="minorBidi" w:cstheme="minorBidi"/>
          <w:spacing w:val="-4"/>
        </w:rPr>
        <w:t xml:space="preserve"> to the directorates and wings</w:t>
      </w:r>
      <w:r w:rsidR="00245218" w:rsidRPr="00FD7B46">
        <w:rPr>
          <w:rFonts w:asciiTheme="minorBidi" w:hAnsiTheme="minorBidi" w:cstheme="minorBidi"/>
          <w:spacing w:val="-4"/>
        </w:rPr>
        <w:t xml:space="preserve"> as </w:t>
      </w:r>
      <w:r w:rsidRPr="00FD7B46">
        <w:rPr>
          <w:rFonts w:asciiTheme="minorBidi" w:hAnsiTheme="minorBidi" w:cstheme="minorBidi"/>
          <w:spacing w:val="-4"/>
        </w:rPr>
        <w:t xml:space="preserve">are necessary for </w:t>
      </w:r>
      <w:r w:rsidR="00632D72" w:rsidRPr="00FD7B46">
        <w:rPr>
          <w:rFonts w:asciiTheme="minorBidi" w:hAnsiTheme="minorBidi" w:cstheme="minorBidi"/>
          <w:spacing w:val="-4"/>
        </w:rPr>
        <w:t xml:space="preserve">the </w:t>
      </w:r>
      <w:r w:rsidRPr="00FD7B46">
        <w:rPr>
          <w:rFonts w:asciiTheme="minorBidi" w:hAnsiTheme="minorBidi" w:cstheme="minorBidi"/>
          <w:spacing w:val="-4"/>
        </w:rPr>
        <w:t xml:space="preserve">efficient and effective performance of </w:t>
      </w:r>
      <w:r w:rsidR="00AE4E15" w:rsidRPr="00FD7B46">
        <w:rPr>
          <w:rFonts w:asciiTheme="minorBidi" w:hAnsiTheme="minorBidi" w:cstheme="minorBidi"/>
          <w:spacing w:val="-4"/>
        </w:rPr>
        <w:t xml:space="preserve">its </w:t>
      </w:r>
      <w:r w:rsidR="005B48B8" w:rsidRPr="00FD7B46">
        <w:rPr>
          <w:rFonts w:asciiTheme="minorBidi" w:hAnsiTheme="minorBidi" w:cstheme="minorBidi"/>
          <w:spacing w:val="-4"/>
        </w:rPr>
        <w:t xml:space="preserve">functions </w:t>
      </w:r>
      <w:r w:rsidR="00AE4E15" w:rsidRPr="00FD7B46">
        <w:rPr>
          <w:rFonts w:asciiTheme="minorBidi" w:hAnsiTheme="minorBidi" w:cstheme="minorBidi"/>
          <w:spacing w:val="-4"/>
        </w:rPr>
        <w:t xml:space="preserve">under the </w:t>
      </w:r>
      <w:r w:rsidR="003F7C38">
        <w:rPr>
          <w:rFonts w:asciiTheme="minorBidi" w:hAnsiTheme="minorBidi" w:cstheme="minorBidi"/>
          <w:spacing w:val="-4"/>
        </w:rPr>
        <w:t>Act</w:t>
      </w:r>
      <w:r w:rsidRPr="00FD7B46">
        <w:rPr>
          <w:rFonts w:asciiTheme="minorBidi" w:hAnsiTheme="minorBidi" w:cstheme="minorBidi"/>
          <w:spacing w:val="-4"/>
        </w:rPr>
        <w:t>;</w:t>
      </w:r>
    </w:p>
    <w:p w:rsidR="00B455F1" w:rsidRPr="00FD7B46" w:rsidRDefault="00B455F1"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t>disseminate and create awareness about the use of infrastructure</w:t>
      </w:r>
      <w:r w:rsidR="00633A80" w:rsidRPr="00FD7B46">
        <w:rPr>
          <w:rFonts w:asciiTheme="minorBidi" w:hAnsiTheme="minorBidi" w:cstheme="minorBidi"/>
        </w:rPr>
        <w:t>;</w:t>
      </w:r>
    </w:p>
    <w:p w:rsidR="00091252" w:rsidRPr="00FD7B46" w:rsidRDefault="00712265"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spacing w:val="-6"/>
        </w:rPr>
        <w:t>develop and maintain green areas including parks along the  roads</w:t>
      </w:r>
      <w:r w:rsidR="00091252" w:rsidRPr="00FD7B46">
        <w:rPr>
          <w:rFonts w:asciiTheme="minorBidi" w:hAnsiTheme="minorBidi" w:cstheme="minorBidi"/>
          <w:spacing w:val="-6"/>
        </w:rPr>
        <w:t>;</w:t>
      </w:r>
    </w:p>
    <w:p w:rsidR="00712265" w:rsidRPr="00FD7B46" w:rsidRDefault="00091252"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spacing w:val="-6"/>
        </w:rPr>
        <w:t>c</w:t>
      </w:r>
      <w:r w:rsidR="00712265" w:rsidRPr="00FD7B46">
        <w:rPr>
          <w:rFonts w:asciiTheme="minorBidi" w:hAnsiTheme="minorBidi" w:cstheme="minorBidi"/>
          <w:spacing w:val="-6"/>
        </w:rPr>
        <w:t>ollaborat</w:t>
      </w:r>
      <w:r w:rsidRPr="00FD7B46">
        <w:rPr>
          <w:rFonts w:asciiTheme="minorBidi" w:hAnsiTheme="minorBidi" w:cstheme="minorBidi"/>
          <w:spacing w:val="-6"/>
        </w:rPr>
        <w:t>e</w:t>
      </w:r>
      <w:r w:rsidR="00712265" w:rsidRPr="00FD7B46">
        <w:rPr>
          <w:rFonts w:asciiTheme="minorBidi" w:hAnsiTheme="minorBidi" w:cstheme="minorBidi"/>
          <w:spacing w:val="-6"/>
        </w:rPr>
        <w:t xml:space="preserve"> with the </w:t>
      </w:r>
      <w:r w:rsidR="00E665ED" w:rsidRPr="00FD7B46">
        <w:rPr>
          <w:rFonts w:asciiTheme="minorBidi" w:hAnsiTheme="minorBidi" w:cstheme="minorBidi"/>
          <w:spacing w:val="-6"/>
        </w:rPr>
        <w:t xml:space="preserve">Government, the </w:t>
      </w:r>
      <w:r w:rsidR="00712265" w:rsidRPr="00FD7B46">
        <w:rPr>
          <w:rFonts w:asciiTheme="minorBidi" w:hAnsiTheme="minorBidi" w:cstheme="minorBidi"/>
          <w:spacing w:val="-6"/>
        </w:rPr>
        <w:t xml:space="preserve">local government or </w:t>
      </w:r>
      <w:r w:rsidRPr="00FD7B46">
        <w:rPr>
          <w:rFonts w:asciiTheme="minorBidi" w:hAnsiTheme="minorBidi" w:cstheme="minorBidi"/>
          <w:spacing w:val="-6"/>
        </w:rPr>
        <w:t xml:space="preserve">any other public or private sector agency </w:t>
      </w:r>
      <w:r w:rsidR="00712265" w:rsidRPr="00FD7B46">
        <w:rPr>
          <w:rFonts w:asciiTheme="minorBidi" w:hAnsiTheme="minorBidi" w:cstheme="minorBidi"/>
          <w:spacing w:val="-6"/>
        </w:rPr>
        <w:t xml:space="preserve">for improvement of </w:t>
      </w:r>
      <w:r w:rsidR="00E665ED" w:rsidRPr="00FD7B46">
        <w:rPr>
          <w:rFonts w:asciiTheme="minorBidi" w:hAnsiTheme="minorBidi" w:cstheme="minorBidi"/>
          <w:spacing w:val="-6"/>
        </w:rPr>
        <w:t xml:space="preserve">services and </w:t>
      </w:r>
      <w:r w:rsidR="00712265" w:rsidRPr="00FD7B46">
        <w:rPr>
          <w:rFonts w:asciiTheme="minorBidi" w:hAnsiTheme="minorBidi" w:cstheme="minorBidi"/>
          <w:spacing w:val="-6"/>
        </w:rPr>
        <w:t>environment;</w:t>
      </w:r>
    </w:p>
    <w:p w:rsidR="00712265" w:rsidRPr="00FD7B46" w:rsidRDefault="0029331E"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t xml:space="preserve">advise and </w:t>
      </w:r>
      <w:r w:rsidR="006321A9" w:rsidRPr="00FD7B46">
        <w:rPr>
          <w:rFonts w:asciiTheme="minorBidi" w:hAnsiTheme="minorBidi" w:cstheme="minorBidi"/>
        </w:rPr>
        <w:t xml:space="preserve">assist </w:t>
      </w:r>
      <w:r w:rsidR="00D3285D" w:rsidRPr="00FD7B46">
        <w:rPr>
          <w:rFonts w:asciiTheme="minorBidi" w:hAnsiTheme="minorBidi" w:cstheme="minorBidi"/>
        </w:rPr>
        <w:t>the Government</w:t>
      </w:r>
      <w:r w:rsidR="006321A9" w:rsidRPr="00FD7B46">
        <w:rPr>
          <w:rFonts w:asciiTheme="minorBidi" w:hAnsiTheme="minorBidi" w:cstheme="minorBidi"/>
        </w:rPr>
        <w:t xml:space="preserve"> </w:t>
      </w:r>
      <w:r w:rsidR="002D601C" w:rsidRPr="00FD7B46">
        <w:rPr>
          <w:rFonts w:asciiTheme="minorBidi" w:hAnsiTheme="minorBidi" w:cstheme="minorBidi"/>
        </w:rPr>
        <w:t xml:space="preserve">in </w:t>
      </w:r>
      <w:r w:rsidR="00712265" w:rsidRPr="00FD7B46">
        <w:rPr>
          <w:rFonts w:asciiTheme="minorBidi" w:hAnsiTheme="minorBidi" w:cstheme="minorBidi"/>
        </w:rPr>
        <w:t>implement</w:t>
      </w:r>
      <w:r w:rsidR="002D601C" w:rsidRPr="00FD7B46">
        <w:rPr>
          <w:rFonts w:asciiTheme="minorBidi" w:hAnsiTheme="minorBidi" w:cstheme="minorBidi"/>
        </w:rPr>
        <w:t>ation</w:t>
      </w:r>
      <w:r w:rsidR="00712265" w:rsidRPr="00FD7B46">
        <w:rPr>
          <w:rFonts w:asciiTheme="minorBidi" w:hAnsiTheme="minorBidi" w:cstheme="minorBidi"/>
        </w:rPr>
        <w:t xml:space="preserve"> </w:t>
      </w:r>
      <w:r w:rsidR="007F5C4A" w:rsidRPr="00FD7B46">
        <w:rPr>
          <w:rFonts w:asciiTheme="minorBidi" w:hAnsiTheme="minorBidi" w:cstheme="minorBidi"/>
        </w:rPr>
        <w:t xml:space="preserve">of </w:t>
      </w:r>
      <w:r w:rsidR="00712265" w:rsidRPr="00FD7B46">
        <w:rPr>
          <w:rFonts w:asciiTheme="minorBidi" w:hAnsiTheme="minorBidi" w:cstheme="minorBidi"/>
        </w:rPr>
        <w:t xml:space="preserve">axle load management and road safety regime in coordination with </w:t>
      </w:r>
      <w:r w:rsidR="00E665ED" w:rsidRPr="00FD7B46">
        <w:rPr>
          <w:rFonts w:asciiTheme="minorBidi" w:hAnsiTheme="minorBidi" w:cstheme="minorBidi"/>
        </w:rPr>
        <w:t>the l</w:t>
      </w:r>
      <w:r w:rsidR="00712265" w:rsidRPr="00FD7B46">
        <w:rPr>
          <w:rFonts w:asciiTheme="minorBidi" w:hAnsiTheme="minorBidi" w:cstheme="minorBidi"/>
        </w:rPr>
        <w:t>ocal government</w:t>
      </w:r>
      <w:r w:rsidR="00E665ED" w:rsidRPr="00FD7B46">
        <w:rPr>
          <w:rFonts w:asciiTheme="minorBidi" w:hAnsiTheme="minorBidi" w:cstheme="minorBidi"/>
        </w:rPr>
        <w:t xml:space="preserve"> and other concerned authorities</w:t>
      </w:r>
      <w:r w:rsidR="00712265" w:rsidRPr="00FD7B46">
        <w:rPr>
          <w:rFonts w:asciiTheme="minorBidi" w:hAnsiTheme="minorBidi" w:cstheme="minorBidi"/>
        </w:rPr>
        <w:t>;</w:t>
      </w:r>
    </w:p>
    <w:p w:rsidR="00712265" w:rsidRPr="00FD7B46" w:rsidRDefault="00712265"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t xml:space="preserve">undertake any work specified in </w:t>
      </w:r>
      <w:r w:rsidR="00AE4E15" w:rsidRPr="00FD7B46">
        <w:rPr>
          <w:rFonts w:asciiTheme="minorBidi" w:hAnsiTheme="minorBidi" w:cstheme="minorBidi"/>
        </w:rPr>
        <w:t xml:space="preserve">section </w:t>
      </w:r>
      <w:r w:rsidRPr="00FD7B46">
        <w:rPr>
          <w:rFonts w:asciiTheme="minorBidi" w:hAnsiTheme="minorBidi" w:cstheme="minorBidi"/>
        </w:rPr>
        <w:t xml:space="preserve">5 of the </w:t>
      </w:r>
      <w:r w:rsidR="003F7C38">
        <w:rPr>
          <w:rFonts w:asciiTheme="minorBidi" w:hAnsiTheme="minorBidi" w:cstheme="minorBidi"/>
        </w:rPr>
        <w:t>Act</w:t>
      </w:r>
      <w:r w:rsidRPr="00FD7B46">
        <w:rPr>
          <w:rFonts w:asciiTheme="minorBidi" w:hAnsiTheme="minorBidi" w:cstheme="minorBidi"/>
        </w:rPr>
        <w:t>;</w:t>
      </w:r>
    </w:p>
    <w:p w:rsidR="00712265" w:rsidRPr="00FD7B46" w:rsidRDefault="00712265" w:rsidP="00FD7B46">
      <w:pPr>
        <w:pStyle w:val="ListParagraph"/>
        <w:numPr>
          <w:ilvl w:val="0"/>
          <w:numId w:val="3"/>
        </w:numPr>
        <w:adjustRightInd w:val="0"/>
        <w:ind w:left="2160" w:hanging="720"/>
        <w:jc w:val="both"/>
        <w:rPr>
          <w:rFonts w:asciiTheme="minorBidi" w:hAnsiTheme="minorBidi" w:cstheme="minorBidi"/>
          <w:spacing w:val="-6"/>
        </w:rPr>
      </w:pPr>
      <w:proofErr w:type="gramStart"/>
      <w:r w:rsidRPr="00FD7B46">
        <w:rPr>
          <w:rFonts w:asciiTheme="minorBidi" w:hAnsiTheme="minorBidi" w:cstheme="minorBidi"/>
        </w:rPr>
        <w:t>procure</w:t>
      </w:r>
      <w:proofErr w:type="gramEnd"/>
      <w:r w:rsidRPr="00FD7B46">
        <w:rPr>
          <w:rFonts w:asciiTheme="minorBidi" w:hAnsiTheme="minorBidi" w:cstheme="minorBidi"/>
        </w:rPr>
        <w:t xml:space="preserve"> plant, machinery, instruments and materials required for its use</w:t>
      </w:r>
      <w:r w:rsidR="00ED6AE2" w:rsidRPr="00FD7B46">
        <w:rPr>
          <w:rFonts w:asciiTheme="minorBidi" w:hAnsiTheme="minorBidi" w:cstheme="minorBidi"/>
        </w:rPr>
        <w:t>.</w:t>
      </w:r>
      <w:r w:rsidRPr="00FD7B46">
        <w:rPr>
          <w:rFonts w:asciiTheme="minorBidi" w:hAnsiTheme="minorBidi" w:cstheme="minorBidi"/>
        </w:rPr>
        <w:t xml:space="preserve"> including development </w:t>
      </w:r>
      <w:r w:rsidR="00C905DC" w:rsidRPr="00FD7B46">
        <w:rPr>
          <w:rFonts w:asciiTheme="minorBidi" w:hAnsiTheme="minorBidi" w:cstheme="minorBidi"/>
        </w:rPr>
        <w:t xml:space="preserve">and </w:t>
      </w:r>
      <w:r w:rsidRPr="00FD7B46">
        <w:rPr>
          <w:rFonts w:asciiTheme="minorBidi" w:hAnsiTheme="minorBidi" w:cstheme="minorBidi"/>
        </w:rPr>
        <w:t>management of quarries;</w:t>
      </w:r>
    </w:p>
    <w:p w:rsidR="00712265" w:rsidRPr="00FD7B46" w:rsidRDefault="00C905DC"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spacing w:val="-6"/>
        </w:rPr>
        <w:t>award contracts for projects or</w:t>
      </w:r>
      <w:r w:rsidR="00712265" w:rsidRPr="00FD7B46">
        <w:rPr>
          <w:rFonts w:asciiTheme="minorBidi" w:hAnsiTheme="minorBidi" w:cstheme="minorBidi"/>
          <w:spacing w:val="-6"/>
        </w:rPr>
        <w:t xml:space="preserve"> schemes to be undertaken through public f</w:t>
      </w:r>
      <w:r w:rsidR="00E57B14" w:rsidRPr="00FD7B46">
        <w:rPr>
          <w:rFonts w:asciiTheme="minorBidi" w:hAnsiTheme="minorBidi" w:cstheme="minorBidi"/>
          <w:spacing w:val="-6"/>
        </w:rPr>
        <w:t xml:space="preserve">inancing </w:t>
      </w:r>
      <w:r w:rsidR="00712265" w:rsidRPr="00FD7B46">
        <w:rPr>
          <w:rFonts w:asciiTheme="minorBidi" w:hAnsiTheme="minorBidi" w:cstheme="minorBidi"/>
          <w:spacing w:val="-6"/>
        </w:rPr>
        <w:t>or through public private partnership;</w:t>
      </w:r>
    </w:p>
    <w:p w:rsidR="00712265" w:rsidRPr="00FD7B46" w:rsidRDefault="00712265"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t>enter into partnership with national and inte</w:t>
      </w:r>
      <w:r w:rsidR="00C905DC" w:rsidRPr="00FD7B46">
        <w:rPr>
          <w:rFonts w:asciiTheme="minorBidi" w:hAnsiTheme="minorBidi" w:cstheme="minorBidi"/>
        </w:rPr>
        <w:t xml:space="preserve">rnational development agencies, </w:t>
      </w:r>
      <w:r w:rsidRPr="00FD7B46">
        <w:rPr>
          <w:rFonts w:asciiTheme="minorBidi" w:hAnsiTheme="minorBidi" w:cstheme="minorBidi"/>
        </w:rPr>
        <w:t xml:space="preserve">organizations </w:t>
      </w:r>
      <w:r w:rsidR="00C905DC" w:rsidRPr="00FD7B46">
        <w:rPr>
          <w:rFonts w:asciiTheme="minorBidi" w:hAnsiTheme="minorBidi" w:cstheme="minorBidi"/>
        </w:rPr>
        <w:t>or</w:t>
      </w:r>
      <w:r w:rsidRPr="00FD7B46">
        <w:rPr>
          <w:rFonts w:asciiTheme="minorBidi" w:hAnsiTheme="minorBidi" w:cstheme="minorBidi"/>
        </w:rPr>
        <w:t xml:space="preserve"> companies</w:t>
      </w:r>
      <w:r w:rsidR="003108EE" w:rsidRPr="00FD7B46">
        <w:rPr>
          <w:rFonts w:asciiTheme="minorBidi" w:hAnsiTheme="minorBidi" w:cstheme="minorBidi"/>
        </w:rPr>
        <w:t xml:space="preserve">; </w:t>
      </w:r>
    </w:p>
    <w:p w:rsidR="00712265" w:rsidRPr="00FD7B46" w:rsidRDefault="00712265"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t xml:space="preserve">organise road shows </w:t>
      </w:r>
      <w:r w:rsidR="00091252" w:rsidRPr="00FD7B46">
        <w:rPr>
          <w:rFonts w:asciiTheme="minorBidi" w:hAnsiTheme="minorBidi" w:cstheme="minorBidi"/>
        </w:rPr>
        <w:t xml:space="preserve">or </w:t>
      </w:r>
      <w:r w:rsidRPr="00FD7B46">
        <w:rPr>
          <w:rFonts w:asciiTheme="minorBidi" w:hAnsiTheme="minorBidi" w:cstheme="minorBidi"/>
        </w:rPr>
        <w:t>seminar</w:t>
      </w:r>
      <w:r w:rsidR="00ED6AE2" w:rsidRPr="00FD7B46">
        <w:rPr>
          <w:rFonts w:asciiTheme="minorBidi" w:hAnsiTheme="minorBidi" w:cstheme="minorBidi"/>
        </w:rPr>
        <w:t>s</w:t>
      </w:r>
      <w:r w:rsidRPr="00FD7B46">
        <w:rPr>
          <w:rFonts w:asciiTheme="minorBidi" w:hAnsiTheme="minorBidi" w:cstheme="minorBidi"/>
        </w:rPr>
        <w:t xml:space="preserve"> to attract national and international investors, consultants and contractors for infrastructure </w:t>
      </w:r>
      <w:r w:rsidR="00D4251A" w:rsidRPr="00FD7B46">
        <w:rPr>
          <w:rFonts w:asciiTheme="minorBidi" w:hAnsiTheme="minorBidi" w:cstheme="minorBidi"/>
        </w:rPr>
        <w:t xml:space="preserve">and </w:t>
      </w:r>
      <w:r w:rsidRPr="00FD7B46">
        <w:rPr>
          <w:rFonts w:asciiTheme="minorBidi" w:hAnsiTheme="minorBidi" w:cstheme="minorBidi"/>
        </w:rPr>
        <w:t>road development works</w:t>
      </w:r>
      <w:r w:rsidR="00492E87" w:rsidRPr="00FD7B46">
        <w:rPr>
          <w:rFonts w:asciiTheme="minorBidi" w:hAnsiTheme="minorBidi" w:cstheme="minorBidi"/>
        </w:rPr>
        <w:t xml:space="preserve">; </w:t>
      </w:r>
    </w:p>
    <w:p w:rsidR="00E665ED" w:rsidRPr="00FD7B46" w:rsidRDefault="001B5043" w:rsidP="00FD7B46">
      <w:pPr>
        <w:pStyle w:val="ListParagraph"/>
        <w:numPr>
          <w:ilvl w:val="0"/>
          <w:numId w:val="3"/>
        </w:numPr>
        <w:adjustRightInd w:val="0"/>
        <w:ind w:left="2160" w:hanging="720"/>
        <w:jc w:val="both"/>
        <w:rPr>
          <w:rFonts w:asciiTheme="minorBidi" w:hAnsiTheme="minorBidi" w:cstheme="minorBidi"/>
          <w:spacing w:val="-6"/>
        </w:rPr>
      </w:pPr>
      <w:r w:rsidRPr="00FD7B46">
        <w:rPr>
          <w:rFonts w:asciiTheme="minorBidi" w:hAnsiTheme="minorBidi" w:cstheme="minorBidi"/>
        </w:rPr>
        <w:t xml:space="preserve">develop enforcement of traffic movement mechanisms on  roads in coordination with </w:t>
      </w:r>
      <w:r w:rsidR="00091252" w:rsidRPr="00FD7B46">
        <w:rPr>
          <w:rFonts w:asciiTheme="minorBidi" w:hAnsiTheme="minorBidi" w:cstheme="minorBidi"/>
        </w:rPr>
        <w:t xml:space="preserve">the </w:t>
      </w:r>
      <w:r w:rsidRPr="00FD7B46">
        <w:rPr>
          <w:rFonts w:asciiTheme="minorBidi" w:hAnsiTheme="minorBidi" w:cstheme="minorBidi"/>
        </w:rPr>
        <w:t>Gover</w:t>
      </w:r>
      <w:r w:rsidR="00492E87" w:rsidRPr="00FD7B46">
        <w:rPr>
          <w:rFonts w:asciiTheme="minorBidi" w:hAnsiTheme="minorBidi" w:cstheme="minorBidi"/>
        </w:rPr>
        <w:t>nment and the local governments</w:t>
      </w:r>
      <w:r w:rsidR="00E665ED" w:rsidRPr="00FD7B46">
        <w:rPr>
          <w:rFonts w:asciiTheme="minorBidi" w:hAnsiTheme="minorBidi" w:cstheme="minorBidi"/>
        </w:rPr>
        <w:t>; and</w:t>
      </w:r>
    </w:p>
    <w:p w:rsidR="00B455F1" w:rsidRPr="00FD7B46" w:rsidRDefault="00E665ED" w:rsidP="00FD7B46">
      <w:pPr>
        <w:pStyle w:val="ListParagraph"/>
        <w:numPr>
          <w:ilvl w:val="0"/>
          <w:numId w:val="3"/>
        </w:numPr>
        <w:adjustRightInd w:val="0"/>
        <w:ind w:left="2160" w:hanging="720"/>
        <w:jc w:val="both"/>
        <w:rPr>
          <w:rFonts w:asciiTheme="minorBidi" w:hAnsiTheme="minorBidi" w:cstheme="minorBidi"/>
          <w:spacing w:val="-6"/>
        </w:rPr>
      </w:pPr>
      <w:proofErr w:type="gramStart"/>
      <w:r w:rsidRPr="00FD7B46">
        <w:rPr>
          <w:rFonts w:asciiTheme="minorBidi" w:hAnsiTheme="minorBidi" w:cstheme="minorBidi"/>
        </w:rPr>
        <w:t>perform</w:t>
      </w:r>
      <w:proofErr w:type="gramEnd"/>
      <w:r w:rsidRPr="00FD7B46">
        <w:rPr>
          <w:rFonts w:asciiTheme="minorBidi" w:hAnsiTheme="minorBidi" w:cstheme="minorBidi"/>
        </w:rPr>
        <w:t xml:space="preserve"> such other functions as the Government may assign </w:t>
      </w:r>
      <w:r w:rsidR="00ED6AE2" w:rsidRPr="00FD7B46">
        <w:rPr>
          <w:rFonts w:asciiTheme="minorBidi" w:hAnsiTheme="minorBidi" w:cstheme="minorBidi"/>
        </w:rPr>
        <w:t xml:space="preserve">to achieve the objectives of </w:t>
      </w:r>
      <w:r w:rsidRPr="00FD7B46">
        <w:rPr>
          <w:rFonts w:asciiTheme="minorBidi" w:hAnsiTheme="minorBidi" w:cstheme="minorBidi"/>
        </w:rPr>
        <w:t xml:space="preserve">this </w:t>
      </w:r>
      <w:r w:rsidR="003F7C38">
        <w:rPr>
          <w:rFonts w:asciiTheme="minorBidi" w:hAnsiTheme="minorBidi" w:cstheme="minorBidi"/>
        </w:rPr>
        <w:t>Act</w:t>
      </w:r>
      <w:r w:rsidR="00492E87" w:rsidRPr="00FD7B46">
        <w:rPr>
          <w:rFonts w:asciiTheme="minorBidi" w:hAnsiTheme="minorBidi" w:cstheme="minorBidi"/>
        </w:rPr>
        <w:t>.</w:t>
      </w:r>
    </w:p>
    <w:p w:rsidR="001C02F8" w:rsidRPr="00FD7B46" w:rsidRDefault="001C02F8" w:rsidP="00FD7B46">
      <w:pPr>
        <w:adjustRightInd w:val="0"/>
        <w:spacing w:after="0" w:line="240" w:lineRule="auto"/>
        <w:ind w:firstLine="720"/>
        <w:jc w:val="both"/>
        <w:rPr>
          <w:rFonts w:asciiTheme="minorBidi" w:hAnsiTheme="minorBidi"/>
          <w:spacing w:val="-6"/>
          <w:sz w:val="24"/>
          <w:szCs w:val="24"/>
        </w:rPr>
      </w:pPr>
      <w:r w:rsidRPr="00FD7B46">
        <w:rPr>
          <w:rFonts w:asciiTheme="minorBidi" w:hAnsiTheme="minorBidi"/>
          <w:spacing w:val="-6"/>
          <w:sz w:val="24"/>
          <w:szCs w:val="24"/>
        </w:rPr>
        <w:t>(3)</w:t>
      </w:r>
      <w:r w:rsidRPr="00FD7B46">
        <w:rPr>
          <w:rFonts w:asciiTheme="minorBidi" w:hAnsiTheme="minorBidi"/>
          <w:spacing w:val="-6"/>
          <w:sz w:val="24"/>
          <w:szCs w:val="24"/>
        </w:rPr>
        <w:tab/>
      </w:r>
      <w:r w:rsidR="0029331E" w:rsidRPr="00FD7B46">
        <w:rPr>
          <w:rFonts w:asciiTheme="minorBidi" w:hAnsiTheme="minorBidi"/>
          <w:spacing w:val="-6"/>
          <w:sz w:val="24"/>
          <w:szCs w:val="24"/>
        </w:rPr>
        <w:t>A</w:t>
      </w:r>
      <w:r w:rsidRPr="00FD7B46">
        <w:rPr>
          <w:rFonts w:asciiTheme="minorBidi" w:hAnsiTheme="minorBidi"/>
          <w:spacing w:val="-6"/>
          <w:sz w:val="24"/>
          <w:szCs w:val="24"/>
        </w:rPr>
        <w:t xml:space="preserve"> person</w:t>
      </w:r>
      <w:r w:rsidR="0029331E" w:rsidRPr="00FD7B46">
        <w:rPr>
          <w:rFonts w:asciiTheme="minorBidi" w:hAnsiTheme="minorBidi"/>
          <w:spacing w:val="-6"/>
          <w:sz w:val="24"/>
          <w:szCs w:val="24"/>
        </w:rPr>
        <w:t>,</w:t>
      </w:r>
      <w:r w:rsidRPr="00FD7B46">
        <w:rPr>
          <w:rFonts w:asciiTheme="minorBidi" w:hAnsiTheme="minorBidi"/>
          <w:spacing w:val="-6"/>
          <w:sz w:val="24"/>
          <w:szCs w:val="24"/>
        </w:rPr>
        <w:t xml:space="preserve"> </w:t>
      </w:r>
      <w:r w:rsidR="0029331E" w:rsidRPr="00FD7B46">
        <w:rPr>
          <w:rFonts w:asciiTheme="minorBidi" w:hAnsiTheme="minorBidi"/>
          <w:sz w:val="24"/>
          <w:szCs w:val="24"/>
        </w:rPr>
        <w:t>without prior approval in writing of the Authority,</w:t>
      </w:r>
      <w:r w:rsidR="0029331E" w:rsidRPr="00FD7B46">
        <w:rPr>
          <w:rFonts w:asciiTheme="minorBidi" w:hAnsiTheme="minorBidi"/>
          <w:spacing w:val="-6"/>
          <w:sz w:val="24"/>
          <w:szCs w:val="24"/>
        </w:rPr>
        <w:t xml:space="preserve"> </w:t>
      </w:r>
      <w:r w:rsidRPr="00FD7B46">
        <w:rPr>
          <w:rFonts w:asciiTheme="minorBidi" w:hAnsiTheme="minorBidi"/>
          <w:spacing w:val="-6"/>
          <w:sz w:val="24"/>
          <w:szCs w:val="24"/>
        </w:rPr>
        <w:t>shall</w:t>
      </w:r>
      <w:r w:rsidRPr="00FD7B46">
        <w:rPr>
          <w:rFonts w:asciiTheme="minorBidi" w:hAnsiTheme="minorBidi"/>
          <w:sz w:val="24"/>
          <w:szCs w:val="24"/>
        </w:rPr>
        <w:t xml:space="preserve"> </w:t>
      </w:r>
      <w:r w:rsidR="0029331E" w:rsidRPr="00FD7B46">
        <w:rPr>
          <w:rFonts w:asciiTheme="minorBidi" w:hAnsiTheme="minorBidi"/>
          <w:sz w:val="24"/>
          <w:szCs w:val="24"/>
        </w:rPr>
        <w:t xml:space="preserve">not </w:t>
      </w:r>
      <w:r w:rsidRPr="00FD7B46">
        <w:rPr>
          <w:rFonts w:asciiTheme="minorBidi" w:hAnsiTheme="minorBidi"/>
          <w:sz w:val="24"/>
          <w:szCs w:val="24"/>
        </w:rPr>
        <w:t xml:space="preserve">make any excavation or raise any sort of construction or </w:t>
      </w:r>
      <w:r w:rsidR="0029331E" w:rsidRPr="00FD7B46">
        <w:rPr>
          <w:rFonts w:asciiTheme="minorBidi" w:hAnsiTheme="minorBidi"/>
          <w:sz w:val="24"/>
          <w:szCs w:val="24"/>
        </w:rPr>
        <w:t xml:space="preserve">create any </w:t>
      </w:r>
      <w:r w:rsidRPr="00FD7B46">
        <w:rPr>
          <w:rFonts w:asciiTheme="minorBidi" w:hAnsiTheme="minorBidi"/>
          <w:sz w:val="24"/>
          <w:szCs w:val="24"/>
        </w:rPr>
        <w:t>obstruct</w:t>
      </w:r>
      <w:r w:rsidR="0029331E" w:rsidRPr="00FD7B46">
        <w:rPr>
          <w:rFonts w:asciiTheme="minorBidi" w:hAnsiTheme="minorBidi"/>
          <w:sz w:val="24"/>
          <w:szCs w:val="24"/>
        </w:rPr>
        <w:t>ion</w:t>
      </w:r>
      <w:r w:rsidRPr="00FD7B46">
        <w:rPr>
          <w:rFonts w:asciiTheme="minorBidi" w:hAnsiTheme="minorBidi"/>
          <w:sz w:val="24"/>
          <w:szCs w:val="24"/>
        </w:rPr>
        <w:t xml:space="preserve"> </w:t>
      </w:r>
      <w:r w:rsidR="0029331E" w:rsidRPr="00FD7B46">
        <w:rPr>
          <w:rFonts w:asciiTheme="minorBidi" w:hAnsiTheme="minorBidi"/>
          <w:sz w:val="24"/>
          <w:szCs w:val="24"/>
        </w:rPr>
        <w:t xml:space="preserve">on </w:t>
      </w:r>
      <w:r w:rsidRPr="00FD7B46">
        <w:rPr>
          <w:rFonts w:asciiTheme="minorBidi" w:hAnsiTheme="minorBidi"/>
          <w:sz w:val="24"/>
          <w:szCs w:val="24"/>
        </w:rPr>
        <w:t>the land inside the building line.</w:t>
      </w:r>
    </w:p>
    <w:p w:rsidR="00FC4D1D" w:rsidRDefault="00FC4D1D" w:rsidP="00FD7B46">
      <w:pPr>
        <w:adjustRightInd w:val="0"/>
        <w:spacing w:after="0" w:line="240" w:lineRule="auto"/>
        <w:jc w:val="both"/>
        <w:rPr>
          <w:rFonts w:asciiTheme="minorBidi" w:eastAsia="Times New Roman" w:hAnsiTheme="minorBidi"/>
          <w:b/>
          <w:sz w:val="24"/>
          <w:szCs w:val="24"/>
        </w:rPr>
      </w:pPr>
    </w:p>
    <w:p w:rsidR="00F43128" w:rsidRPr="00FD7B46" w:rsidRDefault="002E403E" w:rsidP="00FD7B46">
      <w:pPr>
        <w:adjustRightInd w:val="0"/>
        <w:spacing w:after="0" w:line="240" w:lineRule="auto"/>
        <w:jc w:val="both"/>
        <w:rPr>
          <w:rFonts w:asciiTheme="minorBidi" w:eastAsia="Times New Roman" w:hAnsiTheme="minorBidi"/>
          <w:sz w:val="24"/>
          <w:szCs w:val="24"/>
        </w:rPr>
      </w:pPr>
      <w:r w:rsidRPr="00FD7B46">
        <w:rPr>
          <w:rFonts w:asciiTheme="minorBidi" w:eastAsia="Times New Roman" w:hAnsiTheme="minorBidi"/>
          <w:b/>
          <w:sz w:val="24"/>
          <w:szCs w:val="24"/>
        </w:rPr>
        <w:t>7</w:t>
      </w:r>
      <w:r w:rsidR="00F43128" w:rsidRPr="00FD7B46">
        <w:rPr>
          <w:rFonts w:asciiTheme="minorBidi" w:eastAsia="Times New Roman" w:hAnsiTheme="minorBidi"/>
          <w:b/>
          <w:sz w:val="24"/>
          <w:szCs w:val="24"/>
        </w:rPr>
        <w:t>.</w:t>
      </w:r>
      <w:r w:rsidR="00F43128" w:rsidRPr="00FD7B46">
        <w:rPr>
          <w:rFonts w:asciiTheme="minorBidi" w:eastAsia="Times New Roman" w:hAnsiTheme="minorBidi"/>
          <w:b/>
          <w:sz w:val="24"/>
          <w:szCs w:val="24"/>
        </w:rPr>
        <w:tab/>
      </w:r>
      <w:bookmarkStart w:id="6" w:name="A7"/>
      <w:bookmarkEnd w:id="6"/>
      <w:r w:rsidR="004E67F3" w:rsidRPr="00FD7B46">
        <w:rPr>
          <w:rFonts w:asciiTheme="minorBidi" w:eastAsia="Times New Roman" w:hAnsiTheme="minorBidi"/>
          <w:b/>
          <w:sz w:val="24"/>
          <w:szCs w:val="24"/>
        </w:rPr>
        <w:t>P</w:t>
      </w:r>
      <w:r w:rsidR="007A2030" w:rsidRPr="00FD7B46">
        <w:rPr>
          <w:rFonts w:asciiTheme="minorBidi" w:eastAsia="Times New Roman" w:hAnsiTheme="minorBidi"/>
          <w:b/>
          <w:sz w:val="24"/>
          <w:szCs w:val="24"/>
        </w:rPr>
        <w:t>rojects</w:t>
      </w:r>
      <w:r w:rsidR="007953C7" w:rsidRPr="00FD7B46">
        <w:rPr>
          <w:rFonts w:asciiTheme="minorBidi" w:eastAsia="Times New Roman" w:hAnsiTheme="minorBidi"/>
          <w:b/>
          <w:sz w:val="24"/>
          <w:szCs w:val="24"/>
        </w:rPr>
        <w:t xml:space="preserve"> </w:t>
      </w:r>
      <w:r w:rsidR="00F81C2A" w:rsidRPr="00FD7B46">
        <w:rPr>
          <w:rFonts w:asciiTheme="minorBidi" w:eastAsia="Times New Roman" w:hAnsiTheme="minorBidi"/>
          <w:b/>
          <w:sz w:val="24"/>
          <w:szCs w:val="24"/>
        </w:rPr>
        <w:t xml:space="preserve">and </w:t>
      </w:r>
      <w:r w:rsidR="009F0C8F" w:rsidRPr="00FD7B46">
        <w:rPr>
          <w:rFonts w:asciiTheme="minorBidi" w:eastAsia="Times New Roman" w:hAnsiTheme="minorBidi"/>
          <w:b/>
          <w:sz w:val="24"/>
          <w:szCs w:val="24"/>
        </w:rPr>
        <w:t>s</w:t>
      </w:r>
      <w:r w:rsidR="00F43128" w:rsidRPr="00FD7B46">
        <w:rPr>
          <w:rFonts w:asciiTheme="minorBidi" w:eastAsia="Times New Roman" w:hAnsiTheme="minorBidi"/>
          <w:b/>
          <w:sz w:val="24"/>
          <w:szCs w:val="24"/>
        </w:rPr>
        <w:t>chemes</w:t>
      </w:r>
      <w:proofErr w:type="gramStart"/>
      <w:r w:rsidR="00F81C2A" w:rsidRPr="00FD7B46">
        <w:rPr>
          <w:rFonts w:asciiTheme="minorBidi" w:eastAsia="Times New Roman" w:hAnsiTheme="minorBidi"/>
          <w:sz w:val="24"/>
          <w:szCs w:val="24"/>
        </w:rPr>
        <w:t>.</w:t>
      </w:r>
      <w:r w:rsidR="00F43128" w:rsidRPr="00FD7B46">
        <w:rPr>
          <w:rFonts w:asciiTheme="minorBidi" w:eastAsia="Times New Roman" w:hAnsiTheme="minorBidi"/>
          <w:sz w:val="24"/>
          <w:szCs w:val="24"/>
        </w:rPr>
        <w:t>–</w:t>
      </w:r>
      <w:proofErr w:type="gramEnd"/>
      <w:r w:rsidR="00F43128" w:rsidRPr="00FD7B46">
        <w:rPr>
          <w:rFonts w:asciiTheme="minorBidi" w:eastAsia="Times New Roman" w:hAnsiTheme="minorBidi"/>
          <w:sz w:val="24"/>
          <w:szCs w:val="24"/>
        </w:rPr>
        <w:t xml:space="preserve"> (1) The Authority shall </w:t>
      </w:r>
      <w:r w:rsidR="00A06F02" w:rsidRPr="00FD7B46">
        <w:rPr>
          <w:rFonts w:asciiTheme="minorBidi" w:eastAsia="Times New Roman" w:hAnsiTheme="minorBidi"/>
          <w:sz w:val="24"/>
          <w:szCs w:val="24"/>
        </w:rPr>
        <w:t>prepare</w:t>
      </w:r>
      <w:r w:rsidR="00592393" w:rsidRPr="00FD7B46">
        <w:rPr>
          <w:rFonts w:asciiTheme="minorBidi" w:eastAsia="Times New Roman" w:hAnsiTheme="minorBidi"/>
          <w:sz w:val="24"/>
          <w:szCs w:val="24"/>
        </w:rPr>
        <w:t xml:space="preserve"> </w:t>
      </w:r>
      <w:r w:rsidR="00F43128" w:rsidRPr="00FD7B46">
        <w:rPr>
          <w:rFonts w:asciiTheme="minorBidi" w:eastAsia="Times New Roman" w:hAnsiTheme="minorBidi"/>
          <w:sz w:val="24"/>
          <w:szCs w:val="24"/>
        </w:rPr>
        <w:t xml:space="preserve">projects </w:t>
      </w:r>
      <w:r w:rsidR="00C04D4D" w:rsidRPr="00FD7B46">
        <w:rPr>
          <w:rFonts w:asciiTheme="minorBidi" w:eastAsia="Times New Roman" w:hAnsiTheme="minorBidi"/>
          <w:sz w:val="24"/>
          <w:szCs w:val="24"/>
        </w:rPr>
        <w:t>and</w:t>
      </w:r>
      <w:r w:rsidR="00E72CA5" w:rsidRPr="00FD7B46">
        <w:rPr>
          <w:rFonts w:asciiTheme="minorBidi" w:eastAsia="Times New Roman" w:hAnsiTheme="minorBidi"/>
          <w:sz w:val="24"/>
          <w:szCs w:val="24"/>
        </w:rPr>
        <w:t xml:space="preserve"> schemes </w:t>
      </w:r>
      <w:r w:rsidR="00F43128" w:rsidRPr="00FD7B46">
        <w:rPr>
          <w:rFonts w:asciiTheme="minorBidi" w:eastAsia="Times New Roman" w:hAnsiTheme="minorBidi"/>
          <w:sz w:val="24"/>
          <w:szCs w:val="24"/>
        </w:rPr>
        <w:t>for the construction,</w:t>
      </w:r>
      <w:r w:rsidR="001C572D" w:rsidRPr="00FD7B46">
        <w:rPr>
          <w:rFonts w:asciiTheme="minorBidi" w:eastAsia="Times New Roman" w:hAnsiTheme="minorBidi"/>
          <w:sz w:val="24"/>
          <w:szCs w:val="24"/>
        </w:rPr>
        <w:t xml:space="preserve"> </w:t>
      </w:r>
      <w:r w:rsidR="00E665ED" w:rsidRPr="00FD7B46">
        <w:rPr>
          <w:rFonts w:asciiTheme="minorBidi" w:eastAsia="Times New Roman" w:hAnsiTheme="minorBidi"/>
          <w:sz w:val="24"/>
          <w:szCs w:val="24"/>
        </w:rPr>
        <w:t xml:space="preserve">development, </w:t>
      </w:r>
      <w:r w:rsidR="00116C72" w:rsidRPr="00FD7B46">
        <w:rPr>
          <w:rFonts w:asciiTheme="minorBidi" w:eastAsia="Times New Roman" w:hAnsiTheme="minorBidi"/>
          <w:sz w:val="24"/>
          <w:szCs w:val="24"/>
        </w:rPr>
        <w:t>rehabilitation,</w:t>
      </w:r>
      <w:r w:rsidR="001C572D" w:rsidRPr="00FD7B46">
        <w:rPr>
          <w:rFonts w:asciiTheme="minorBidi" w:eastAsia="Times New Roman" w:hAnsiTheme="minorBidi"/>
          <w:sz w:val="24"/>
          <w:szCs w:val="24"/>
        </w:rPr>
        <w:t xml:space="preserve"> i</w:t>
      </w:r>
      <w:r w:rsidR="00F43128" w:rsidRPr="00FD7B46">
        <w:rPr>
          <w:rFonts w:asciiTheme="minorBidi" w:eastAsia="Times New Roman" w:hAnsiTheme="minorBidi"/>
          <w:sz w:val="24"/>
          <w:szCs w:val="24"/>
        </w:rPr>
        <w:t>mprovement, execution, operation and maintenance of the infrastructure.</w:t>
      </w:r>
    </w:p>
    <w:p w:rsidR="00F43128" w:rsidRPr="00FD7B46" w:rsidRDefault="00F43128" w:rsidP="00FD7B46">
      <w:pPr>
        <w:adjustRightInd w:val="0"/>
        <w:spacing w:after="0" w:line="240" w:lineRule="auto"/>
        <w:ind w:firstLine="720"/>
        <w:jc w:val="both"/>
        <w:rPr>
          <w:rFonts w:asciiTheme="minorBidi" w:eastAsia="Times New Roman" w:hAnsiTheme="minorBidi"/>
          <w:spacing w:val="-6"/>
          <w:sz w:val="24"/>
          <w:szCs w:val="24"/>
        </w:rPr>
      </w:pPr>
      <w:r w:rsidRPr="00FD7B46">
        <w:rPr>
          <w:rFonts w:asciiTheme="minorBidi" w:eastAsia="Times New Roman" w:hAnsiTheme="minorBidi"/>
          <w:spacing w:val="-6"/>
          <w:sz w:val="24"/>
          <w:szCs w:val="24"/>
        </w:rPr>
        <w:t>(2)</w:t>
      </w:r>
      <w:r w:rsidRPr="00FD7B46">
        <w:rPr>
          <w:rFonts w:asciiTheme="minorBidi" w:eastAsia="Times New Roman" w:hAnsiTheme="minorBidi"/>
          <w:spacing w:val="-6"/>
          <w:sz w:val="24"/>
          <w:szCs w:val="24"/>
        </w:rPr>
        <w:tab/>
        <w:t xml:space="preserve">The Authority may </w:t>
      </w:r>
      <w:r w:rsidR="00063DAE" w:rsidRPr="00FD7B46">
        <w:rPr>
          <w:rFonts w:asciiTheme="minorBidi" w:eastAsia="Times New Roman" w:hAnsiTheme="minorBidi"/>
          <w:spacing w:val="-6"/>
          <w:sz w:val="24"/>
          <w:szCs w:val="24"/>
        </w:rPr>
        <w:t xml:space="preserve">frame </w:t>
      </w:r>
      <w:r w:rsidRPr="00FD7B46">
        <w:rPr>
          <w:rFonts w:asciiTheme="minorBidi" w:eastAsia="Times New Roman" w:hAnsiTheme="minorBidi"/>
          <w:spacing w:val="-6"/>
          <w:sz w:val="24"/>
          <w:szCs w:val="24"/>
        </w:rPr>
        <w:t xml:space="preserve">a </w:t>
      </w:r>
      <w:r w:rsidR="00063DAE" w:rsidRPr="00FD7B46">
        <w:rPr>
          <w:rFonts w:asciiTheme="minorBidi" w:eastAsia="Times New Roman" w:hAnsiTheme="minorBidi"/>
          <w:spacing w:val="-6"/>
          <w:sz w:val="24"/>
          <w:szCs w:val="24"/>
        </w:rPr>
        <w:t>project, scheme or program</w:t>
      </w:r>
      <w:r w:rsidR="0029331E" w:rsidRPr="00FD7B46">
        <w:rPr>
          <w:rFonts w:asciiTheme="minorBidi" w:eastAsia="Times New Roman" w:hAnsiTheme="minorBidi"/>
          <w:spacing w:val="-6"/>
          <w:sz w:val="24"/>
          <w:szCs w:val="24"/>
        </w:rPr>
        <w:t>me</w:t>
      </w:r>
      <w:r w:rsidR="00EA3885" w:rsidRPr="00FD7B46">
        <w:rPr>
          <w:rFonts w:asciiTheme="minorBidi" w:eastAsia="Times New Roman" w:hAnsiTheme="minorBidi"/>
          <w:spacing w:val="-6"/>
          <w:sz w:val="24"/>
          <w:szCs w:val="24"/>
        </w:rPr>
        <w:t xml:space="preserve"> </w:t>
      </w:r>
      <w:r w:rsidRPr="00FD7B46">
        <w:rPr>
          <w:rFonts w:asciiTheme="minorBidi" w:eastAsia="Times New Roman" w:hAnsiTheme="minorBidi"/>
          <w:spacing w:val="-6"/>
          <w:sz w:val="24"/>
          <w:szCs w:val="24"/>
        </w:rPr>
        <w:t>for any of the following matters</w:t>
      </w:r>
      <w:r w:rsidR="0026781F" w:rsidRPr="00FD7B46">
        <w:rPr>
          <w:rFonts w:asciiTheme="minorBidi" w:eastAsia="Times New Roman" w:hAnsiTheme="minorBidi"/>
          <w:spacing w:val="-6"/>
          <w:sz w:val="24"/>
          <w:szCs w:val="24"/>
        </w:rPr>
        <w:t>:</w:t>
      </w:r>
    </w:p>
    <w:p w:rsidR="00F43128" w:rsidRPr="00FD7B46" w:rsidRDefault="009F0C8F" w:rsidP="00FD7B46">
      <w:pPr>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(a</w:t>
      </w:r>
      <w:r w:rsidR="00F43128" w:rsidRPr="00FD7B46">
        <w:rPr>
          <w:rFonts w:asciiTheme="minorBidi" w:eastAsia="Times New Roman" w:hAnsiTheme="minorBidi"/>
          <w:sz w:val="24"/>
          <w:szCs w:val="24"/>
        </w:rPr>
        <w:t>)</w:t>
      </w:r>
      <w:r w:rsidR="00F43128" w:rsidRPr="00FD7B46">
        <w:rPr>
          <w:rFonts w:asciiTheme="minorBidi" w:eastAsia="Times New Roman" w:hAnsiTheme="minorBidi"/>
          <w:sz w:val="24"/>
          <w:szCs w:val="24"/>
        </w:rPr>
        <w:tab/>
      </w:r>
      <w:proofErr w:type="gramStart"/>
      <w:r w:rsidR="00F43128" w:rsidRPr="00FD7B46">
        <w:rPr>
          <w:rFonts w:asciiTheme="minorBidi" w:eastAsia="Times New Roman" w:hAnsiTheme="minorBidi"/>
          <w:sz w:val="24"/>
          <w:szCs w:val="24"/>
        </w:rPr>
        <w:t>construction</w:t>
      </w:r>
      <w:proofErr w:type="gramEnd"/>
      <w:r w:rsidR="00F43128" w:rsidRPr="00FD7B46">
        <w:rPr>
          <w:rFonts w:asciiTheme="minorBidi" w:eastAsia="Times New Roman" w:hAnsiTheme="minorBidi"/>
          <w:sz w:val="24"/>
          <w:szCs w:val="24"/>
        </w:rPr>
        <w:t xml:space="preserve">, </w:t>
      </w:r>
      <w:r w:rsidR="00556277" w:rsidRPr="00FD7B46">
        <w:rPr>
          <w:rFonts w:asciiTheme="minorBidi" w:eastAsia="Times New Roman" w:hAnsiTheme="minorBidi"/>
          <w:sz w:val="24"/>
          <w:szCs w:val="24"/>
        </w:rPr>
        <w:t xml:space="preserve">rehabilitation </w:t>
      </w:r>
      <w:r w:rsidR="00F43128" w:rsidRPr="00FD7B46">
        <w:rPr>
          <w:rFonts w:asciiTheme="minorBidi" w:eastAsia="Times New Roman" w:hAnsiTheme="minorBidi"/>
          <w:sz w:val="24"/>
          <w:szCs w:val="24"/>
        </w:rPr>
        <w:t>widening, improvement</w:t>
      </w:r>
      <w:r w:rsidR="00403FD5" w:rsidRPr="00FD7B46">
        <w:rPr>
          <w:rFonts w:asciiTheme="minorBidi" w:eastAsia="Times New Roman" w:hAnsiTheme="minorBidi"/>
          <w:sz w:val="24"/>
          <w:szCs w:val="24"/>
        </w:rPr>
        <w:t>, operation and maintenance of</w:t>
      </w:r>
      <w:r w:rsidR="00F43128" w:rsidRPr="00FD7B46">
        <w:rPr>
          <w:rFonts w:asciiTheme="minorBidi" w:eastAsia="Times New Roman" w:hAnsiTheme="minorBidi"/>
          <w:sz w:val="24"/>
          <w:szCs w:val="24"/>
        </w:rPr>
        <w:t xml:space="preserve"> roads</w:t>
      </w:r>
      <w:r w:rsidR="0026781F" w:rsidRPr="00FD7B46">
        <w:rPr>
          <w:rFonts w:asciiTheme="minorBidi" w:eastAsia="Times New Roman" w:hAnsiTheme="minorBidi"/>
          <w:sz w:val="24"/>
          <w:szCs w:val="24"/>
        </w:rPr>
        <w:t xml:space="preserve"> or</w:t>
      </w:r>
      <w:r w:rsidR="005F12A4" w:rsidRPr="00FD7B46">
        <w:rPr>
          <w:rFonts w:asciiTheme="minorBidi" w:eastAsia="Times New Roman" w:hAnsiTheme="minorBidi"/>
          <w:sz w:val="24"/>
          <w:szCs w:val="24"/>
        </w:rPr>
        <w:t xml:space="preserve"> structures</w:t>
      </w:r>
      <w:r w:rsidR="00F43128" w:rsidRPr="00FD7B46">
        <w:rPr>
          <w:rFonts w:asciiTheme="minorBidi" w:eastAsia="Times New Roman" w:hAnsiTheme="minorBidi"/>
          <w:sz w:val="24"/>
          <w:szCs w:val="24"/>
        </w:rPr>
        <w:t>;</w:t>
      </w:r>
    </w:p>
    <w:p w:rsidR="005F12A4" w:rsidRPr="00FD7B46" w:rsidRDefault="009F0C8F" w:rsidP="00FD7B46">
      <w:pPr>
        <w:tabs>
          <w:tab w:val="right" w:pos="1080"/>
        </w:tabs>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(b</w:t>
      </w:r>
      <w:r w:rsidR="00DE5CAA" w:rsidRPr="00FD7B46">
        <w:rPr>
          <w:rFonts w:asciiTheme="minorBidi" w:eastAsia="Times New Roman" w:hAnsiTheme="minorBidi"/>
          <w:sz w:val="24"/>
          <w:szCs w:val="24"/>
        </w:rPr>
        <w:t>)</w:t>
      </w:r>
      <w:r w:rsidR="00DE5CAA" w:rsidRPr="00FD7B46">
        <w:rPr>
          <w:rFonts w:asciiTheme="minorBidi" w:eastAsia="Times New Roman" w:hAnsiTheme="minorBidi"/>
          <w:sz w:val="24"/>
          <w:szCs w:val="24"/>
        </w:rPr>
        <w:tab/>
      </w:r>
      <w:proofErr w:type="gramStart"/>
      <w:r w:rsidR="005F12A4" w:rsidRPr="00FD7B46">
        <w:rPr>
          <w:rFonts w:asciiTheme="minorBidi" w:eastAsia="Times New Roman" w:hAnsiTheme="minorBidi"/>
          <w:sz w:val="24"/>
          <w:szCs w:val="24"/>
        </w:rPr>
        <w:t>planning</w:t>
      </w:r>
      <w:proofErr w:type="gramEnd"/>
      <w:r w:rsidR="005F12A4" w:rsidRPr="00FD7B46">
        <w:rPr>
          <w:rFonts w:asciiTheme="minorBidi" w:eastAsia="Times New Roman" w:hAnsiTheme="minorBidi"/>
          <w:sz w:val="24"/>
          <w:szCs w:val="24"/>
        </w:rPr>
        <w:t>, designing, construction</w:t>
      </w:r>
      <w:r w:rsidR="00C40566" w:rsidRPr="00FD7B46">
        <w:rPr>
          <w:rFonts w:asciiTheme="minorBidi" w:eastAsia="Times New Roman" w:hAnsiTheme="minorBidi"/>
          <w:sz w:val="24"/>
          <w:szCs w:val="24"/>
        </w:rPr>
        <w:t xml:space="preserve">, monitoring </w:t>
      </w:r>
      <w:r w:rsidR="005F12A4" w:rsidRPr="00FD7B46">
        <w:rPr>
          <w:rFonts w:asciiTheme="minorBidi" w:eastAsia="Times New Roman" w:hAnsiTheme="minorBidi"/>
          <w:sz w:val="24"/>
          <w:szCs w:val="24"/>
        </w:rPr>
        <w:t xml:space="preserve">and maintenance of </w:t>
      </w:r>
      <w:r w:rsidR="0026781F" w:rsidRPr="00FD7B46">
        <w:rPr>
          <w:rFonts w:asciiTheme="minorBidi" w:eastAsia="Times New Roman" w:hAnsiTheme="minorBidi"/>
          <w:sz w:val="24"/>
          <w:szCs w:val="24"/>
        </w:rPr>
        <w:t xml:space="preserve">infrastructure projects or </w:t>
      </w:r>
      <w:r w:rsidR="00C40566" w:rsidRPr="00FD7B46">
        <w:rPr>
          <w:rFonts w:asciiTheme="minorBidi" w:eastAsia="Times New Roman" w:hAnsiTheme="minorBidi"/>
          <w:sz w:val="24"/>
          <w:szCs w:val="24"/>
        </w:rPr>
        <w:t xml:space="preserve">schemes of </w:t>
      </w:r>
      <w:r w:rsidRPr="00FD7B46">
        <w:rPr>
          <w:rFonts w:asciiTheme="minorBidi" w:eastAsia="Times New Roman" w:hAnsiTheme="minorBidi"/>
          <w:sz w:val="24"/>
          <w:szCs w:val="24"/>
        </w:rPr>
        <w:t>Government buildings</w:t>
      </w:r>
      <w:r w:rsidR="00403FD5" w:rsidRPr="00FD7B46">
        <w:rPr>
          <w:rFonts w:asciiTheme="minorBidi" w:eastAsia="Times New Roman" w:hAnsiTheme="minorBidi"/>
          <w:sz w:val="24"/>
          <w:szCs w:val="24"/>
        </w:rPr>
        <w:t xml:space="preserve"> or structures;</w:t>
      </w:r>
    </w:p>
    <w:p w:rsidR="00F43128" w:rsidRPr="00FD7B46" w:rsidRDefault="009F0C8F" w:rsidP="00FD7B46">
      <w:pPr>
        <w:tabs>
          <w:tab w:val="right" w:pos="1080"/>
        </w:tabs>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lastRenderedPageBreak/>
        <w:t>(c</w:t>
      </w:r>
      <w:r w:rsidR="00621B9C" w:rsidRPr="00FD7B46">
        <w:rPr>
          <w:rFonts w:asciiTheme="minorBidi" w:eastAsia="Times New Roman" w:hAnsiTheme="minorBidi"/>
          <w:sz w:val="24"/>
          <w:szCs w:val="24"/>
        </w:rPr>
        <w:t>)</w:t>
      </w:r>
      <w:r w:rsidR="00621B9C" w:rsidRPr="00FD7B46">
        <w:rPr>
          <w:rFonts w:asciiTheme="minorBidi" w:eastAsia="Times New Roman" w:hAnsiTheme="minorBidi"/>
          <w:sz w:val="24"/>
          <w:szCs w:val="24"/>
        </w:rPr>
        <w:tab/>
      </w:r>
      <w:proofErr w:type="gramStart"/>
      <w:r w:rsidR="00F43128" w:rsidRPr="00FD7B46">
        <w:rPr>
          <w:rFonts w:asciiTheme="minorBidi" w:eastAsia="Times New Roman" w:hAnsiTheme="minorBidi"/>
          <w:sz w:val="24"/>
          <w:szCs w:val="24"/>
        </w:rPr>
        <w:t>research</w:t>
      </w:r>
      <w:proofErr w:type="gramEnd"/>
      <w:r w:rsidR="00F43128" w:rsidRPr="00FD7B46">
        <w:rPr>
          <w:rFonts w:asciiTheme="minorBidi" w:eastAsia="Times New Roman" w:hAnsiTheme="minorBidi"/>
          <w:sz w:val="24"/>
          <w:szCs w:val="24"/>
        </w:rPr>
        <w:t xml:space="preserve"> and development in </w:t>
      </w:r>
      <w:r w:rsidRPr="00FD7B46">
        <w:rPr>
          <w:rFonts w:asciiTheme="minorBidi" w:eastAsia="Times New Roman" w:hAnsiTheme="minorBidi"/>
          <w:sz w:val="24"/>
          <w:szCs w:val="24"/>
        </w:rPr>
        <w:t xml:space="preserve">the field of </w:t>
      </w:r>
      <w:r w:rsidR="00F43128" w:rsidRPr="00FD7B46">
        <w:rPr>
          <w:rFonts w:asciiTheme="minorBidi" w:eastAsia="Times New Roman" w:hAnsiTheme="minorBidi"/>
          <w:sz w:val="24"/>
          <w:szCs w:val="24"/>
        </w:rPr>
        <w:t>roads</w:t>
      </w:r>
      <w:r w:rsidR="001D337D" w:rsidRPr="00FD7B46">
        <w:rPr>
          <w:rFonts w:asciiTheme="minorBidi" w:eastAsia="Times New Roman" w:hAnsiTheme="minorBidi"/>
          <w:sz w:val="24"/>
          <w:szCs w:val="24"/>
        </w:rPr>
        <w:t xml:space="preserve"> </w:t>
      </w:r>
      <w:r w:rsidR="00F43128" w:rsidRPr="00FD7B46">
        <w:rPr>
          <w:rFonts w:asciiTheme="minorBidi" w:eastAsia="Times New Roman" w:hAnsiTheme="minorBidi"/>
          <w:sz w:val="24"/>
          <w:szCs w:val="24"/>
        </w:rPr>
        <w:t>and infrastructure development and quality assurance;</w:t>
      </w:r>
    </w:p>
    <w:p w:rsidR="00F43128" w:rsidRPr="00FD7B46" w:rsidRDefault="00F43128" w:rsidP="00FD7B46">
      <w:pPr>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w:t>
      </w:r>
      <w:r w:rsidR="00D5365D" w:rsidRPr="00FD7B46">
        <w:rPr>
          <w:rFonts w:asciiTheme="minorBidi" w:eastAsia="Times New Roman" w:hAnsiTheme="minorBidi"/>
          <w:sz w:val="24"/>
          <w:szCs w:val="24"/>
        </w:rPr>
        <w:t>d</w:t>
      </w:r>
      <w:r w:rsidR="00DE5CAA" w:rsidRPr="00FD7B46">
        <w:rPr>
          <w:rFonts w:asciiTheme="minorBidi" w:eastAsia="Times New Roman" w:hAnsiTheme="minorBidi"/>
          <w:sz w:val="24"/>
          <w:szCs w:val="24"/>
        </w:rPr>
        <w:t>)</w:t>
      </w:r>
      <w:r w:rsidR="00621B9C"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training</w:t>
      </w:r>
      <w:proofErr w:type="gramEnd"/>
      <w:r w:rsidRPr="00FD7B46">
        <w:rPr>
          <w:rFonts w:asciiTheme="minorBidi" w:eastAsia="Times New Roman" w:hAnsiTheme="minorBidi"/>
          <w:sz w:val="24"/>
          <w:szCs w:val="24"/>
        </w:rPr>
        <w:t xml:space="preserve"> of the employees of the Authority; </w:t>
      </w:r>
    </w:p>
    <w:p w:rsidR="00F43128" w:rsidRPr="00FD7B46" w:rsidRDefault="00D5365D" w:rsidP="00FD7B46">
      <w:pPr>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(e</w:t>
      </w:r>
      <w:r w:rsidR="00DE5CAA" w:rsidRPr="00FD7B46">
        <w:rPr>
          <w:rFonts w:asciiTheme="minorBidi" w:eastAsia="Times New Roman" w:hAnsiTheme="minorBidi"/>
          <w:sz w:val="24"/>
          <w:szCs w:val="24"/>
        </w:rPr>
        <w:t>)</w:t>
      </w:r>
      <w:r w:rsidR="00621B9C" w:rsidRPr="00FD7B46">
        <w:rPr>
          <w:rFonts w:asciiTheme="minorBidi" w:eastAsia="Times New Roman" w:hAnsiTheme="minorBidi"/>
          <w:sz w:val="24"/>
          <w:szCs w:val="24"/>
        </w:rPr>
        <w:tab/>
      </w:r>
      <w:proofErr w:type="gramStart"/>
      <w:r w:rsidR="00F43128" w:rsidRPr="00FD7B46">
        <w:rPr>
          <w:rFonts w:asciiTheme="minorBidi" w:eastAsia="Times New Roman" w:hAnsiTheme="minorBidi"/>
          <w:sz w:val="24"/>
          <w:szCs w:val="24"/>
        </w:rPr>
        <w:t>welfare</w:t>
      </w:r>
      <w:proofErr w:type="gramEnd"/>
      <w:r w:rsidR="00F43128" w:rsidRPr="00FD7B46">
        <w:rPr>
          <w:rFonts w:asciiTheme="minorBidi" w:eastAsia="Times New Roman" w:hAnsiTheme="minorBidi"/>
          <w:sz w:val="24"/>
          <w:szCs w:val="24"/>
        </w:rPr>
        <w:t xml:space="preserve"> of the employees of the Authority; and</w:t>
      </w:r>
    </w:p>
    <w:p w:rsidR="00F43128" w:rsidRPr="00FD7B46" w:rsidRDefault="00D5365D" w:rsidP="00FD7B46">
      <w:pPr>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(f</w:t>
      </w:r>
      <w:r w:rsidR="00DE5CAA" w:rsidRPr="00FD7B46">
        <w:rPr>
          <w:rFonts w:asciiTheme="minorBidi" w:eastAsia="Times New Roman" w:hAnsiTheme="minorBidi"/>
          <w:sz w:val="24"/>
          <w:szCs w:val="24"/>
        </w:rPr>
        <w:t>)</w:t>
      </w:r>
      <w:r w:rsidR="00621B9C" w:rsidRPr="00FD7B46">
        <w:rPr>
          <w:rFonts w:asciiTheme="minorBidi" w:eastAsia="Times New Roman" w:hAnsiTheme="minorBidi"/>
          <w:sz w:val="24"/>
          <w:szCs w:val="24"/>
        </w:rPr>
        <w:tab/>
      </w:r>
      <w:proofErr w:type="gramStart"/>
      <w:r w:rsidR="00F43128" w:rsidRPr="00FD7B46">
        <w:rPr>
          <w:rFonts w:asciiTheme="minorBidi" w:eastAsia="Times New Roman" w:hAnsiTheme="minorBidi"/>
          <w:sz w:val="24"/>
          <w:szCs w:val="24"/>
        </w:rPr>
        <w:t>any</w:t>
      </w:r>
      <w:proofErr w:type="gramEnd"/>
      <w:r w:rsidR="00F43128" w:rsidRPr="00FD7B46">
        <w:rPr>
          <w:rFonts w:asciiTheme="minorBidi" w:eastAsia="Times New Roman" w:hAnsiTheme="minorBidi"/>
          <w:sz w:val="24"/>
          <w:szCs w:val="24"/>
        </w:rPr>
        <w:t xml:space="preserve"> other matter relating to the functions of the Authority under this </w:t>
      </w:r>
      <w:r w:rsidR="003F7C38">
        <w:rPr>
          <w:rFonts w:asciiTheme="minorBidi" w:eastAsia="Times New Roman" w:hAnsiTheme="minorBidi"/>
          <w:sz w:val="24"/>
          <w:szCs w:val="24"/>
        </w:rPr>
        <w:t>Act</w:t>
      </w:r>
      <w:r w:rsidR="00F43128" w:rsidRPr="00FD7B46">
        <w:rPr>
          <w:rFonts w:asciiTheme="minorBidi" w:eastAsia="Times New Roman" w:hAnsiTheme="minorBidi"/>
          <w:sz w:val="24"/>
          <w:szCs w:val="24"/>
        </w:rPr>
        <w:t>.</w:t>
      </w:r>
    </w:p>
    <w:p w:rsidR="00F43128" w:rsidRPr="00FD7B46" w:rsidRDefault="001B18A7" w:rsidP="00FD7B46">
      <w:pPr>
        <w:adjustRightInd w:val="0"/>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(3)</w:t>
      </w:r>
      <w:r w:rsidR="004943A9" w:rsidRPr="00FD7B46">
        <w:rPr>
          <w:rFonts w:asciiTheme="minorBidi" w:eastAsia="Times New Roman" w:hAnsiTheme="minorBidi"/>
          <w:sz w:val="24"/>
          <w:szCs w:val="24"/>
        </w:rPr>
        <w:tab/>
      </w:r>
      <w:r w:rsidRPr="00FD7B46">
        <w:rPr>
          <w:rFonts w:asciiTheme="minorBidi" w:eastAsia="Times New Roman" w:hAnsiTheme="minorBidi"/>
          <w:sz w:val="24"/>
          <w:szCs w:val="24"/>
        </w:rPr>
        <w:t>The Authority</w:t>
      </w:r>
      <w:r w:rsidR="00B260B8" w:rsidRPr="00FD7B46">
        <w:rPr>
          <w:rFonts w:asciiTheme="minorBidi" w:eastAsia="Times New Roman" w:hAnsiTheme="minorBidi"/>
          <w:sz w:val="24"/>
          <w:szCs w:val="24"/>
        </w:rPr>
        <w:t xml:space="preserve"> </w:t>
      </w:r>
      <w:r w:rsidRPr="00FD7B46">
        <w:rPr>
          <w:rFonts w:asciiTheme="minorBidi" w:eastAsia="Times New Roman" w:hAnsiTheme="minorBidi"/>
          <w:sz w:val="24"/>
          <w:szCs w:val="24"/>
        </w:rPr>
        <w:t>may</w:t>
      </w:r>
      <w:r w:rsidR="00D5365D" w:rsidRPr="00FD7B46">
        <w:rPr>
          <w:rFonts w:asciiTheme="minorBidi" w:eastAsia="Times New Roman" w:hAnsiTheme="minorBidi"/>
          <w:sz w:val="24"/>
          <w:szCs w:val="24"/>
        </w:rPr>
        <w:t>:</w:t>
      </w:r>
    </w:p>
    <w:p w:rsidR="00F43128" w:rsidRPr="00FD7B46" w:rsidRDefault="00D5365D" w:rsidP="00FD7B46">
      <w:pPr>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(a</w:t>
      </w:r>
      <w:r w:rsidR="00F43128" w:rsidRPr="00FD7B46">
        <w:rPr>
          <w:rFonts w:asciiTheme="minorBidi" w:eastAsia="Times New Roman" w:hAnsiTheme="minorBidi"/>
          <w:sz w:val="24"/>
          <w:szCs w:val="24"/>
        </w:rPr>
        <w:t>)</w:t>
      </w:r>
      <w:r w:rsidR="00DB11EB" w:rsidRPr="00FD7B46">
        <w:rPr>
          <w:rFonts w:asciiTheme="minorBidi" w:eastAsia="Times New Roman" w:hAnsiTheme="minorBidi"/>
          <w:sz w:val="24"/>
          <w:szCs w:val="24"/>
        </w:rPr>
        <w:tab/>
      </w:r>
      <w:proofErr w:type="gramStart"/>
      <w:r w:rsidR="00F43128" w:rsidRPr="00FD7B46">
        <w:rPr>
          <w:rFonts w:asciiTheme="minorBidi" w:eastAsia="Times New Roman" w:hAnsiTheme="minorBidi"/>
          <w:sz w:val="24"/>
          <w:szCs w:val="24"/>
        </w:rPr>
        <w:t>consider</w:t>
      </w:r>
      <w:proofErr w:type="gramEnd"/>
      <w:r w:rsidR="00F43128" w:rsidRPr="00FD7B46">
        <w:rPr>
          <w:rFonts w:asciiTheme="minorBidi" w:eastAsia="Times New Roman" w:hAnsiTheme="minorBidi"/>
          <w:sz w:val="24"/>
          <w:szCs w:val="24"/>
        </w:rPr>
        <w:t xml:space="preserve"> and approve a  </w:t>
      </w:r>
      <w:r w:rsidRPr="00FD7B46">
        <w:rPr>
          <w:rFonts w:asciiTheme="minorBidi" w:eastAsia="Times New Roman" w:hAnsiTheme="minorBidi"/>
          <w:sz w:val="24"/>
          <w:szCs w:val="24"/>
        </w:rPr>
        <w:t>project</w:t>
      </w:r>
      <w:r w:rsidR="0014224F" w:rsidRPr="00FD7B46">
        <w:rPr>
          <w:rFonts w:asciiTheme="minorBidi" w:eastAsia="Times New Roman" w:hAnsiTheme="minorBidi"/>
          <w:sz w:val="24"/>
          <w:szCs w:val="24"/>
        </w:rPr>
        <w:t xml:space="preserve"> or</w:t>
      </w:r>
      <w:r w:rsidR="00B260B8" w:rsidRPr="00FD7B46">
        <w:rPr>
          <w:rFonts w:asciiTheme="minorBidi" w:eastAsia="Times New Roman" w:hAnsiTheme="minorBidi"/>
          <w:sz w:val="24"/>
          <w:szCs w:val="24"/>
        </w:rPr>
        <w:t xml:space="preserve"> </w:t>
      </w:r>
      <w:r w:rsidR="00F43128" w:rsidRPr="00FD7B46">
        <w:rPr>
          <w:rFonts w:asciiTheme="minorBidi" w:eastAsia="Times New Roman" w:hAnsiTheme="minorBidi"/>
          <w:sz w:val="24"/>
          <w:szCs w:val="24"/>
        </w:rPr>
        <w:t>scheme having cost estimates</w:t>
      </w:r>
      <w:r w:rsidR="000357C6" w:rsidRPr="00FD7B46">
        <w:rPr>
          <w:rFonts w:asciiTheme="minorBidi" w:eastAsia="Times New Roman" w:hAnsiTheme="minorBidi"/>
          <w:sz w:val="24"/>
          <w:szCs w:val="24"/>
        </w:rPr>
        <w:t xml:space="preserve"> up</w:t>
      </w:r>
      <w:r w:rsidR="000E724C" w:rsidRPr="00FD7B46">
        <w:rPr>
          <w:rFonts w:asciiTheme="minorBidi" w:eastAsia="Times New Roman" w:hAnsiTheme="minorBidi"/>
          <w:sz w:val="24"/>
          <w:szCs w:val="24"/>
        </w:rPr>
        <w:t xml:space="preserve"> </w:t>
      </w:r>
      <w:r w:rsidR="000357C6" w:rsidRPr="00FD7B46">
        <w:rPr>
          <w:rFonts w:asciiTheme="minorBidi" w:eastAsia="Times New Roman" w:hAnsiTheme="minorBidi"/>
          <w:sz w:val="24"/>
          <w:szCs w:val="24"/>
        </w:rPr>
        <w:t>to</w:t>
      </w:r>
      <w:r w:rsidR="00F43128" w:rsidRPr="00FD7B46">
        <w:rPr>
          <w:rFonts w:asciiTheme="minorBidi" w:eastAsia="Times New Roman" w:hAnsiTheme="minorBidi"/>
          <w:sz w:val="24"/>
          <w:szCs w:val="24"/>
        </w:rPr>
        <w:t xml:space="preserve"> the prescribed financial limit;</w:t>
      </w:r>
      <w:r w:rsidRPr="00FD7B46">
        <w:rPr>
          <w:rFonts w:asciiTheme="minorBidi" w:eastAsia="Times New Roman" w:hAnsiTheme="minorBidi"/>
          <w:sz w:val="24"/>
          <w:szCs w:val="24"/>
        </w:rPr>
        <w:t xml:space="preserve"> and</w:t>
      </w:r>
    </w:p>
    <w:p w:rsidR="001B18A7" w:rsidRPr="00FD7B46" w:rsidRDefault="00D5365D" w:rsidP="00FD7B46">
      <w:pPr>
        <w:adjustRightInd w:val="0"/>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(b</w:t>
      </w:r>
      <w:r w:rsidR="007F1FE0" w:rsidRPr="00FD7B46">
        <w:rPr>
          <w:rFonts w:asciiTheme="minorBidi" w:eastAsia="Times New Roman" w:hAnsiTheme="minorBidi"/>
          <w:sz w:val="24"/>
          <w:szCs w:val="24"/>
        </w:rPr>
        <w:t>)</w:t>
      </w:r>
      <w:r w:rsidR="007F1FE0" w:rsidRPr="00FD7B46">
        <w:rPr>
          <w:rFonts w:asciiTheme="minorBidi" w:eastAsia="Times New Roman" w:hAnsiTheme="minorBidi"/>
          <w:sz w:val="24"/>
          <w:szCs w:val="24"/>
        </w:rPr>
        <w:tab/>
      </w:r>
      <w:proofErr w:type="gramStart"/>
      <w:r w:rsidR="00F43128" w:rsidRPr="00FD7B46">
        <w:rPr>
          <w:rFonts w:asciiTheme="minorBidi" w:eastAsia="Times New Roman" w:hAnsiTheme="minorBidi"/>
          <w:sz w:val="24"/>
          <w:szCs w:val="24"/>
        </w:rPr>
        <w:t>consider</w:t>
      </w:r>
      <w:proofErr w:type="gramEnd"/>
      <w:r w:rsidR="00F43128" w:rsidRPr="00FD7B46">
        <w:rPr>
          <w:rFonts w:asciiTheme="minorBidi" w:eastAsia="Times New Roman" w:hAnsiTheme="minorBidi"/>
          <w:sz w:val="24"/>
          <w:szCs w:val="24"/>
        </w:rPr>
        <w:t xml:space="preserve"> and recommend to the Government for approval, a scheme or project having cost estimates beyond</w:t>
      </w:r>
      <w:r w:rsidR="001B18A7" w:rsidRPr="00FD7B46">
        <w:rPr>
          <w:rFonts w:asciiTheme="minorBidi" w:eastAsia="Times New Roman" w:hAnsiTheme="minorBidi"/>
          <w:sz w:val="24"/>
          <w:szCs w:val="24"/>
        </w:rPr>
        <w:t xml:space="preserve"> the prescribed financial limit</w:t>
      </w:r>
      <w:r w:rsidR="00E665ED" w:rsidRPr="00FD7B46">
        <w:rPr>
          <w:rFonts w:asciiTheme="minorBidi" w:eastAsia="Times New Roman" w:hAnsiTheme="minorBidi"/>
          <w:sz w:val="24"/>
          <w:szCs w:val="24"/>
        </w:rPr>
        <w:t>s</w:t>
      </w:r>
      <w:r w:rsidR="001B18A7" w:rsidRPr="00FD7B46">
        <w:rPr>
          <w:rFonts w:asciiTheme="minorBidi" w:eastAsia="Times New Roman" w:hAnsiTheme="minorBidi"/>
          <w:sz w:val="24"/>
          <w:szCs w:val="24"/>
        </w:rPr>
        <w:t>.</w:t>
      </w:r>
    </w:p>
    <w:p w:rsidR="00FC4D1D" w:rsidRDefault="00FC4D1D" w:rsidP="00FD7B46">
      <w:pPr>
        <w:spacing w:after="0" w:line="240" w:lineRule="auto"/>
        <w:jc w:val="both"/>
        <w:rPr>
          <w:rFonts w:asciiTheme="minorBidi" w:eastAsia="Times New Roman" w:hAnsiTheme="minorBidi"/>
          <w:b/>
          <w:sz w:val="24"/>
          <w:szCs w:val="24"/>
        </w:rPr>
      </w:pPr>
    </w:p>
    <w:p w:rsidR="002E403E" w:rsidRPr="00FD7B46" w:rsidRDefault="002E403E"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sz w:val="24"/>
          <w:szCs w:val="24"/>
        </w:rPr>
        <w:t>8.</w:t>
      </w:r>
      <w:r w:rsidRPr="00FD7B46">
        <w:rPr>
          <w:rFonts w:asciiTheme="minorBidi" w:eastAsia="Times New Roman" w:hAnsiTheme="minorBidi"/>
          <w:b/>
          <w:sz w:val="24"/>
          <w:szCs w:val="24"/>
        </w:rPr>
        <w:tab/>
      </w:r>
      <w:bookmarkStart w:id="7" w:name="A8"/>
      <w:bookmarkEnd w:id="7"/>
      <w:r w:rsidRPr="00FD7B46">
        <w:rPr>
          <w:rFonts w:asciiTheme="minorBidi" w:eastAsia="Times New Roman" w:hAnsiTheme="minorBidi"/>
          <w:b/>
          <w:sz w:val="24"/>
          <w:szCs w:val="24"/>
        </w:rPr>
        <w:t>Committees</w:t>
      </w:r>
      <w:proofErr w:type="gramStart"/>
      <w:r w:rsidR="00503B0F" w:rsidRPr="00FD7B46">
        <w:rPr>
          <w:rFonts w:asciiTheme="minorBidi" w:eastAsia="Times New Roman" w:hAnsiTheme="minorBidi"/>
          <w:sz w:val="24"/>
          <w:szCs w:val="24"/>
        </w:rPr>
        <w:t>.–</w:t>
      </w:r>
      <w:proofErr w:type="gramEnd"/>
      <w:r w:rsidR="00E75C29" w:rsidRPr="00FD7B46">
        <w:rPr>
          <w:rFonts w:asciiTheme="minorBidi" w:eastAsia="Times New Roman" w:hAnsiTheme="minorBidi"/>
          <w:sz w:val="24"/>
          <w:szCs w:val="24"/>
        </w:rPr>
        <w:t xml:space="preserve"> </w:t>
      </w:r>
      <w:r w:rsidRPr="00FD7B46">
        <w:rPr>
          <w:rFonts w:asciiTheme="minorBidi" w:eastAsia="Times New Roman" w:hAnsiTheme="minorBidi"/>
          <w:sz w:val="24"/>
          <w:szCs w:val="24"/>
        </w:rPr>
        <w:t>The Authority may constitute one or more committees or sub-committees</w:t>
      </w:r>
      <w:r w:rsidR="00147542" w:rsidRPr="00FD7B46">
        <w:rPr>
          <w:rFonts w:asciiTheme="minorBidi" w:eastAsia="Times New Roman" w:hAnsiTheme="minorBidi"/>
          <w:sz w:val="24"/>
          <w:szCs w:val="24"/>
        </w:rPr>
        <w:t xml:space="preserve"> </w:t>
      </w:r>
      <w:r w:rsidRPr="00FD7B46">
        <w:rPr>
          <w:rFonts w:asciiTheme="minorBidi" w:eastAsia="Times New Roman" w:hAnsiTheme="minorBidi"/>
          <w:sz w:val="24"/>
          <w:szCs w:val="24"/>
        </w:rPr>
        <w:t>consisting of the members of the Authority, the employees of the Authority and such  other persons as it may deem fit and assign functions to each such committee</w:t>
      </w:r>
      <w:r w:rsidR="00E75C29" w:rsidRPr="00FD7B46">
        <w:rPr>
          <w:rFonts w:asciiTheme="minorBidi" w:eastAsia="Times New Roman" w:hAnsiTheme="minorBidi"/>
          <w:sz w:val="24"/>
          <w:szCs w:val="24"/>
        </w:rPr>
        <w:t xml:space="preserve"> or sub-committee</w:t>
      </w:r>
      <w:r w:rsidRPr="00FD7B46">
        <w:rPr>
          <w:rFonts w:asciiTheme="minorBidi" w:eastAsia="Times New Roman" w:hAnsiTheme="minorBidi"/>
          <w:sz w:val="24"/>
          <w:szCs w:val="24"/>
        </w:rPr>
        <w:t>.</w:t>
      </w:r>
    </w:p>
    <w:p w:rsidR="00FC4D1D" w:rsidRDefault="00FC4D1D" w:rsidP="00FD7B46">
      <w:pPr>
        <w:spacing w:after="0" w:line="240" w:lineRule="auto"/>
        <w:jc w:val="both"/>
        <w:rPr>
          <w:rFonts w:asciiTheme="minorBidi" w:eastAsia="Times New Roman" w:hAnsiTheme="minorBidi"/>
          <w:b/>
          <w:bCs/>
          <w:sz w:val="24"/>
          <w:szCs w:val="24"/>
        </w:rPr>
      </w:pPr>
    </w:p>
    <w:p w:rsidR="00E75C29" w:rsidRPr="00FD7B46" w:rsidRDefault="002E403E"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9</w:t>
      </w:r>
      <w:r w:rsidR="00E6528F" w:rsidRPr="00FD7B46">
        <w:rPr>
          <w:rFonts w:asciiTheme="minorBidi" w:eastAsia="Times New Roman" w:hAnsiTheme="minorBidi"/>
          <w:b/>
          <w:bCs/>
          <w:sz w:val="24"/>
          <w:szCs w:val="24"/>
        </w:rPr>
        <w:t>.</w:t>
      </w:r>
      <w:r w:rsidR="00E6528F" w:rsidRPr="00FD7B46">
        <w:rPr>
          <w:rFonts w:asciiTheme="minorBidi" w:eastAsia="Times New Roman" w:hAnsiTheme="minorBidi"/>
          <w:b/>
          <w:bCs/>
          <w:sz w:val="24"/>
          <w:szCs w:val="24"/>
        </w:rPr>
        <w:tab/>
      </w:r>
      <w:bookmarkStart w:id="8" w:name="A9"/>
      <w:bookmarkEnd w:id="8"/>
      <w:r w:rsidR="001B18A7" w:rsidRPr="00FD7B46">
        <w:rPr>
          <w:rFonts w:asciiTheme="minorBidi" w:eastAsia="Times New Roman" w:hAnsiTheme="minorBidi"/>
          <w:b/>
          <w:bCs/>
          <w:sz w:val="24"/>
          <w:szCs w:val="24"/>
        </w:rPr>
        <w:t>Chief Executive Officer</w:t>
      </w:r>
      <w:proofErr w:type="gramStart"/>
      <w:r w:rsidR="001B18A7" w:rsidRPr="00FD7B46">
        <w:rPr>
          <w:rFonts w:asciiTheme="minorBidi" w:eastAsia="Times New Roman" w:hAnsiTheme="minorBidi"/>
          <w:sz w:val="24"/>
          <w:szCs w:val="24"/>
        </w:rPr>
        <w:t>.–</w:t>
      </w:r>
      <w:proofErr w:type="gramEnd"/>
      <w:r w:rsidR="001B18A7" w:rsidRPr="00FD7B46">
        <w:rPr>
          <w:rFonts w:asciiTheme="minorBidi" w:eastAsia="Times New Roman" w:hAnsiTheme="minorBidi"/>
          <w:sz w:val="24"/>
          <w:szCs w:val="24"/>
        </w:rPr>
        <w:t> (1) The Government shall appoint the Chief Executive Officer of the Authority</w:t>
      </w:r>
      <w:r w:rsidR="00E75C29" w:rsidRPr="00FD7B46">
        <w:rPr>
          <w:rFonts w:asciiTheme="minorBidi" w:eastAsia="Times New Roman" w:hAnsiTheme="minorBidi"/>
          <w:sz w:val="24"/>
          <w:szCs w:val="24"/>
        </w:rPr>
        <w:t>.</w:t>
      </w:r>
    </w:p>
    <w:p w:rsidR="001B18A7" w:rsidRPr="00FD7B46" w:rsidRDefault="00E75C29"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(2)</w:t>
      </w:r>
      <w:r w:rsidRPr="00FD7B46">
        <w:rPr>
          <w:rFonts w:asciiTheme="minorBidi" w:eastAsia="Times New Roman" w:hAnsiTheme="minorBidi"/>
          <w:sz w:val="24"/>
          <w:szCs w:val="24"/>
        </w:rPr>
        <w:tab/>
        <w:t xml:space="preserve">The Chief Executive Officer </w:t>
      </w:r>
      <w:r w:rsidR="001B18A7" w:rsidRPr="00FD7B46">
        <w:rPr>
          <w:rFonts w:asciiTheme="minorBidi" w:eastAsia="Times New Roman" w:hAnsiTheme="minorBidi"/>
          <w:sz w:val="24"/>
          <w:szCs w:val="24"/>
        </w:rPr>
        <w:t xml:space="preserve">shall exercise such powers and perform such functions as the </w:t>
      </w:r>
      <w:r w:rsidR="006C4C37" w:rsidRPr="00FD7B46">
        <w:rPr>
          <w:rFonts w:asciiTheme="minorBidi" w:eastAsia="Times New Roman" w:hAnsiTheme="minorBidi"/>
          <w:sz w:val="24"/>
          <w:szCs w:val="24"/>
        </w:rPr>
        <w:t xml:space="preserve">Authority </w:t>
      </w:r>
      <w:r w:rsidR="001B18A7" w:rsidRPr="00FD7B46">
        <w:rPr>
          <w:rFonts w:asciiTheme="minorBidi" w:eastAsia="Times New Roman" w:hAnsiTheme="minorBidi"/>
          <w:sz w:val="24"/>
          <w:szCs w:val="24"/>
        </w:rPr>
        <w:t xml:space="preserve">may </w:t>
      </w:r>
      <w:r w:rsidR="006C4C37" w:rsidRPr="00FD7B46">
        <w:rPr>
          <w:rFonts w:asciiTheme="minorBidi" w:eastAsia="Times New Roman" w:hAnsiTheme="minorBidi"/>
          <w:sz w:val="24"/>
          <w:szCs w:val="24"/>
        </w:rPr>
        <w:t>assign or delegate</w:t>
      </w:r>
      <w:r w:rsidR="001B18A7" w:rsidRPr="00FD7B46">
        <w:rPr>
          <w:rFonts w:asciiTheme="minorBidi" w:eastAsia="Times New Roman" w:hAnsiTheme="minorBidi"/>
          <w:sz w:val="24"/>
          <w:szCs w:val="24"/>
        </w:rPr>
        <w:t>.</w:t>
      </w:r>
    </w:p>
    <w:p w:rsidR="001B18A7" w:rsidRPr="00FD7B46" w:rsidRDefault="00E6528F"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w:t>
      </w:r>
      <w:r w:rsidR="00E75C29" w:rsidRPr="00FD7B46">
        <w:rPr>
          <w:rFonts w:asciiTheme="minorBidi" w:eastAsia="Times New Roman" w:hAnsiTheme="minorBidi"/>
          <w:sz w:val="24"/>
          <w:szCs w:val="24"/>
        </w:rPr>
        <w:t>3</w:t>
      </w:r>
      <w:r w:rsidRPr="00FD7B46">
        <w:rPr>
          <w:rFonts w:asciiTheme="minorBidi" w:eastAsia="Times New Roman" w:hAnsiTheme="minorBidi"/>
          <w:sz w:val="24"/>
          <w:szCs w:val="24"/>
        </w:rPr>
        <w:t>)</w:t>
      </w:r>
      <w:r w:rsidRPr="00FD7B46">
        <w:rPr>
          <w:rFonts w:asciiTheme="minorBidi" w:eastAsia="Times New Roman" w:hAnsiTheme="minorBidi"/>
          <w:sz w:val="24"/>
          <w:szCs w:val="24"/>
        </w:rPr>
        <w:tab/>
      </w:r>
      <w:r w:rsidR="001B18A7" w:rsidRPr="00FD7B46">
        <w:rPr>
          <w:rFonts w:asciiTheme="minorBidi" w:eastAsia="Times New Roman" w:hAnsiTheme="minorBidi"/>
          <w:sz w:val="24"/>
          <w:szCs w:val="24"/>
        </w:rPr>
        <w:t xml:space="preserve">The </w:t>
      </w:r>
      <w:r w:rsidR="00BC0C4E" w:rsidRPr="00FD7B46">
        <w:rPr>
          <w:rFonts w:asciiTheme="minorBidi" w:eastAsia="Times New Roman" w:hAnsiTheme="minorBidi"/>
          <w:sz w:val="24"/>
          <w:szCs w:val="24"/>
        </w:rPr>
        <w:t>Chief Executive Officer</w:t>
      </w:r>
      <w:r w:rsidR="001B18A7" w:rsidRPr="00FD7B46">
        <w:rPr>
          <w:rFonts w:asciiTheme="minorBidi" w:eastAsia="Times New Roman" w:hAnsiTheme="minorBidi"/>
          <w:sz w:val="24"/>
          <w:szCs w:val="24"/>
        </w:rPr>
        <w:t xml:space="preserve"> shall </w:t>
      </w:r>
      <w:r w:rsidR="0029331E" w:rsidRPr="00FD7B46">
        <w:rPr>
          <w:rFonts w:asciiTheme="minorBidi" w:eastAsia="Times New Roman" w:hAnsiTheme="minorBidi"/>
          <w:sz w:val="24"/>
          <w:szCs w:val="24"/>
        </w:rPr>
        <w:t xml:space="preserve">have such qualifications, experience and age and other requirements, shall </w:t>
      </w:r>
      <w:r w:rsidR="001B18A7" w:rsidRPr="00FD7B46">
        <w:rPr>
          <w:rFonts w:asciiTheme="minorBidi" w:eastAsia="Times New Roman" w:hAnsiTheme="minorBidi"/>
          <w:sz w:val="24"/>
          <w:szCs w:val="24"/>
        </w:rPr>
        <w:t>receive such salary and allowances</w:t>
      </w:r>
      <w:r w:rsidR="0029331E" w:rsidRPr="00FD7B46">
        <w:rPr>
          <w:rFonts w:asciiTheme="minorBidi" w:eastAsia="Times New Roman" w:hAnsiTheme="minorBidi"/>
          <w:sz w:val="24"/>
          <w:szCs w:val="24"/>
        </w:rPr>
        <w:t>,</w:t>
      </w:r>
      <w:r w:rsidR="001B18A7" w:rsidRPr="00FD7B46">
        <w:rPr>
          <w:rFonts w:asciiTheme="minorBidi" w:eastAsia="Times New Roman" w:hAnsiTheme="minorBidi"/>
          <w:sz w:val="24"/>
          <w:szCs w:val="24"/>
        </w:rPr>
        <w:t xml:space="preserve"> and be subject to such conditions of service as </w:t>
      </w:r>
      <w:r w:rsidR="0029331E" w:rsidRPr="00FD7B46">
        <w:rPr>
          <w:rFonts w:asciiTheme="minorBidi" w:eastAsia="Times New Roman" w:hAnsiTheme="minorBidi"/>
          <w:sz w:val="24"/>
          <w:szCs w:val="24"/>
        </w:rPr>
        <w:t xml:space="preserve">may be prescribed and until so prescribed as </w:t>
      </w:r>
      <w:r w:rsidR="001B18A7" w:rsidRPr="00FD7B46">
        <w:rPr>
          <w:rFonts w:asciiTheme="minorBidi" w:eastAsia="Times New Roman" w:hAnsiTheme="minorBidi"/>
          <w:sz w:val="24"/>
          <w:szCs w:val="24"/>
        </w:rPr>
        <w:t xml:space="preserve">the </w:t>
      </w:r>
      <w:r w:rsidR="006C4C37" w:rsidRPr="00FD7B46">
        <w:rPr>
          <w:rFonts w:asciiTheme="minorBidi" w:eastAsia="Times New Roman" w:hAnsiTheme="minorBidi"/>
          <w:sz w:val="24"/>
          <w:szCs w:val="24"/>
        </w:rPr>
        <w:t>Government, on the recommendations of the Authority, may determine</w:t>
      </w:r>
      <w:r w:rsidR="001B18A7" w:rsidRPr="00FD7B46">
        <w:rPr>
          <w:rFonts w:asciiTheme="minorBidi" w:eastAsia="Times New Roman" w:hAnsiTheme="minorBidi"/>
          <w:sz w:val="24"/>
          <w:szCs w:val="24"/>
        </w:rPr>
        <w:t>.</w:t>
      </w:r>
    </w:p>
    <w:p w:rsidR="001B18A7" w:rsidRPr="00FD7B46" w:rsidRDefault="00E6528F"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w:t>
      </w:r>
      <w:r w:rsidR="00E75C29" w:rsidRPr="00FD7B46">
        <w:rPr>
          <w:rFonts w:asciiTheme="minorBidi" w:eastAsia="Times New Roman" w:hAnsiTheme="minorBidi"/>
          <w:sz w:val="24"/>
          <w:szCs w:val="24"/>
        </w:rPr>
        <w:t>4</w:t>
      </w:r>
      <w:r w:rsidRPr="00FD7B46">
        <w:rPr>
          <w:rFonts w:asciiTheme="minorBidi" w:eastAsia="Times New Roman" w:hAnsiTheme="minorBidi"/>
          <w:sz w:val="24"/>
          <w:szCs w:val="24"/>
        </w:rPr>
        <w:t>)</w:t>
      </w:r>
      <w:r w:rsidRPr="00FD7B46">
        <w:rPr>
          <w:rFonts w:asciiTheme="minorBidi" w:eastAsia="Times New Roman" w:hAnsiTheme="minorBidi"/>
          <w:sz w:val="24"/>
          <w:szCs w:val="24"/>
        </w:rPr>
        <w:tab/>
      </w:r>
      <w:r w:rsidR="001B18A7" w:rsidRPr="00FD7B46">
        <w:rPr>
          <w:rFonts w:asciiTheme="minorBidi" w:eastAsia="Times New Roman" w:hAnsiTheme="minorBidi"/>
          <w:sz w:val="24"/>
          <w:szCs w:val="24"/>
        </w:rPr>
        <w:t xml:space="preserve">The </w:t>
      </w:r>
      <w:r w:rsidR="00BC0C4E" w:rsidRPr="00FD7B46">
        <w:rPr>
          <w:rFonts w:asciiTheme="minorBidi" w:eastAsia="Times New Roman" w:hAnsiTheme="minorBidi"/>
          <w:sz w:val="24"/>
          <w:szCs w:val="24"/>
        </w:rPr>
        <w:t>Chief Executive Officer</w:t>
      </w:r>
      <w:r w:rsidR="001B18A7" w:rsidRPr="00FD7B46">
        <w:rPr>
          <w:rFonts w:asciiTheme="minorBidi" w:eastAsia="Times New Roman" w:hAnsiTheme="minorBidi"/>
          <w:sz w:val="24"/>
          <w:szCs w:val="24"/>
        </w:rPr>
        <w:t xml:space="preserve"> may approve a project of emergent nature, maintenance, rehabilitation and construction affecting traffic movement and safety of structures of not more than one hundred million rupees or may recommend for approval </w:t>
      </w:r>
      <w:r w:rsidR="00836CC9" w:rsidRPr="00FD7B46">
        <w:rPr>
          <w:rFonts w:asciiTheme="minorBidi" w:eastAsia="Times New Roman" w:hAnsiTheme="minorBidi"/>
          <w:sz w:val="24"/>
          <w:szCs w:val="24"/>
        </w:rPr>
        <w:t xml:space="preserve">of </w:t>
      </w:r>
      <w:r w:rsidR="001B18A7" w:rsidRPr="00FD7B46">
        <w:rPr>
          <w:rFonts w:asciiTheme="minorBidi" w:eastAsia="Times New Roman" w:hAnsiTheme="minorBidi"/>
          <w:sz w:val="24"/>
          <w:szCs w:val="24"/>
        </w:rPr>
        <w:t xml:space="preserve">a proposal, scheme or project exceeding one hundred million rupees to the </w:t>
      </w:r>
      <w:r w:rsidR="006C4C37" w:rsidRPr="00FD7B46">
        <w:rPr>
          <w:rFonts w:asciiTheme="minorBidi" w:eastAsia="Times New Roman" w:hAnsiTheme="minorBidi"/>
          <w:sz w:val="24"/>
          <w:szCs w:val="24"/>
        </w:rPr>
        <w:t>Authority</w:t>
      </w:r>
      <w:r w:rsidR="001B18A7" w:rsidRPr="00FD7B46">
        <w:rPr>
          <w:rFonts w:asciiTheme="minorBidi" w:eastAsia="Times New Roman" w:hAnsiTheme="minorBidi"/>
          <w:sz w:val="24"/>
          <w:szCs w:val="24"/>
        </w:rPr>
        <w:t>.</w:t>
      </w:r>
    </w:p>
    <w:p w:rsidR="001B18A7" w:rsidRPr="00FD7B46" w:rsidRDefault="00E6528F"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w:t>
      </w:r>
      <w:r w:rsidR="00E75C29" w:rsidRPr="00FD7B46">
        <w:rPr>
          <w:rFonts w:asciiTheme="minorBidi" w:eastAsia="Times New Roman" w:hAnsiTheme="minorBidi"/>
          <w:sz w:val="24"/>
          <w:szCs w:val="24"/>
        </w:rPr>
        <w:t>5</w:t>
      </w:r>
      <w:r w:rsidRPr="00FD7B46">
        <w:rPr>
          <w:rFonts w:asciiTheme="minorBidi" w:eastAsia="Times New Roman" w:hAnsiTheme="minorBidi"/>
          <w:sz w:val="24"/>
          <w:szCs w:val="24"/>
        </w:rPr>
        <w:t>)</w:t>
      </w:r>
      <w:r w:rsidRPr="00FD7B46">
        <w:rPr>
          <w:rFonts w:asciiTheme="minorBidi" w:eastAsia="Times New Roman" w:hAnsiTheme="minorBidi"/>
          <w:sz w:val="24"/>
          <w:szCs w:val="24"/>
        </w:rPr>
        <w:tab/>
      </w:r>
      <w:r w:rsidR="003F655E" w:rsidRPr="00FD7B46">
        <w:rPr>
          <w:rFonts w:asciiTheme="minorBidi" w:eastAsia="Times New Roman" w:hAnsiTheme="minorBidi"/>
          <w:sz w:val="24"/>
          <w:szCs w:val="24"/>
        </w:rPr>
        <w:t xml:space="preserve">The </w:t>
      </w:r>
      <w:r w:rsidR="002E403E" w:rsidRPr="00FD7B46">
        <w:rPr>
          <w:rFonts w:asciiTheme="minorBidi" w:eastAsia="Times New Roman" w:hAnsiTheme="minorBidi"/>
          <w:sz w:val="24"/>
          <w:szCs w:val="24"/>
        </w:rPr>
        <w:t xml:space="preserve">Authority may empower the </w:t>
      </w:r>
      <w:r w:rsidR="00BC0C4E" w:rsidRPr="00FD7B46">
        <w:rPr>
          <w:rFonts w:asciiTheme="minorBidi" w:eastAsia="Times New Roman" w:hAnsiTheme="minorBidi"/>
          <w:sz w:val="24"/>
          <w:szCs w:val="24"/>
        </w:rPr>
        <w:t>Chief Executive Officer</w:t>
      </w:r>
      <w:r w:rsidR="009F21F1" w:rsidRPr="00FD7B46">
        <w:rPr>
          <w:rFonts w:asciiTheme="minorBidi" w:eastAsia="Times New Roman" w:hAnsiTheme="minorBidi"/>
          <w:sz w:val="24"/>
          <w:szCs w:val="24"/>
        </w:rPr>
        <w:t xml:space="preserve"> </w:t>
      </w:r>
      <w:r w:rsidR="002E403E" w:rsidRPr="00FD7B46">
        <w:rPr>
          <w:rFonts w:asciiTheme="minorBidi" w:eastAsia="Times New Roman" w:hAnsiTheme="minorBidi"/>
          <w:sz w:val="24"/>
          <w:szCs w:val="24"/>
        </w:rPr>
        <w:t>to re-</w:t>
      </w:r>
      <w:r w:rsidR="001B18A7" w:rsidRPr="00FD7B46">
        <w:rPr>
          <w:rFonts w:asciiTheme="minorBidi" w:eastAsia="Times New Roman" w:hAnsiTheme="minorBidi"/>
          <w:sz w:val="24"/>
          <w:szCs w:val="24"/>
        </w:rPr>
        <w:t>appropriate funds from one project to another on the basis of progress of the projects.</w:t>
      </w:r>
    </w:p>
    <w:p w:rsidR="00FC4D1D" w:rsidRDefault="00FC4D1D" w:rsidP="00FD7B46">
      <w:pPr>
        <w:spacing w:after="0" w:line="240" w:lineRule="auto"/>
        <w:jc w:val="both"/>
        <w:rPr>
          <w:rFonts w:asciiTheme="minorBidi" w:eastAsia="Times New Roman" w:hAnsiTheme="minorBidi"/>
          <w:b/>
          <w:bCs/>
          <w:sz w:val="24"/>
          <w:szCs w:val="24"/>
        </w:rPr>
      </w:pPr>
    </w:p>
    <w:p w:rsidR="00221954" w:rsidRPr="00FD7B46" w:rsidRDefault="002E403E"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10</w:t>
      </w:r>
      <w:r w:rsidR="0073673C" w:rsidRPr="00FD7B46">
        <w:rPr>
          <w:rFonts w:asciiTheme="minorBidi" w:eastAsia="Times New Roman" w:hAnsiTheme="minorBidi"/>
          <w:b/>
          <w:bCs/>
          <w:sz w:val="24"/>
          <w:szCs w:val="24"/>
        </w:rPr>
        <w:t>.</w:t>
      </w:r>
      <w:r w:rsidR="0073673C" w:rsidRPr="00FD7B46">
        <w:rPr>
          <w:rFonts w:asciiTheme="minorBidi" w:eastAsia="Times New Roman" w:hAnsiTheme="minorBidi"/>
          <w:b/>
          <w:bCs/>
          <w:sz w:val="24"/>
          <w:szCs w:val="24"/>
        </w:rPr>
        <w:tab/>
      </w:r>
      <w:bookmarkStart w:id="9" w:name="B1"/>
      <w:bookmarkEnd w:id="9"/>
      <w:r w:rsidR="00F62741" w:rsidRPr="00FD7B46">
        <w:rPr>
          <w:rFonts w:asciiTheme="minorBidi" w:eastAsia="Times New Roman" w:hAnsiTheme="minorBidi"/>
          <w:b/>
          <w:bCs/>
          <w:sz w:val="24"/>
          <w:szCs w:val="24"/>
        </w:rPr>
        <w:t>Appointments</w:t>
      </w:r>
      <w:r w:rsidR="00AB3BE7" w:rsidRPr="00FD7B46">
        <w:rPr>
          <w:rFonts w:asciiTheme="minorBidi" w:eastAsia="Times New Roman" w:hAnsiTheme="minorBidi"/>
          <w:sz w:val="24"/>
          <w:szCs w:val="24"/>
        </w:rPr>
        <w:t>.–</w:t>
      </w:r>
      <w:r w:rsidR="00F62741" w:rsidRPr="00FD7B46">
        <w:rPr>
          <w:rFonts w:asciiTheme="minorBidi" w:eastAsia="Times New Roman" w:hAnsiTheme="minorBidi"/>
          <w:sz w:val="24"/>
          <w:szCs w:val="24"/>
        </w:rPr>
        <w:t xml:space="preserve">(1) The Authority may appoint such employees, experts or consultants </w:t>
      </w:r>
      <w:r w:rsidRPr="00FD7B46">
        <w:rPr>
          <w:rFonts w:asciiTheme="minorBidi" w:eastAsia="Times New Roman" w:hAnsiTheme="minorBidi"/>
          <w:sz w:val="24"/>
          <w:szCs w:val="24"/>
        </w:rPr>
        <w:t xml:space="preserve">and other staff </w:t>
      </w:r>
      <w:r w:rsidR="00221954" w:rsidRPr="00FD7B46">
        <w:rPr>
          <w:rFonts w:asciiTheme="minorBidi" w:eastAsia="Times New Roman" w:hAnsiTheme="minorBidi"/>
          <w:sz w:val="24"/>
          <w:szCs w:val="24"/>
        </w:rPr>
        <w:t xml:space="preserve">in such manner and </w:t>
      </w:r>
      <w:r w:rsidR="00F62741" w:rsidRPr="00FD7B46">
        <w:rPr>
          <w:rFonts w:asciiTheme="minorBidi" w:eastAsia="Times New Roman" w:hAnsiTheme="minorBidi"/>
          <w:sz w:val="24"/>
          <w:szCs w:val="24"/>
        </w:rPr>
        <w:t xml:space="preserve">on such terms and conditions as </w:t>
      </w:r>
      <w:r w:rsidR="00C0277D" w:rsidRPr="00FD7B46">
        <w:rPr>
          <w:rFonts w:asciiTheme="minorBidi" w:eastAsia="Times New Roman" w:hAnsiTheme="minorBidi"/>
          <w:sz w:val="24"/>
          <w:szCs w:val="24"/>
        </w:rPr>
        <w:t>may be prescribed by r</w:t>
      </w:r>
      <w:r w:rsidR="00221954" w:rsidRPr="00FD7B46">
        <w:rPr>
          <w:rFonts w:asciiTheme="minorBidi" w:eastAsia="Times New Roman" w:hAnsiTheme="minorBidi"/>
          <w:sz w:val="24"/>
          <w:szCs w:val="24"/>
        </w:rPr>
        <w:t>egulations, and until so prescribed, as the Authority may determine.</w:t>
      </w:r>
    </w:p>
    <w:p w:rsidR="00221954" w:rsidRPr="00FD7B46" w:rsidRDefault="002E403E"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(2)</w:t>
      </w:r>
      <w:r w:rsidR="0073673C" w:rsidRPr="00FD7B46">
        <w:rPr>
          <w:rFonts w:asciiTheme="minorBidi" w:eastAsia="Times New Roman" w:hAnsiTheme="minorBidi"/>
          <w:sz w:val="24"/>
          <w:szCs w:val="24"/>
        </w:rPr>
        <w:tab/>
      </w:r>
      <w:r w:rsidR="00F518B8" w:rsidRPr="00FD7B46">
        <w:rPr>
          <w:rFonts w:asciiTheme="minorBidi" w:eastAsia="Times New Roman" w:hAnsiTheme="minorBidi"/>
          <w:sz w:val="24"/>
          <w:szCs w:val="24"/>
        </w:rPr>
        <w:t xml:space="preserve">Subject to </w:t>
      </w:r>
      <w:r w:rsidR="0029331E" w:rsidRPr="00FD7B46">
        <w:rPr>
          <w:rFonts w:asciiTheme="minorBidi" w:eastAsia="Times New Roman" w:hAnsiTheme="minorBidi"/>
          <w:sz w:val="24"/>
          <w:szCs w:val="24"/>
        </w:rPr>
        <w:t xml:space="preserve">the </w:t>
      </w:r>
      <w:r w:rsidR="00F518B8" w:rsidRPr="00FD7B46">
        <w:rPr>
          <w:rFonts w:asciiTheme="minorBidi" w:eastAsia="Times New Roman" w:hAnsiTheme="minorBidi"/>
          <w:sz w:val="24"/>
          <w:szCs w:val="24"/>
        </w:rPr>
        <w:t>terms and conditions of appointment, t</w:t>
      </w:r>
      <w:r w:rsidRPr="00FD7B46">
        <w:rPr>
          <w:rFonts w:asciiTheme="minorBidi" w:eastAsia="Times New Roman" w:hAnsiTheme="minorBidi"/>
          <w:sz w:val="24"/>
          <w:szCs w:val="24"/>
        </w:rPr>
        <w:t xml:space="preserve">he </w:t>
      </w:r>
      <w:r w:rsidR="00F62741" w:rsidRPr="00FD7B46">
        <w:rPr>
          <w:rFonts w:asciiTheme="minorBidi" w:eastAsia="Times New Roman" w:hAnsiTheme="minorBidi"/>
          <w:sz w:val="24"/>
          <w:szCs w:val="24"/>
        </w:rPr>
        <w:t>Authority may, at any time, terminate the services of an employee by serving thirty days</w:t>
      </w:r>
      <w:r w:rsidR="0029331E" w:rsidRPr="00FD7B46">
        <w:rPr>
          <w:rFonts w:asciiTheme="minorBidi" w:eastAsia="Times New Roman" w:hAnsiTheme="minorBidi"/>
          <w:sz w:val="24"/>
          <w:szCs w:val="24"/>
        </w:rPr>
        <w:t>’</w:t>
      </w:r>
      <w:r w:rsidR="00F62741" w:rsidRPr="00FD7B46">
        <w:rPr>
          <w:rFonts w:asciiTheme="minorBidi" w:eastAsia="Times New Roman" w:hAnsiTheme="minorBidi"/>
          <w:sz w:val="24"/>
          <w:szCs w:val="24"/>
        </w:rPr>
        <w:t xml:space="preserve"> prior notice or on payment of thirty days salary in lieu of the notice.</w:t>
      </w:r>
    </w:p>
    <w:p w:rsidR="00FC4D1D" w:rsidRDefault="00FC4D1D" w:rsidP="00FD7B46">
      <w:pPr>
        <w:spacing w:after="0" w:line="240" w:lineRule="auto"/>
        <w:jc w:val="both"/>
        <w:rPr>
          <w:rFonts w:asciiTheme="minorBidi" w:eastAsia="Times New Roman" w:hAnsiTheme="minorBidi"/>
          <w:b/>
          <w:bCs/>
          <w:sz w:val="24"/>
          <w:szCs w:val="24"/>
        </w:rPr>
      </w:pPr>
    </w:p>
    <w:p w:rsidR="00F62741" w:rsidRPr="00FD7B46" w:rsidRDefault="00E77FEA"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1</w:t>
      </w:r>
      <w:r w:rsidR="00221954" w:rsidRPr="00FD7B46">
        <w:rPr>
          <w:rFonts w:asciiTheme="minorBidi" w:eastAsia="Times New Roman" w:hAnsiTheme="minorBidi"/>
          <w:b/>
          <w:bCs/>
          <w:sz w:val="24"/>
          <w:szCs w:val="24"/>
        </w:rPr>
        <w:t>1</w:t>
      </w:r>
      <w:r w:rsidR="00950AF1" w:rsidRPr="00FD7B46">
        <w:rPr>
          <w:rFonts w:asciiTheme="minorBidi" w:eastAsia="Times New Roman" w:hAnsiTheme="minorBidi"/>
          <w:b/>
          <w:bCs/>
          <w:sz w:val="24"/>
          <w:szCs w:val="24"/>
        </w:rPr>
        <w:t>.</w:t>
      </w:r>
      <w:r w:rsidR="00950AF1" w:rsidRPr="00FD7B46">
        <w:rPr>
          <w:rFonts w:asciiTheme="minorBidi" w:eastAsia="Times New Roman" w:hAnsiTheme="minorBidi"/>
          <w:b/>
          <w:bCs/>
          <w:sz w:val="24"/>
          <w:szCs w:val="24"/>
        </w:rPr>
        <w:tab/>
      </w:r>
      <w:bookmarkStart w:id="10" w:name="B2"/>
      <w:bookmarkEnd w:id="10"/>
      <w:r w:rsidR="00F62741" w:rsidRPr="00FD7B46">
        <w:rPr>
          <w:rFonts w:asciiTheme="minorBidi" w:eastAsia="Times New Roman" w:hAnsiTheme="minorBidi"/>
          <w:b/>
          <w:bCs/>
          <w:sz w:val="24"/>
          <w:szCs w:val="24"/>
        </w:rPr>
        <w:t>Appointment by transfer</w:t>
      </w:r>
      <w:r w:rsidR="00D751D7" w:rsidRPr="00FD7B46">
        <w:rPr>
          <w:rFonts w:asciiTheme="minorBidi" w:eastAsia="Times New Roman" w:hAnsiTheme="minorBidi"/>
          <w:sz w:val="24"/>
          <w:szCs w:val="24"/>
        </w:rPr>
        <w:t>.–</w:t>
      </w:r>
      <w:r w:rsidR="00F62741" w:rsidRPr="00FD7B46">
        <w:rPr>
          <w:rFonts w:asciiTheme="minorBidi" w:eastAsia="Times New Roman" w:hAnsiTheme="minorBidi"/>
          <w:sz w:val="24"/>
          <w:szCs w:val="24"/>
        </w:rPr>
        <w:t xml:space="preserve">(1) </w:t>
      </w:r>
      <w:r w:rsidR="006C4C37" w:rsidRPr="00FD7B46">
        <w:rPr>
          <w:rFonts w:asciiTheme="minorBidi" w:eastAsia="Times New Roman" w:hAnsiTheme="minorBidi"/>
          <w:sz w:val="24"/>
          <w:szCs w:val="24"/>
        </w:rPr>
        <w:t>The Government</w:t>
      </w:r>
      <w:r w:rsidR="00221954" w:rsidRPr="00FD7B46">
        <w:rPr>
          <w:rFonts w:asciiTheme="minorBidi" w:eastAsia="Times New Roman" w:hAnsiTheme="minorBidi"/>
          <w:sz w:val="24"/>
          <w:szCs w:val="24"/>
        </w:rPr>
        <w:t xml:space="preserve"> may</w:t>
      </w:r>
      <w:r w:rsidR="006C4C37" w:rsidRPr="00FD7B46">
        <w:rPr>
          <w:rFonts w:asciiTheme="minorBidi" w:eastAsia="Times New Roman" w:hAnsiTheme="minorBidi"/>
          <w:sz w:val="24"/>
          <w:szCs w:val="24"/>
        </w:rPr>
        <w:t xml:space="preserve">, on the request of the Authority, </w:t>
      </w:r>
      <w:r w:rsidR="00F62741" w:rsidRPr="00FD7B46">
        <w:rPr>
          <w:rFonts w:asciiTheme="minorBidi" w:eastAsia="Times New Roman" w:hAnsiTheme="minorBidi"/>
          <w:sz w:val="24"/>
          <w:szCs w:val="24"/>
        </w:rPr>
        <w:t xml:space="preserve">transfer the services of </w:t>
      </w:r>
      <w:r w:rsidR="00221954" w:rsidRPr="00FD7B46">
        <w:rPr>
          <w:rFonts w:asciiTheme="minorBidi" w:eastAsia="Times New Roman" w:hAnsiTheme="minorBidi"/>
          <w:sz w:val="24"/>
          <w:szCs w:val="24"/>
        </w:rPr>
        <w:t>an</w:t>
      </w:r>
      <w:r w:rsidR="00FA3E2F" w:rsidRPr="00FD7B46">
        <w:rPr>
          <w:rFonts w:asciiTheme="minorBidi" w:eastAsia="Times New Roman" w:hAnsiTheme="minorBidi"/>
          <w:sz w:val="24"/>
          <w:szCs w:val="24"/>
        </w:rPr>
        <w:t xml:space="preserve"> </w:t>
      </w:r>
      <w:r w:rsidR="00F62741" w:rsidRPr="00FD7B46">
        <w:rPr>
          <w:rFonts w:asciiTheme="minorBidi" w:eastAsia="Times New Roman" w:hAnsiTheme="minorBidi"/>
          <w:sz w:val="24"/>
          <w:szCs w:val="24"/>
        </w:rPr>
        <w:t>employee to the Authority on the terms and con</w:t>
      </w:r>
      <w:r w:rsidR="00950AF1" w:rsidRPr="00FD7B46">
        <w:rPr>
          <w:rFonts w:asciiTheme="minorBidi" w:eastAsia="Times New Roman" w:hAnsiTheme="minorBidi"/>
          <w:sz w:val="24"/>
          <w:szCs w:val="24"/>
        </w:rPr>
        <w:t xml:space="preserve">ditions which shall not be less </w:t>
      </w:r>
      <w:r w:rsidR="00F62741" w:rsidRPr="00FD7B46">
        <w:rPr>
          <w:rFonts w:asciiTheme="minorBidi" w:eastAsia="Times New Roman" w:hAnsiTheme="minorBidi"/>
          <w:sz w:val="24"/>
          <w:szCs w:val="24"/>
        </w:rPr>
        <w:t>favourable than those admissible to h</w:t>
      </w:r>
      <w:r w:rsidR="00221954" w:rsidRPr="00FD7B46">
        <w:rPr>
          <w:rFonts w:asciiTheme="minorBidi" w:eastAsia="Times New Roman" w:hAnsiTheme="minorBidi"/>
          <w:sz w:val="24"/>
          <w:szCs w:val="24"/>
        </w:rPr>
        <w:t>i</w:t>
      </w:r>
      <w:r w:rsidR="00F62741" w:rsidRPr="00FD7B46">
        <w:rPr>
          <w:rFonts w:asciiTheme="minorBidi" w:eastAsia="Times New Roman" w:hAnsiTheme="minorBidi"/>
          <w:sz w:val="24"/>
          <w:szCs w:val="24"/>
        </w:rPr>
        <w:t xml:space="preserve">m immediately before </w:t>
      </w:r>
      <w:r w:rsidR="00221954" w:rsidRPr="00FD7B46">
        <w:rPr>
          <w:rFonts w:asciiTheme="minorBidi" w:eastAsia="Times New Roman" w:hAnsiTheme="minorBidi"/>
          <w:sz w:val="24"/>
          <w:szCs w:val="24"/>
        </w:rPr>
        <w:t>his</w:t>
      </w:r>
      <w:r w:rsidR="00F62741" w:rsidRPr="00FD7B46">
        <w:rPr>
          <w:rFonts w:asciiTheme="minorBidi" w:eastAsia="Times New Roman" w:hAnsiTheme="minorBidi"/>
          <w:sz w:val="24"/>
          <w:szCs w:val="24"/>
        </w:rPr>
        <w:t xml:space="preserve"> transfer to the Authority.</w:t>
      </w:r>
    </w:p>
    <w:p w:rsidR="00F62741" w:rsidRPr="00FD7B46" w:rsidRDefault="00950AF1"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(2)</w:t>
      </w:r>
      <w:r w:rsidRPr="00FD7B46">
        <w:rPr>
          <w:rFonts w:asciiTheme="minorBidi" w:eastAsia="Times New Roman" w:hAnsiTheme="minorBidi"/>
          <w:sz w:val="24"/>
          <w:szCs w:val="24"/>
        </w:rPr>
        <w:tab/>
      </w:r>
      <w:r w:rsidR="00221954" w:rsidRPr="00FD7B46">
        <w:rPr>
          <w:rFonts w:asciiTheme="minorBidi" w:eastAsia="Times New Roman" w:hAnsiTheme="minorBidi"/>
          <w:sz w:val="24"/>
          <w:szCs w:val="24"/>
        </w:rPr>
        <w:t>An</w:t>
      </w:r>
      <w:r w:rsidR="00F62741" w:rsidRPr="00FD7B46">
        <w:rPr>
          <w:rFonts w:asciiTheme="minorBidi" w:eastAsia="Times New Roman" w:hAnsiTheme="minorBidi"/>
          <w:sz w:val="24"/>
          <w:szCs w:val="24"/>
        </w:rPr>
        <w:t xml:space="preserve"> employee</w:t>
      </w:r>
      <w:r w:rsidR="007E5AE3" w:rsidRPr="00FD7B46">
        <w:rPr>
          <w:rFonts w:asciiTheme="minorBidi" w:eastAsia="Times New Roman" w:hAnsiTheme="minorBidi"/>
          <w:sz w:val="24"/>
          <w:szCs w:val="24"/>
        </w:rPr>
        <w:t xml:space="preserve"> transferred under sub</w:t>
      </w:r>
      <w:r w:rsidR="00F62741" w:rsidRPr="00FD7B46">
        <w:rPr>
          <w:rFonts w:asciiTheme="minorBidi" w:eastAsia="Times New Roman" w:hAnsiTheme="minorBidi"/>
          <w:sz w:val="24"/>
          <w:szCs w:val="24"/>
        </w:rPr>
        <w:t>section (1) shall continue to be</w:t>
      </w:r>
      <w:r w:rsidR="00221954" w:rsidRPr="00FD7B46">
        <w:rPr>
          <w:rFonts w:asciiTheme="minorBidi" w:eastAsia="Times New Roman" w:hAnsiTheme="minorBidi"/>
          <w:sz w:val="24"/>
          <w:szCs w:val="24"/>
        </w:rPr>
        <w:t xml:space="preserve"> the </w:t>
      </w:r>
      <w:r w:rsidR="00F62741" w:rsidRPr="00FD7B46">
        <w:rPr>
          <w:rFonts w:asciiTheme="minorBidi" w:eastAsia="Times New Roman" w:hAnsiTheme="minorBidi"/>
          <w:sz w:val="24"/>
          <w:szCs w:val="24"/>
        </w:rPr>
        <w:t>employee of the Government, liable to be transferred back to the Government unless, with the consent</w:t>
      </w:r>
      <w:r w:rsidR="006C4C37" w:rsidRPr="00FD7B46">
        <w:rPr>
          <w:rFonts w:asciiTheme="minorBidi" w:eastAsia="Times New Roman" w:hAnsiTheme="minorBidi"/>
          <w:sz w:val="24"/>
          <w:szCs w:val="24"/>
        </w:rPr>
        <w:t xml:space="preserve"> of the employee and approval of the Government</w:t>
      </w:r>
      <w:r w:rsidR="00F62741" w:rsidRPr="00FD7B46">
        <w:rPr>
          <w:rFonts w:asciiTheme="minorBidi" w:eastAsia="Times New Roman" w:hAnsiTheme="minorBidi"/>
          <w:sz w:val="24"/>
          <w:szCs w:val="24"/>
        </w:rPr>
        <w:t xml:space="preserve">, </w:t>
      </w:r>
      <w:r w:rsidR="00221954" w:rsidRPr="00FD7B46">
        <w:rPr>
          <w:rFonts w:asciiTheme="minorBidi" w:eastAsia="Times New Roman" w:hAnsiTheme="minorBidi"/>
          <w:sz w:val="24"/>
          <w:szCs w:val="24"/>
        </w:rPr>
        <w:t xml:space="preserve">he is </w:t>
      </w:r>
      <w:r w:rsidR="00F62741" w:rsidRPr="00FD7B46">
        <w:rPr>
          <w:rFonts w:asciiTheme="minorBidi" w:eastAsia="Times New Roman" w:hAnsiTheme="minorBidi"/>
          <w:sz w:val="24"/>
          <w:szCs w:val="24"/>
        </w:rPr>
        <w:t xml:space="preserve">absorbed in the service of the Authority in such manner </w:t>
      </w:r>
      <w:r w:rsidR="00E75C29" w:rsidRPr="00FD7B46">
        <w:rPr>
          <w:rFonts w:asciiTheme="minorBidi" w:eastAsia="Times New Roman" w:hAnsiTheme="minorBidi"/>
          <w:sz w:val="24"/>
          <w:szCs w:val="24"/>
        </w:rPr>
        <w:t xml:space="preserve">and on such terms and conditions </w:t>
      </w:r>
      <w:r w:rsidR="00F62741" w:rsidRPr="00FD7B46">
        <w:rPr>
          <w:rFonts w:asciiTheme="minorBidi" w:eastAsia="Times New Roman" w:hAnsiTheme="minorBidi"/>
          <w:sz w:val="24"/>
          <w:szCs w:val="24"/>
        </w:rPr>
        <w:t>as may be prescribed</w:t>
      </w:r>
      <w:r w:rsidR="00E75C29" w:rsidRPr="00FD7B46">
        <w:rPr>
          <w:rFonts w:asciiTheme="minorBidi" w:eastAsia="Times New Roman" w:hAnsiTheme="minorBidi"/>
          <w:sz w:val="24"/>
          <w:szCs w:val="24"/>
        </w:rPr>
        <w:t xml:space="preserve"> and until so prescribed as the Authority may determine</w:t>
      </w:r>
      <w:r w:rsidR="00F62741" w:rsidRPr="00FD7B46">
        <w:rPr>
          <w:rFonts w:asciiTheme="minorBidi" w:eastAsia="Times New Roman" w:hAnsiTheme="minorBidi"/>
          <w:sz w:val="24"/>
          <w:szCs w:val="24"/>
        </w:rPr>
        <w:t>.</w:t>
      </w:r>
    </w:p>
    <w:p w:rsidR="00FC4D1D" w:rsidRDefault="00FC4D1D" w:rsidP="00FD7B46">
      <w:pPr>
        <w:spacing w:after="0" w:line="240" w:lineRule="auto"/>
        <w:jc w:val="both"/>
        <w:rPr>
          <w:rFonts w:asciiTheme="minorBidi" w:eastAsia="Times New Roman" w:hAnsiTheme="minorBidi"/>
          <w:b/>
          <w:bCs/>
          <w:sz w:val="24"/>
          <w:szCs w:val="24"/>
        </w:rPr>
      </w:pPr>
    </w:p>
    <w:p w:rsidR="00F909EC" w:rsidRPr="00FD7B46" w:rsidRDefault="00F909EC"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1</w:t>
      </w:r>
      <w:r w:rsidR="00221954" w:rsidRPr="00FD7B46">
        <w:rPr>
          <w:rFonts w:asciiTheme="minorBidi" w:eastAsia="Times New Roman" w:hAnsiTheme="minorBidi"/>
          <w:b/>
          <w:bCs/>
          <w:sz w:val="24"/>
          <w:szCs w:val="24"/>
        </w:rPr>
        <w:t>2</w:t>
      </w:r>
      <w:r w:rsidRPr="00FD7B46">
        <w:rPr>
          <w:rFonts w:asciiTheme="minorBidi" w:eastAsia="Times New Roman" w:hAnsiTheme="minorBidi"/>
          <w:sz w:val="24"/>
          <w:szCs w:val="24"/>
        </w:rPr>
        <w:t>.</w:t>
      </w:r>
      <w:r w:rsidRPr="00FD7B46">
        <w:rPr>
          <w:rFonts w:asciiTheme="minorBidi" w:eastAsia="Times New Roman" w:hAnsiTheme="minorBidi"/>
          <w:sz w:val="24"/>
          <w:szCs w:val="24"/>
        </w:rPr>
        <w:tab/>
      </w:r>
      <w:bookmarkStart w:id="11" w:name="B3"/>
      <w:bookmarkEnd w:id="11"/>
      <w:r w:rsidRPr="00FD7B46">
        <w:rPr>
          <w:rFonts w:asciiTheme="minorBidi" w:eastAsia="Times New Roman" w:hAnsiTheme="minorBidi"/>
          <w:b/>
          <w:bCs/>
          <w:sz w:val="24"/>
          <w:szCs w:val="24"/>
        </w:rPr>
        <w:t>Fund</w:t>
      </w:r>
      <w:r w:rsidR="00503B0F" w:rsidRPr="00FD7B46">
        <w:rPr>
          <w:rFonts w:asciiTheme="minorBidi" w:eastAsia="Times New Roman" w:hAnsiTheme="minorBidi"/>
          <w:sz w:val="24"/>
          <w:szCs w:val="24"/>
        </w:rPr>
        <w:t>.–</w:t>
      </w:r>
      <w:r w:rsidRPr="00FD7B46">
        <w:rPr>
          <w:rFonts w:asciiTheme="minorBidi" w:eastAsia="Times New Roman" w:hAnsiTheme="minorBidi"/>
          <w:sz w:val="24"/>
          <w:szCs w:val="24"/>
        </w:rPr>
        <w:t>(1</w:t>
      </w:r>
      <w:r w:rsidR="00B61F42" w:rsidRPr="00FD7B46">
        <w:rPr>
          <w:rFonts w:asciiTheme="minorBidi" w:eastAsia="Times New Roman" w:hAnsiTheme="minorBidi"/>
          <w:sz w:val="24"/>
          <w:szCs w:val="24"/>
        </w:rPr>
        <w:t>) There shall be a F</w:t>
      </w:r>
      <w:r w:rsidRPr="00FD7B46">
        <w:rPr>
          <w:rFonts w:asciiTheme="minorBidi" w:eastAsia="Times New Roman" w:hAnsiTheme="minorBidi"/>
          <w:sz w:val="24"/>
          <w:szCs w:val="24"/>
        </w:rPr>
        <w:t xml:space="preserve">und to be known as </w:t>
      </w:r>
      <w:r w:rsidR="00B7766E" w:rsidRPr="00FD7B46">
        <w:rPr>
          <w:rFonts w:asciiTheme="minorBidi" w:eastAsia="Times New Roman" w:hAnsiTheme="minorBidi"/>
          <w:sz w:val="24"/>
          <w:szCs w:val="24"/>
        </w:rPr>
        <w:t>the</w:t>
      </w:r>
      <w:r w:rsidR="00D14496" w:rsidRPr="00FD7B46">
        <w:rPr>
          <w:rFonts w:asciiTheme="minorBidi" w:eastAsia="Times New Roman" w:hAnsiTheme="minorBidi"/>
          <w:sz w:val="24"/>
          <w:szCs w:val="24"/>
        </w:rPr>
        <w:t xml:space="preserve"> </w:t>
      </w:r>
      <w:r w:rsidR="00EB5A7A" w:rsidRPr="00FD7B46">
        <w:rPr>
          <w:rFonts w:asciiTheme="minorBidi" w:eastAsia="Times New Roman" w:hAnsiTheme="minorBidi"/>
          <w:sz w:val="24"/>
          <w:szCs w:val="24"/>
        </w:rPr>
        <w:t xml:space="preserve">Punjab </w:t>
      </w:r>
      <w:r w:rsidR="00E94F25" w:rsidRPr="00FD7B46">
        <w:rPr>
          <w:rFonts w:asciiTheme="minorBidi" w:eastAsia="Times New Roman" w:hAnsiTheme="minorBidi"/>
          <w:sz w:val="24"/>
          <w:szCs w:val="24"/>
        </w:rPr>
        <w:t xml:space="preserve">Infrastructure Development </w:t>
      </w:r>
      <w:r w:rsidRPr="00FD7B46">
        <w:rPr>
          <w:rFonts w:asciiTheme="minorBidi" w:eastAsia="Times New Roman" w:hAnsiTheme="minorBidi"/>
          <w:sz w:val="24"/>
          <w:szCs w:val="24"/>
        </w:rPr>
        <w:t>Fund to be administered and controlled by the Authority.</w:t>
      </w:r>
    </w:p>
    <w:p w:rsidR="00F909EC" w:rsidRPr="00FD7B46" w:rsidRDefault="00F909EC"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(2)</w:t>
      </w:r>
      <w:r w:rsidRPr="00FD7B46">
        <w:rPr>
          <w:rFonts w:asciiTheme="minorBidi" w:eastAsia="Times New Roman" w:hAnsiTheme="minorBidi"/>
          <w:sz w:val="24"/>
          <w:szCs w:val="24"/>
        </w:rPr>
        <w:tab/>
        <w:t xml:space="preserve">The </w:t>
      </w:r>
      <w:r w:rsidR="00677984" w:rsidRPr="00FD7B46">
        <w:rPr>
          <w:rFonts w:asciiTheme="minorBidi" w:eastAsia="Times New Roman" w:hAnsiTheme="minorBidi"/>
          <w:sz w:val="24"/>
          <w:szCs w:val="24"/>
        </w:rPr>
        <w:t>Fund shall consist of:</w:t>
      </w:r>
    </w:p>
    <w:p w:rsidR="00F909EC" w:rsidRPr="00FD7B46" w:rsidRDefault="00F909EC" w:rsidP="00FD7B46">
      <w:pPr>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(a)</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funds</w:t>
      </w:r>
      <w:proofErr w:type="gramEnd"/>
      <w:r w:rsidRPr="00FD7B46">
        <w:rPr>
          <w:rFonts w:asciiTheme="minorBidi" w:eastAsia="Times New Roman" w:hAnsiTheme="minorBidi"/>
          <w:sz w:val="24"/>
          <w:szCs w:val="24"/>
        </w:rPr>
        <w:t xml:space="preserve"> provided by the Government;</w:t>
      </w:r>
    </w:p>
    <w:p w:rsidR="00F909EC" w:rsidRPr="00FD7B46" w:rsidRDefault="00F909EC" w:rsidP="00FD7B46">
      <w:pPr>
        <w:spacing w:after="0" w:line="240" w:lineRule="auto"/>
        <w:ind w:left="2160" w:hanging="720"/>
        <w:jc w:val="both"/>
        <w:rPr>
          <w:rFonts w:asciiTheme="minorBidi" w:eastAsia="Times New Roman" w:hAnsiTheme="minorBidi"/>
          <w:spacing w:val="-4"/>
          <w:sz w:val="24"/>
          <w:szCs w:val="24"/>
        </w:rPr>
      </w:pPr>
      <w:r w:rsidRPr="00FD7B46">
        <w:rPr>
          <w:rFonts w:asciiTheme="minorBidi" w:eastAsia="Times New Roman" w:hAnsiTheme="minorBidi"/>
          <w:spacing w:val="-4"/>
          <w:sz w:val="24"/>
          <w:szCs w:val="24"/>
        </w:rPr>
        <w:t>(b)</w:t>
      </w:r>
      <w:r w:rsidRPr="00FD7B46">
        <w:rPr>
          <w:rFonts w:asciiTheme="minorBidi" w:eastAsia="Times New Roman" w:hAnsiTheme="minorBidi"/>
          <w:spacing w:val="-4"/>
          <w:sz w:val="24"/>
          <w:szCs w:val="24"/>
        </w:rPr>
        <w:tab/>
      </w:r>
      <w:proofErr w:type="gramStart"/>
      <w:r w:rsidRPr="00FD7B46">
        <w:rPr>
          <w:rFonts w:asciiTheme="minorBidi" w:eastAsia="Times New Roman" w:hAnsiTheme="minorBidi"/>
          <w:spacing w:val="-4"/>
          <w:sz w:val="24"/>
          <w:szCs w:val="24"/>
        </w:rPr>
        <w:t>loans</w:t>
      </w:r>
      <w:proofErr w:type="gramEnd"/>
      <w:r w:rsidRPr="00FD7B46">
        <w:rPr>
          <w:rFonts w:asciiTheme="minorBidi" w:eastAsia="Times New Roman" w:hAnsiTheme="minorBidi"/>
          <w:spacing w:val="-4"/>
          <w:sz w:val="24"/>
          <w:szCs w:val="24"/>
        </w:rPr>
        <w:t xml:space="preserve"> or grants by the Government or the Federal Government;</w:t>
      </w:r>
    </w:p>
    <w:p w:rsidR="00F909EC" w:rsidRPr="00FD7B46" w:rsidRDefault="00F909EC" w:rsidP="00FD7B46">
      <w:pPr>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(c)</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loans</w:t>
      </w:r>
      <w:proofErr w:type="gramEnd"/>
      <w:r w:rsidRPr="00FD7B46">
        <w:rPr>
          <w:rFonts w:asciiTheme="minorBidi" w:eastAsia="Times New Roman" w:hAnsiTheme="minorBidi"/>
          <w:sz w:val="24"/>
          <w:szCs w:val="24"/>
        </w:rPr>
        <w:t xml:space="preserve"> or funds obtained by the Authority</w:t>
      </w:r>
      <w:r w:rsidR="00221954" w:rsidRPr="00FD7B46">
        <w:rPr>
          <w:rFonts w:asciiTheme="minorBidi" w:eastAsia="Times New Roman" w:hAnsiTheme="minorBidi"/>
          <w:sz w:val="24"/>
          <w:szCs w:val="24"/>
        </w:rPr>
        <w:t xml:space="preserve"> under this </w:t>
      </w:r>
      <w:r w:rsidR="003F7C38">
        <w:rPr>
          <w:rFonts w:asciiTheme="minorBidi" w:eastAsia="Times New Roman" w:hAnsiTheme="minorBidi"/>
          <w:sz w:val="24"/>
          <w:szCs w:val="24"/>
        </w:rPr>
        <w:t>Act</w:t>
      </w:r>
      <w:r w:rsidRPr="00FD7B46">
        <w:rPr>
          <w:rFonts w:asciiTheme="minorBidi" w:eastAsia="Times New Roman" w:hAnsiTheme="minorBidi"/>
          <w:sz w:val="24"/>
          <w:szCs w:val="24"/>
        </w:rPr>
        <w:t>;</w:t>
      </w:r>
    </w:p>
    <w:p w:rsidR="00F909EC" w:rsidRPr="00FD7B46" w:rsidRDefault="00F909EC" w:rsidP="00FD7B46">
      <w:pPr>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(d)</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grants</w:t>
      </w:r>
      <w:proofErr w:type="gramEnd"/>
      <w:r w:rsidRPr="00FD7B46">
        <w:rPr>
          <w:rFonts w:asciiTheme="minorBidi" w:eastAsia="Times New Roman" w:hAnsiTheme="minorBidi"/>
          <w:sz w:val="24"/>
          <w:szCs w:val="24"/>
        </w:rPr>
        <w:t xml:space="preserve"> and loans negotiated and raised, or otherwise obtained, by the Authority </w:t>
      </w:r>
      <w:r w:rsidR="00221954" w:rsidRPr="00FD7B46">
        <w:rPr>
          <w:rFonts w:asciiTheme="minorBidi" w:eastAsia="Times New Roman" w:hAnsiTheme="minorBidi"/>
          <w:sz w:val="24"/>
          <w:szCs w:val="24"/>
        </w:rPr>
        <w:t xml:space="preserve">under this </w:t>
      </w:r>
      <w:r w:rsidR="003F7C38">
        <w:rPr>
          <w:rFonts w:asciiTheme="minorBidi" w:eastAsia="Times New Roman" w:hAnsiTheme="minorBidi"/>
          <w:sz w:val="24"/>
          <w:szCs w:val="24"/>
        </w:rPr>
        <w:t>Act</w:t>
      </w:r>
      <w:r w:rsidRPr="00FD7B46">
        <w:rPr>
          <w:rFonts w:asciiTheme="minorBidi" w:eastAsia="Times New Roman" w:hAnsiTheme="minorBidi"/>
          <w:sz w:val="24"/>
          <w:szCs w:val="24"/>
        </w:rPr>
        <w:t>;</w:t>
      </w:r>
    </w:p>
    <w:p w:rsidR="00132ACA" w:rsidRPr="00FD7B46" w:rsidRDefault="00F909EC" w:rsidP="00FD7B46">
      <w:pPr>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(e)</w:t>
      </w:r>
      <w:r w:rsidRPr="00FD7B46">
        <w:rPr>
          <w:rFonts w:asciiTheme="minorBidi" w:eastAsia="Times New Roman" w:hAnsiTheme="minorBidi"/>
          <w:sz w:val="24"/>
          <w:szCs w:val="24"/>
        </w:rPr>
        <w:tab/>
      </w:r>
      <w:proofErr w:type="gramStart"/>
      <w:r w:rsidR="00EB5A7A" w:rsidRPr="00FD7B46">
        <w:rPr>
          <w:rFonts w:asciiTheme="minorBidi" w:eastAsia="Times New Roman" w:hAnsiTheme="minorBidi"/>
          <w:sz w:val="24"/>
          <w:szCs w:val="24"/>
        </w:rPr>
        <w:t>income</w:t>
      </w:r>
      <w:proofErr w:type="gramEnd"/>
      <w:r w:rsidR="00EB5A7A" w:rsidRPr="00FD7B46">
        <w:rPr>
          <w:rFonts w:asciiTheme="minorBidi" w:eastAsia="Times New Roman" w:hAnsiTheme="minorBidi"/>
          <w:sz w:val="24"/>
          <w:szCs w:val="24"/>
        </w:rPr>
        <w:t xml:space="preserve"> from </w:t>
      </w:r>
      <w:r w:rsidRPr="00FD7B46">
        <w:rPr>
          <w:rFonts w:asciiTheme="minorBidi" w:eastAsia="Times New Roman" w:hAnsiTheme="minorBidi"/>
          <w:sz w:val="24"/>
          <w:szCs w:val="24"/>
        </w:rPr>
        <w:t>toll, fee, charges, rentals and fines collected by the Authority</w:t>
      </w:r>
      <w:r w:rsidR="00EB5A7A" w:rsidRPr="00FD7B46">
        <w:rPr>
          <w:rFonts w:asciiTheme="minorBidi" w:eastAsia="Times New Roman" w:hAnsiTheme="minorBidi"/>
          <w:sz w:val="24"/>
          <w:szCs w:val="24"/>
        </w:rPr>
        <w:t xml:space="preserve"> and </w:t>
      </w:r>
      <w:r w:rsidR="00132ACA" w:rsidRPr="00FD7B46">
        <w:rPr>
          <w:rFonts w:asciiTheme="minorBidi" w:eastAsia="Times New Roman" w:hAnsiTheme="minorBidi"/>
          <w:sz w:val="24"/>
          <w:szCs w:val="24"/>
        </w:rPr>
        <w:t xml:space="preserve">from the lease or sale of property; </w:t>
      </w:r>
    </w:p>
    <w:p w:rsidR="00BD4FA1" w:rsidRPr="00FD7B46" w:rsidRDefault="001C25D8" w:rsidP="00FD7B46">
      <w:pPr>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w:t>
      </w:r>
      <w:r w:rsidR="00EB5A7A" w:rsidRPr="00FD7B46">
        <w:rPr>
          <w:rFonts w:asciiTheme="minorBidi" w:eastAsia="Times New Roman" w:hAnsiTheme="minorBidi"/>
          <w:sz w:val="24"/>
          <w:szCs w:val="24"/>
        </w:rPr>
        <w:t>f</w:t>
      </w:r>
      <w:r w:rsidRPr="00FD7B46">
        <w:rPr>
          <w:rFonts w:asciiTheme="minorBidi" w:eastAsia="Times New Roman" w:hAnsiTheme="minorBidi"/>
          <w:sz w:val="24"/>
          <w:szCs w:val="24"/>
        </w:rPr>
        <w:t>)</w:t>
      </w:r>
      <w:r w:rsidR="00A06223" w:rsidRPr="00FD7B46">
        <w:rPr>
          <w:rFonts w:asciiTheme="minorBidi" w:eastAsia="Times New Roman" w:hAnsiTheme="minorBidi"/>
          <w:sz w:val="24"/>
          <w:szCs w:val="24"/>
        </w:rPr>
        <w:tab/>
      </w:r>
      <w:proofErr w:type="gramStart"/>
      <w:r w:rsidR="00BD4FA1" w:rsidRPr="00FD7B46">
        <w:rPr>
          <w:rFonts w:asciiTheme="minorBidi" w:eastAsia="Times New Roman" w:hAnsiTheme="minorBidi"/>
          <w:sz w:val="24"/>
          <w:szCs w:val="24"/>
        </w:rPr>
        <w:t>funds</w:t>
      </w:r>
      <w:proofErr w:type="gramEnd"/>
      <w:r w:rsidR="00C1685B" w:rsidRPr="00FD7B46">
        <w:rPr>
          <w:rFonts w:asciiTheme="minorBidi" w:eastAsia="Times New Roman" w:hAnsiTheme="minorBidi"/>
          <w:sz w:val="24"/>
          <w:szCs w:val="24"/>
        </w:rPr>
        <w:t xml:space="preserve"> </w:t>
      </w:r>
      <w:r w:rsidR="00736B4D" w:rsidRPr="00FD7B46">
        <w:rPr>
          <w:rFonts w:asciiTheme="minorBidi" w:eastAsia="Times New Roman" w:hAnsiTheme="minorBidi"/>
          <w:sz w:val="24"/>
          <w:szCs w:val="24"/>
        </w:rPr>
        <w:t xml:space="preserve">raised </w:t>
      </w:r>
      <w:r w:rsidR="00BD4FA1" w:rsidRPr="00FD7B46">
        <w:rPr>
          <w:rFonts w:asciiTheme="minorBidi" w:eastAsia="Times New Roman" w:hAnsiTheme="minorBidi"/>
          <w:sz w:val="24"/>
          <w:szCs w:val="24"/>
        </w:rPr>
        <w:t>by issuance of infrastr</w:t>
      </w:r>
      <w:r w:rsidR="00677984" w:rsidRPr="00FD7B46">
        <w:rPr>
          <w:rFonts w:asciiTheme="minorBidi" w:eastAsia="Times New Roman" w:hAnsiTheme="minorBidi"/>
          <w:sz w:val="24"/>
          <w:szCs w:val="24"/>
        </w:rPr>
        <w:t>ucture bonds or</w:t>
      </w:r>
      <w:r w:rsidR="003747AA" w:rsidRPr="00FD7B46">
        <w:rPr>
          <w:rFonts w:asciiTheme="minorBidi" w:eastAsia="Times New Roman" w:hAnsiTheme="minorBidi"/>
          <w:sz w:val="24"/>
          <w:szCs w:val="24"/>
        </w:rPr>
        <w:t xml:space="preserve"> securities</w:t>
      </w:r>
      <w:r w:rsidR="00736B4D" w:rsidRPr="00FD7B46">
        <w:rPr>
          <w:rFonts w:asciiTheme="minorBidi" w:eastAsia="Times New Roman" w:hAnsiTheme="minorBidi"/>
          <w:sz w:val="24"/>
          <w:szCs w:val="24"/>
        </w:rPr>
        <w:t xml:space="preserve"> with the approval of the Government</w:t>
      </w:r>
      <w:r w:rsidR="003747AA" w:rsidRPr="00FD7B46">
        <w:rPr>
          <w:rFonts w:asciiTheme="minorBidi" w:eastAsia="Times New Roman" w:hAnsiTheme="minorBidi"/>
          <w:sz w:val="24"/>
          <w:szCs w:val="24"/>
        </w:rPr>
        <w:t xml:space="preserve">; and </w:t>
      </w:r>
    </w:p>
    <w:p w:rsidR="00F909EC" w:rsidRPr="00FD7B46" w:rsidRDefault="00F909EC" w:rsidP="00FD7B46">
      <w:pPr>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w:t>
      </w:r>
      <w:r w:rsidR="00B82B0F" w:rsidRPr="00FD7B46">
        <w:rPr>
          <w:rFonts w:asciiTheme="minorBidi" w:eastAsia="Times New Roman" w:hAnsiTheme="minorBidi"/>
          <w:sz w:val="24"/>
          <w:szCs w:val="24"/>
        </w:rPr>
        <w:t>g</w:t>
      </w:r>
      <w:r w:rsidRPr="00FD7B46">
        <w:rPr>
          <w:rFonts w:asciiTheme="minorBidi" w:eastAsia="Times New Roman" w:hAnsiTheme="minorBidi"/>
          <w:sz w:val="24"/>
          <w:szCs w:val="24"/>
        </w:rPr>
        <w:t>)</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any</w:t>
      </w:r>
      <w:proofErr w:type="gramEnd"/>
      <w:r w:rsidRPr="00FD7B46">
        <w:rPr>
          <w:rFonts w:asciiTheme="minorBidi" w:eastAsia="Times New Roman" w:hAnsiTheme="minorBidi"/>
          <w:sz w:val="24"/>
          <w:szCs w:val="24"/>
        </w:rPr>
        <w:t xml:space="preserve"> other sums received by the Authority.</w:t>
      </w:r>
    </w:p>
    <w:p w:rsidR="00F909EC" w:rsidRPr="00FD7B46" w:rsidRDefault="00F909EC"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(3)</w:t>
      </w:r>
      <w:r w:rsidRPr="00FD7B46">
        <w:rPr>
          <w:rFonts w:asciiTheme="minorBidi" w:eastAsia="Times New Roman" w:hAnsiTheme="minorBidi"/>
          <w:sz w:val="24"/>
          <w:szCs w:val="24"/>
        </w:rPr>
        <w:tab/>
        <w:t xml:space="preserve">The Authority shall meet all </w:t>
      </w:r>
      <w:r w:rsidR="00736B4D" w:rsidRPr="00FD7B46">
        <w:rPr>
          <w:rFonts w:asciiTheme="minorBidi" w:eastAsia="Times New Roman" w:hAnsiTheme="minorBidi"/>
          <w:sz w:val="24"/>
          <w:szCs w:val="24"/>
        </w:rPr>
        <w:t>i</w:t>
      </w:r>
      <w:r w:rsidRPr="00FD7B46">
        <w:rPr>
          <w:rFonts w:asciiTheme="minorBidi" w:eastAsia="Times New Roman" w:hAnsiTheme="minorBidi"/>
          <w:sz w:val="24"/>
          <w:szCs w:val="24"/>
        </w:rPr>
        <w:t>ts expenses from the Fund.</w:t>
      </w:r>
    </w:p>
    <w:p w:rsidR="00FC4D1D" w:rsidRDefault="00FC4D1D" w:rsidP="00FD7B46">
      <w:pPr>
        <w:spacing w:after="0" w:line="240" w:lineRule="auto"/>
        <w:jc w:val="both"/>
        <w:rPr>
          <w:rFonts w:asciiTheme="minorBidi" w:eastAsia="Times New Roman" w:hAnsiTheme="minorBidi"/>
          <w:b/>
          <w:sz w:val="24"/>
          <w:szCs w:val="24"/>
        </w:rPr>
      </w:pPr>
    </w:p>
    <w:p w:rsidR="00D6235E" w:rsidRPr="00FD7B46" w:rsidRDefault="00B54DB5"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sz w:val="24"/>
          <w:szCs w:val="24"/>
        </w:rPr>
        <w:t>1</w:t>
      </w:r>
      <w:r w:rsidR="00221954" w:rsidRPr="00FD7B46">
        <w:rPr>
          <w:rFonts w:asciiTheme="minorBidi" w:eastAsia="Times New Roman" w:hAnsiTheme="minorBidi"/>
          <w:b/>
          <w:sz w:val="24"/>
          <w:szCs w:val="24"/>
        </w:rPr>
        <w:t>3</w:t>
      </w:r>
      <w:r w:rsidR="00740104" w:rsidRPr="00FD7B46">
        <w:rPr>
          <w:rFonts w:asciiTheme="minorBidi" w:eastAsia="Times New Roman" w:hAnsiTheme="minorBidi"/>
          <w:b/>
          <w:sz w:val="24"/>
          <w:szCs w:val="24"/>
        </w:rPr>
        <w:t>.</w:t>
      </w:r>
      <w:r w:rsidR="00740104" w:rsidRPr="00FD7B46">
        <w:rPr>
          <w:rFonts w:asciiTheme="minorBidi" w:eastAsia="Times New Roman" w:hAnsiTheme="minorBidi"/>
          <w:b/>
          <w:sz w:val="24"/>
          <w:szCs w:val="24"/>
        </w:rPr>
        <w:tab/>
      </w:r>
      <w:bookmarkStart w:id="12" w:name="b4"/>
      <w:bookmarkEnd w:id="12"/>
      <w:r w:rsidR="00740104" w:rsidRPr="00FD7B46">
        <w:rPr>
          <w:rFonts w:asciiTheme="minorBidi" w:eastAsia="Times New Roman" w:hAnsiTheme="minorBidi"/>
          <w:b/>
          <w:sz w:val="24"/>
          <w:szCs w:val="24"/>
        </w:rPr>
        <w:t>Bank a</w:t>
      </w:r>
      <w:r w:rsidR="00F909EC" w:rsidRPr="00FD7B46">
        <w:rPr>
          <w:rFonts w:asciiTheme="minorBidi" w:eastAsia="Times New Roman" w:hAnsiTheme="minorBidi"/>
          <w:b/>
          <w:sz w:val="24"/>
          <w:szCs w:val="24"/>
        </w:rPr>
        <w:t>ccounts</w:t>
      </w:r>
      <w:r w:rsidR="00503B0F" w:rsidRPr="00FD7B46">
        <w:rPr>
          <w:rFonts w:asciiTheme="minorBidi" w:eastAsia="Times New Roman" w:hAnsiTheme="minorBidi"/>
          <w:sz w:val="24"/>
          <w:szCs w:val="24"/>
        </w:rPr>
        <w:t>.–</w:t>
      </w:r>
      <w:r w:rsidR="00F909EC" w:rsidRPr="00FD7B46">
        <w:rPr>
          <w:rFonts w:asciiTheme="minorBidi" w:eastAsia="Times New Roman" w:hAnsiTheme="minorBidi"/>
          <w:sz w:val="24"/>
          <w:szCs w:val="24"/>
        </w:rPr>
        <w:t xml:space="preserve">The Authority </w:t>
      </w:r>
      <w:r w:rsidR="00B82B0F" w:rsidRPr="00FD7B46">
        <w:rPr>
          <w:rFonts w:asciiTheme="minorBidi" w:eastAsia="Times New Roman" w:hAnsiTheme="minorBidi"/>
          <w:sz w:val="24"/>
          <w:szCs w:val="24"/>
        </w:rPr>
        <w:t xml:space="preserve">shall </w:t>
      </w:r>
      <w:r w:rsidR="00F909EC" w:rsidRPr="00FD7B46">
        <w:rPr>
          <w:rFonts w:asciiTheme="minorBidi" w:eastAsia="Times New Roman" w:hAnsiTheme="minorBidi"/>
          <w:sz w:val="24"/>
          <w:szCs w:val="24"/>
        </w:rPr>
        <w:t>open and maintain its accounts at such scheduled banks as may be prescribed</w:t>
      </w:r>
      <w:r w:rsidR="00736B4D" w:rsidRPr="00FD7B46">
        <w:rPr>
          <w:rFonts w:asciiTheme="minorBidi" w:eastAsia="Times New Roman" w:hAnsiTheme="minorBidi"/>
          <w:sz w:val="24"/>
          <w:szCs w:val="24"/>
        </w:rPr>
        <w:t xml:space="preserve"> and until so prescribed as the Authority may determine</w:t>
      </w:r>
      <w:r w:rsidR="00F909EC" w:rsidRPr="00FD7B46">
        <w:rPr>
          <w:rFonts w:asciiTheme="minorBidi" w:eastAsia="Times New Roman" w:hAnsiTheme="minorBidi"/>
          <w:sz w:val="24"/>
          <w:szCs w:val="24"/>
        </w:rPr>
        <w:t>.</w:t>
      </w:r>
    </w:p>
    <w:p w:rsidR="00FC4D1D" w:rsidRDefault="00FC4D1D" w:rsidP="00FD7B46">
      <w:pPr>
        <w:spacing w:after="0" w:line="240" w:lineRule="auto"/>
        <w:jc w:val="both"/>
        <w:rPr>
          <w:rFonts w:asciiTheme="minorBidi" w:eastAsia="Times New Roman" w:hAnsiTheme="minorBidi"/>
          <w:b/>
          <w:bCs/>
          <w:sz w:val="24"/>
          <w:szCs w:val="24"/>
        </w:rPr>
      </w:pPr>
    </w:p>
    <w:p w:rsidR="00F909EC" w:rsidRPr="00FD7B46" w:rsidRDefault="00B54DB5"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1</w:t>
      </w:r>
      <w:r w:rsidR="00221954" w:rsidRPr="00FD7B46">
        <w:rPr>
          <w:rFonts w:asciiTheme="minorBidi" w:eastAsia="Times New Roman" w:hAnsiTheme="minorBidi"/>
          <w:b/>
          <w:bCs/>
          <w:sz w:val="24"/>
          <w:szCs w:val="24"/>
        </w:rPr>
        <w:t>4</w:t>
      </w:r>
      <w:r w:rsidR="00C500F1" w:rsidRPr="00FD7B46">
        <w:rPr>
          <w:rFonts w:asciiTheme="minorBidi" w:eastAsia="Times New Roman" w:hAnsiTheme="minorBidi"/>
          <w:b/>
          <w:bCs/>
          <w:sz w:val="24"/>
          <w:szCs w:val="24"/>
        </w:rPr>
        <w:t>.</w:t>
      </w:r>
      <w:r w:rsidR="00C500F1" w:rsidRPr="00FD7B46">
        <w:rPr>
          <w:rFonts w:asciiTheme="minorBidi" w:eastAsia="Times New Roman" w:hAnsiTheme="minorBidi"/>
          <w:b/>
          <w:bCs/>
          <w:sz w:val="24"/>
          <w:szCs w:val="24"/>
        </w:rPr>
        <w:tab/>
      </w:r>
      <w:bookmarkStart w:id="13" w:name="b5"/>
      <w:bookmarkEnd w:id="13"/>
      <w:r w:rsidR="00C500F1" w:rsidRPr="00FD7B46">
        <w:rPr>
          <w:rFonts w:asciiTheme="minorBidi" w:eastAsia="Times New Roman" w:hAnsiTheme="minorBidi"/>
          <w:b/>
          <w:bCs/>
          <w:sz w:val="24"/>
          <w:szCs w:val="24"/>
        </w:rPr>
        <w:t>Budget and a</w:t>
      </w:r>
      <w:r w:rsidR="00F909EC" w:rsidRPr="00FD7B46">
        <w:rPr>
          <w:rFonts w:asciiTheme="minorBidi" w:eastAsia="Times New Roman" w:hAnsiTheme="minorBidi"/>
          <w:b/>
          <w:bCs/>
          <w:sz w:val="24"/>
          <w:szCs w:val="24"/>
        </w:rPr>
        <w:t>ccounts</w:t>
      </w:r>
      <w:proofErr w:type="gramStart"/>
      <w:r w:rsidR="00503B0F" w:rsidRPr="00FD7B46">
        <w:rPr>
          <w:rFonts w:asciiTheme="minorBidi" w:eastAsia="Times New Roman" w:hAnsiTheme="minorBidi"/>
          <w:sz w:val="24"/>
          <w:szCs w:val="24"/>
        </w:rPr>
        <w:t>.–</w:t>
      </w:r>
      <w:proofErr w:type="gramEnd"/>
      <w:r w:rsidR="00503B0F" w:rsidRPr="00FD7B46">
        <w:rPr>
          <w:rFonts w:asciiTheme="minorBidi" w:eastAsia="Times New Roman" w:hAnsiTheme="minorBidi"/>
          <w:sz w:val="24"/>
          <w:szCs w:val="24"/>
        </w:rPr>
        <w:t xml:space="preserve"> </w:t>
      </w:r>
      <w:r w:rsidR="00F909EC" w:rsidRPr="00FD7B46">
        <w:rPr>
          <w:rFonts w:asciiTheme="minorBidi" w:eastAsia="Times New Roman" w:hAnsiTheme="minorBidi"/>
          <w:sz w:val="24"/>
          <w:szCs w:val="24"/>
        </w:rPr>
        <w:t>(1) The Authority shall maintain proper accounts and other records relating to its financial affairs including its income and expenditure, and its assets and liabilities in such form and manner as may be prescribed.</w:t>
      </w:r>
    </w:p>
    <w:p w:rsidR="00F909EC" w:rsidRPr="00FD7B46" w:rsidRDefault="00F909EC"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(2)</w:t>
      </w:r>
      <w:r w:rsidRPr="00FD7B46">
        <w:rPr>
          <w:rFonts w:asciiTheme="minorBidi" w:eastAsia="Times New Roman" w:hAnsiTheme="minorBidi"/>
          <w:sz w:val="24"/>
          <w:szCs w:val="24"/>
        </w:rPr>
        <w:tab/>
        <w:t xml:space="preserve">After the conclusion of </w:t>
      </w:r>
      <w:r w:rsidR="000F5E3A" w:rsidRPr="00FD7B46">
        <w:rPr>
          <w:rFonts w:asciiTheme="minorBidi" w:eastAsia="Times New Roman" w:hAnsiTheme="minorBidi"/>
          <w:sz w:val="24"/>
          <w:szCs w:val="24"/>
        </w:rPr>
        <w:t>a financial year, the Authority</w:t>
      </w:r>
      <w:r w:rsidRPr="00FD7B46">
        <w:rPr>
          <w:rFonts w:asciiTheme="minorBidi" w:eastAsia="Times New Roman" w:hAnsiTheme="minorBidi"/>
          <w:sz w:val="24"/>
          <w:szCs w:val="24"/>
        </w:rPr>
        <w:t xml:space="preserve"> shall</w:t>
      </w:r>
      <w:r w:rsidR="000F5E3A" w:rsidRPr="00FD7B46">
        <w:rPr>
          <w:rFonts w:asciiTheme="minorBidi" w:eastAsia="Times New Roman" w:hAnsiTheme="minorBidi"/>
          <w:sz w:val="24"/>
          <w:szCs w:val="24"/>
        </w:rPr>
        <w:t>, in the manner prescribed,</w:t>
      </w:r>
      <w:r w:rsidRPr="00FD7B46">
        <w:rPr>
          <w:rFonts w:asciiTheme="minorBidi" w:eastAsia="Times New Roman" w:hAnsiTheme="minorBidi"/>
          <w:sz w:val="24"/>
          <w:szCs w:val="24"/>
        </w:rPr>
        <w:t xml:space="preserve"> cause to be prepared for the financial year statements of account of the Authorit</w:t>
      </w:r>
      <w:r w:rsidR="000F5E3A" w:rsidRPr="00FD7B46">
        <w:rPr>
          <w:rFonts w:asciiTheme="minorBidi" w:eastAsia="Times New Roman" w:hAnsiTheme="minorBidi"/>
          <w:sz w:val="24"/>
          <w:szCs w:val="24"/>
        </w:rPr>
        <w:t xml:space="preserve">y which shall include a balance </w:t>
      </w:r>
      <w:r w:rsidRPr="00FD7B46">
        <w:rPr>
          <w:rFonts w:asciiTheme="minorBidi" w:eastAsia="Times New Roman" w:hAnsiTheme="minorBidi"/>
          <w:sz w:val="24"/>
          <w:szCs w:val="24"/>
        </w:rPr>
        <w:t>sheet and an account of income and expenditure.</w:t>
      </w:r>
    </w:p>
    <w:p w:rsidR="00F909EC" w:rsidRPr="00FD7B46" w:rsidRDefault="00F909EC"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(3)</w:t>
      </w:r>
      <w:r w:rsidRPr="00FD7B46">
        <w:rPr>
          <w:rFonts w:asciiTheme="minorBidi" w:eastAsia="Times New Roman" w:hAnsiTheme="minorBidi"/>
          <w:sz w:val="24"/>
          <w:szCs w:val="24"/>
        </w:rPr>
        <w:tab/>
        <w:t xml:space="preserve">No expenditure for which provision has not been made in the approved budget shall be incurred without prior approval of the </w:t>
      </w:r>
      <w:r w:rsidR="00736B4D" w:rsidRPr="00FD7B46">
        <w:rPr>
          <w:rFonts w:asciiTheme="minorBidi" w:eastAsia="Times New Roman" w:hAnsiTheme="minorBidi"/>
          <w:sz w:val="24"/>
          <w:szCs w:val="24"/>
        </w:rPr>
        <w:t>Authority</w:t>
      </w:r>
      <w:r w:rsidRPr="00FD7B46">
        <w:rPr>
          <w:rFonts w:asciiTheme="minorBidi" w:eastAsia="Times New Roman" w:hAnsiTheme="minorBidi"/>
          <w:sz w:val="24"/>
          <w:szCs w:val="24"/>
        </w:rPr>
        <w:t>.</w:t>
      </w:r>
    </w:p>
    <w:p w:rsidR="00F9751A" w:rsidRPr="00FD7B46" w:rsidRDefault="00FB13A5" w:rsidP="00FD7B46">
      <w:pPr>
        <w:spacing w:after="0" w:line="240" w:lineRule="auto"/>
        <w:ind w:firstLine="720"/>
        <w:jc w:val="both"/>
        <w:rPr>
          <w:rFonts w:asciiTheme="minorBidi" w:eastAsia="Times New Roman" w:hAnsiTheme="minorBidi"/>
          <w:spacing w:val="-2"/>
          <w:sz w:val="24"/>
          <w:szCs w:val="24"/>
        </w:rPr>
      </w:pPr>
      <w:r w:rsidRPr="00FD7B46">
        <w:rPr>
          <w:rFonts w:asciiTheme="minorBidi" w:eastAsia="Times New Roman" w:hAnsiTheme="minorBidi"/>
          <w:sz w:val="24"/>
          <w:szCs w:val="24"/>
        </w:rPr>
        <w:t>(4)</w:t>
      </w:r>
      <w:r w:rsidR="001A7D5F" w:rsidRPr="00FD7B46">
        <w:rPr>
          <w:rFonts w:asciiTheme="minorBidi" w:eastAsia="Times New Roman" w:hAnsiTheme="minorBidi"/>
          <w:sz w:val="24"/>
          <w:szCs w:val="24"/>
        </w:rPr>
        <w:tab/>
      </w:r>
      <w:r w:rsidR="000F5E3A" w:rsidRPr="00FD7B46">
        <w:rPr>
          <w:rFonts w:asciiTheme="minorBidi" w:eastAsia="Times New Roman" w:hAnsiTheme="minorBidi"/>
          <w:spacing w:val="-2"/>
          <w:sz w:val="24"/>
          <w:szCs w:val="24"/>
        </w:rPr>
        <w:t>The A</w:t>
      </w:r>
      <w:r w:rsidR="00F9751A" w:rsidRPr="00FD7B46">
        <w:rPr>
          <w:rFonts w:asciiTheme="minorBidi" w:eastAsia="Times New Roman" w:hAnsiTheme="minorBidi"/>
          <w:spacing w:val="-2"/>
          <w:sz w:val="24"/>
          <w:szCs w:val="24"/>
        </w:rPr>
        <w:t>u</w:t>
      </w:r>
      <w:r w:rsidR="00CA1E02" w:rsidRPr="00FD7B46">
        <w:rPr>
          <w:rFonts w:asciiTheme="minorBidi" w:eastAsia="Times New Roman" w:hAnsiTheme="minorBidi"/>
          <w:spacing w:val="-2"/>
          <w:sz w:val="24"/>
          <w:szCs w:val="24"/>
        </w:rPr>
        <w:t xml:space="preserve">thority may </w:t>
      </w:r>
      <w:r w:rsidR="00736B4D" w:rsidRPr="00FD7B46">
        <w:rPr>
          <w:rFonts w:asciiTheme="minorBidi" w:eastAsia="Times New Roman" w:hAnsiTheme="minorBidi"/>
          <w:spacing w:val="-2"/>
          <w:sz w:val="24"/>
          <w:szCs w:val="24"/>
        </w:rPr>
        <w:t xml:space="preserve">delegate </w:t>
      </w:r>
      <w:r w:rsidR="00CA1E02" w:rsidRPr="00FD7B46">
        <w:rPr>
          <w:rFonts w:asciiTheme="minorBidi" w:eastAsia="Times New Roman" w:hAnsiTheme="minorBidi"/>
          <w:spacing w:val="-2"/>
          <w:sz w:val="24"/>
          <w:szCs w:val="24"/>
        </w:rPr>
        <w:t xml:space="preserve">powers </w:t>
      </w:r>
      <w:r w:rsidR="00736B4D" w:rsidRPr="00FD7B46">
        <w:rPr>
          <w:rFonts w:asciiTheme="minorBidi" w:eastAsia="Times New Roman" w:hAnsiTheme="minorBidi"/>
          <w:spacing w:val="-2"/>
          <w:sz w:val="24"/>
          <w:szCs w:val="24"/>
        </w:rPr>
        <w:t>to</w:t>
      </w:r>
      <w:r w:rsidR="00CA1E02" w:rsidRPr="00FD7B46">
        <w:rPr>
          <w:rFonts w:asciiTheme="minorBidi" w:eastAsia="Times New Roman" w:hAnsiTheme="minorBidi"/>
          <w:spacing w:val="-2"/>
          <w:sz w:val="24"/>
          <w:szCs w:val="24"/>
        </w:rPr>
        <w:t xml:space="preserve"> Chief Executive Officer to administ</w:t>
      </w:r>
      <w:r w:rsidR="00767658" w:rsidRPr="00FD7B46">
        <w:rPr>
          <w:rFonts w:asciiTheme="minorBidi" w:eastAsia="Times New Roman" w:hAnsiTheme="minorBidi"/>
          <w:spacing w:val="-2"/>
          <w:sz w:val="24"/>
          <w:szCs w:val="24"/>
        </w:rPr>
        <w:t>e</w:t>
      </w:r>
      <w:r w:rsidR="00CA1E02" w:rsidRPr="00FD7B46">
        <w:rPr>
          <w:rFonts w:asciiTheme="minorBidi" w:eastAsia="Times New Roman" w:hAnsiTheme="minorBidi"/>
          <w:spacing w:val="-2"/>
          <w:sz w:val="24"/>
          <w:szCs w:val="24"/>
        </w:rPr>
        <w:t>r and</w:t>
      </w:r>
      <w:r w:rsidR="00F9751A" w:rsidRPr="00FD7B46">
        <w:rPr>
          <w:rFonts w:asciiTheme="minorBidi" w:eastAsia="Times New Roman" w:hAnsiTheme="minorBidi"/>
          <w:spacing w:val="-2"/>
          <w:sz w:val="24"/>
          <w:szCs w:val="24"/>
        </w:rPr>
        <w:t xml:space="preserve"> incur e</w:t>
      </w:r>
      <w:r w:rsidR="00CA1E02" w:rsidRPr="00FD7B46">
        <w:rPr>
          <w:rFonts w:asciiTheme="minorBidi" w:eastAsia="Times New Roman" w:hAnsiTheme="minorBidi"/>
          <w:spacing w:val="-2"/>
          <w:sz w:val="24"/>
          <w:szCs w:val="24"/>
        </w:rPr>
        <w:t xml:space="preserve">xpenditure in matters of </w:t>
      </w:r>
      <w:r w:rsidR="00F76292" w:rsidRPr="00FD7B46">
        <w:rPr>
          <w:rFonts w:asciiTheme="minorBidi" w:eastAsia="Times New Roman" w:hAnsiTheme="minorBidi"/>
          <w:spacing w:val="-2"/>
          <w:sz w:val="24"/>
          <w:szCs w:val="24"/>
        </w:rPr>
        <w:t>u</w:t>
      </w:r>
      <w:r w:rsidR="00CA1E02" w:rsidRPr="00FD7B46">
        <w:rPr>
          <w:rFonts w:asciiTheme="minorBidi" w:eastAsia="Times New Roman" w:hAnsiTheme="minorBidi"/>
          <w:spacing w:val="-2"/>
          <w:sz w:val="24"/>
          <w:szCs w:val="24"/>
        </w:rPr>
        <w:t>rgent nature</w:t>
      </w:r>
      <w:r w:rsidR="00736B4D" w:rsidRPr="00FD7B46">
        <w:rPr>
          <w:rFonts w:asciiTheme="minorBidi" w:eastAsia="Times New Roman" w:hAnsiTheme="minorBidi"/>
          <w:spacing w:val="-2"/>
          <w:sz w:val="24"/>
          <w:szCs w:val="24"/>
        </w:rPr>
        <w:t xml:space="preserve"> subject to such conditions as the Authority may determine</w:t>
      </w:r>
      <w:r w:rsidR="00F9751A" w:rsidRPr="00FD7B46">
        <w:rPr>
          <w:rFonts w:asciiTheme="minorBidi" w:eastAsia="Times New Roman" w:hAnsiTheme="minorBidi"/>
          <w:spacing w:val="-2"/>
          <w:sz w:val="24"/>
          <w:szCs w:val="24"/>
        </w:rPr>
        <w:t>.</w:t>
      </w:r>
    </w:p>
    <w:p w:rsidR="00FC4D1D" w:rsidRDefault="00FC4D1D" w:rsidP="00FD7B46">
      <w:pPr>
        <w:spacing w:after="0" w:line="240" w:lineRule="auto"/>
        <w:jc w:val="both"/>
        <w:rPr>
          <w:rFonts w:asciiTheme="minorBidi" w:eastAsia="Times New Roman" w:hAnsiTheme="minorBidi"/>
          <w:b/>
          <w:sz w:val="24"/>
          <w:szCs w:val="24"/>
        </w:rPr>
      </w:pPr>
    </w:p>
    <w:p w:rsidR="00F909EC" w:rsidRPr="00FD7B46" w:rsidRDefault="00B54DB5"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sz w:val="24"/>
          <w:szCs w:val="24"/>
        </w:rPr>
        <w:t>1</w:t>
      </w:r>
      <w:r w:rsidR="00221954" w:rsidRPr="00FD7B46">
        <w:rPr>
          <w:rFonts w:asciiTheme="minorBidi" w:eastAsia="Times New Roman" w:hAnsiTheme="minorBidi"/>
          <w:b/>
          <w:sz w:val="24"/>
          <w:szCs w:val="24"/>
        </w:rPr>
        <w:t>5</w:t>
      </w:r>
      <w:r w:rsidR="00F909EC" w:rsidRPr="00FD7B46">
        <w:rPr>
          <w:rFonts w:asciiTheme="minorBidi" w:eastAsia="Times New Roman" w:hAnsiTheme="minorBidi"/>
          <w:b/>
          <w:sz w:val="24"/>
          <w:szCs w:val="24"/>
        </w:rPr>
        <w:t>.</w:t>
      </w:r>
      <w:r w:rsidR="00F909EC" w:rsidRPr="00FD7B46">
        <w:rPr>
          <w:rFonts w:asciiTheme="minorBidi" w:eastAsia="Times New Roman" w:hAnsiTheme="minorBidi"/>
          <w:b/>
          <w:sz w:val="24"/>
          <w:szCs w:val="24"/>
        </w:rPr>
        <w:tab/>
      </w:r>
      <w:bookmarkStart w:id="14" w:name="b6"/>
      <w:bookmarkEnd w:id="14"/>
      <w:r w:rsidR="00F909EC" w:rsidRPr="00FD7B46">
        <w:rPr>
          <w:rFonts w:asciiTheme="minorBidi" w:eastAsia="Times New Roman" w:hAnsiTheme="minorBidi"/>
          <w:b/>
          <w:sz w:val="24"/>
          <w:szCs w:val="24"/>
        </w:rPr>
        <w:t>Audit</w:t>
      </w:r>
      <w:proofErr w:type="gramStart"/>
      <w:r w:rsidR="00503B0F" w:rsidRPr="00FD7B46">
        <w:rPr>
          <w:rFonts w:asciiTheme="minorBidi" w:eastAsia="Times New Roman" w:hAnsiTheme="minorBidi"/>
          <w:sz w:val="24"/>
          <w:szCs w:val="24"/>
        </w:rPr>
        <w:t>.–</w:t>
      </w:r>
      <w:proofErr w:type="gramEnd"/>
      <w:r w:rsidR="00503B0F" w:rsidRPr="00FD7B46">
        <w:rPr>
          <w:rFonts w:asciiTheme="minorBidi" w:eastAsia="Times New Roman" w:hAnsiTheme="minorBidi"/>
          <w:sz w:val="24"/>
          <w:szCs w:val="24"/>
        </w:rPr>
        <w:t xml:space="preserve"> </w:t>
      </w:r>
      <w:r w:rsidR="00F909EC" w:rsidRPr="00FD7B46">
        <w:rPr>
          <w:rFonts w:asciiTheme="minorBidi" w:eastAsia="Times New Roman" w:hAnsiTheme="minorBidi"/>
          <w:sz w:val="24"/>
          <w:szCs w:val="24"/>
        </w:rPr>
        <w:t>(1) The Auditor General of Pakistan shall annually audit the accounts of the Authority.</w:t>
      </w:r>
    </w:p>
    <w:p w:rsidR="00F909EC" w:rsidRPr="00FD7B46" w:rsidRDefault="00F909EC"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(2)</w:t>
      </w:r>
      <w:r w:rsidRPr="00FD7B46">
        <w:rPr>
          <w:rFonts w:asciiTheme="minorBidi" w:eastAsia="Times New Roman" w:hAnsiTheme="minorBidi"/>
          <w:sz w:val="24"/>
          <w:szCs w:val="24"/>
        </w:rPr>
        <w:tab/>
        <w:t xml:space="preserve">The Government, in </w:t>
      </w:r>
      <w:r w:rsidR="003D7402" w:rsidRPr="00FD7B46">
        <w:rPr>
          <w:rFonts w:asciiTheme="minorBidi" w:eastAsia="Times New Roman" w:hAnsiTheme="minorBidi"/>
          <w:sz w:val="24"/>
          <w:szCs w:val="24"/>
        </w:rPr>
        <w:t>addition to the audit under sub</w:t>
      </w:r>
      <w:r w:rsidRPr="00FD7B46">
        <w:rPr>
          <w:rFonts w:asciiTheme="minorBidi" w:eastAsia="Times New Roman" w:hAnsiTheme="minorBidi"/>
          <w:sz w:val="24"/>
          <w:szCs w:val="24"/>
        </w:rPr>
        <w:t>section (1), shall cause the accounts of the Authority annually audited by a Chartered Accountant or a firm of Chartered Accountants.</w:t>
      </w:r>
    </w:p>
    <w:p w:rsidR="00E41979" w:rsidRPr="00FD7B46" w:rsidRDefault="00F909EC"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(3)</w:t>
      </w:r>
      <w:r w:rsidRPr="00FD7B46">
        <w:rPr>
          <w:rFonts w:asciiTheme="minorBidi" w:eastAsia="Times New Roman" w:hAnsiTheme="minorBidi"/>
          <w:sz w:val="24"/>
          <w:szCs w:val="24"/>
        </w:rPr>
        <w:tab/>
      </w:r>
      <w:r w:rsidR="00CA1E02" w:rsidRPr="00FD7B46">
        <w:rPr>
          <w:rFonts w:asciiTheme="minorBidi" w:eastAsia="Times New Roman" w:hAnsiTheme="minorBidi"/>
          <w:sz w:val="24"/>
          <w:szCs w:val="24"/>
        </w:rPr>
        <w:t>The auditor appointed under sub</w:t>
      </w:r>
      <w:r w:rsidRPr="00FD7B46">
        <w:rPr>
          <w:rFonts w:asciiTheme="minorBidi" w:eastAsia="Times New Roman" w:hAnsiTheme="minorBidi"/>
          <w:sz w:val="24"/>
          <w:szCs w:val="24"/>
        </w:rPr>
        <w:t>section (2) shall</w:t>
      </w:r>
      <w:r w:rsidR="00E41979" w:rsidRPr="00FD7B46">
        <w:rPr>
          <w:rFonts w:asciiTheme="minorBidi" w:eastAsia="Times New Roman" w:hAnsiTheme="minorBidi"/>
          <w:sz w:val="24"/>
          <w:szCs w:val="24"/>
        </w:rPr>
        <w:t>:</w:t>
      </w:r>
    </w:p>
    <w:p w:rsidR="00F909EC" w:rsidRPr="00FD7B46" w:rsidRDefault="00E41979" w:rsidP="00FD7B46">
      <w:pPr>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(a)</w:t>
      </w:r>
      <w:r w:rsidRPr="00FD7B46">
        <w:rPr>
          <w:rFonts w:asciiTheme="minorBidi" w:eastAsia="Times New Roman" w:hAnsiTheme="minorBidi"/>
          <w:sz w:val="24"/>
          <w:szCs w:val="24"/>
        </w:rPr>
        <w:tab/>
      </w:r>
      <w:r w:rsidR="00F909EC" w:rsidRPr="00FD7B46">
        <w:rPr>
          <w:rFonts w:asciiTheme="minorBidi" w:eastAsia="Times New Roman" w:hAnsiTheme="minorBidi"/>
          <w:sz w:val="24"/>
          <w:szCs w:val="24"/>
        </w:rPr>
        <w:t>be provided such access to the books, accounts and other documents as may be considered necessary for the audit of accounts</w:t>
      </w:r>
      <w:r w:rsidRPr="00FD7B46">
        <w:rPr>
          <w:rFonts w:asciiTheme="minorBidi" w:eastAsia="Times New Roman" w:hAnsiTheme="minorBidi"/>
          <w:sz w:val="24"/>
          <w:szCs w:val="24"/>
        </w:rPr>
        <w:t>; and</w:t>
      </w:r>
    </w:p>
    <w:p w:rsidR="00F9751A" w:rsidRPr="00FD7B46" w:rsidRDefault="00E41979" w:rsidP="00FD7B46">
      <w:pPr>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(b)</w:t>
      </w:r>
      <w:r w:rsidRPr="00FD7B46">
        <w:rPr>
          <w:rFonts w:asciiTheme="minorBidi" w:eastAsia="Times New Roman" w:hAnsiTheme="minorBidi"/>
          <w:sz w:val="24"/>
          <w:szCs w:val="24"/>
        </w:rPr>
        <w:tab/>
      </w:r>
      <w:proofErr w:type="gramStart"/>
      <w:r w:rsidR="00F9751A" w:rsidRPr="00FD7B46">
        <w:rPr>
          <w:rFonts w:asciiTheme="minorBidi" w:eastAsia="Times New Roman" w:hAnsiTheme="minorBidi"/>
          <w:sz w:val="24"/>
          <w:szCs w:val="24"/>
        </w:rPr>
        <w:t>authenticate</w:t>
      </w:r>
      <w:proofErr w:type="gramEnd"/>
      <w:r w:rsidR="00F9751A" w:rsidRPr="00FD7B46">
        <w:rPr>
          <w:rFonts w:asciiTheme="minorBidi" w:eastAsia="Times New Roman" w:hAnsiTheme="minorBidi"/>
          <w:sz w:val="24"/>
          <w:szCs w:val="24"/>
        </w:rPr>
        <w:t xml:space="preserve"> balance sheet, inc</w:t>
      </w:r>
      <w:r w:rsidRPr="00FD7B46">
        <w:rPr>
          <w:rFonts w:asciiTheme="minorBidi" w:eastAsia="Times New Roman" w:hAnsiTheme="minorBidi"/>
          <w:sz w:val="24"/>
          <w:szCs w:val="24"/>
        </w:rPr>
        <w:t>ome</w:t>
      </w:r>
      <w:r w:rsidR="00F9751A" w:rsidRPr="00FD7B46">
        <w:rPr>
          <w:rFonts w:asciiTheme="minorBidi" w:eastAsia="Times New Roman" w:hAnsiTheme="minorBidi"/>
          <w:sz w:val="24"/>
          <w:szCs w:val="24"/>
        </w:rPr>
        <w:t xml:space="preserve"> and expenditure statement of the </w:t>
      </w:r>
      <w:r w:rsidR="00574B4E" w:rsidRPr="00FD7B46">
        <w:rPr>
          <w:rFonts w:asciiTheme="minorBidi" w:eastAsia="Times New Roman" w:hAnsiTheme="minorBidi"/>
          <w:sz w:val="24"/>
          <w:szCs w:val="24"/>
        </w:rPr>
        <w:t>A</w:t>
      </w:r>
      <w:r w:rsidR="00F9751A" w:rsidRPr="00FD7B46">
        <w:rPr>
          <w:rFonts w:asciiTheme="minorBidi" w:eastAsia="Times New Roman" w:hAnsiTheme="minorBidi"/>
          <w:sz w:val="24"/>
          <w:szCs w:val="24"/>
        </w:rPr>
        <w:t xml:space="preserve">uthority before issuance. </w:t>
      </w:r>
    </w:p>
    <w:p w:rsidR="00132ACA" w:rsidRPr="00FD7B46" w:rsidRDefault="00F9751A" w:rsidP="00FD7B46">
      <w:pPr>
        <w:spacing w:after="0" w:line="240" w:lineRule="auto"/>
        <w:ind w:firstLine="720"/>
        <w:jc w:val="both"/>
        <w:rPr>
          <w:rFonts w:asciiTheme="minorBidi" w:eastAsia="Times New Roman" w:hAnsiTheme="minorBidi"/>
          <w:spacing w:val="-2"/>
          <w:sz w:val="24"/>
          <w:szCs w:val="24"/>
        </w:rPr>
      </w:pPr>
      <w:r w:rsidRPr="00FD7B46">
        <w:rPr>
          <w:rFonts w:asciiTheme="minorBidi" w:eastAsia="Times New Roman" w:hAnsiTheme="minorBidi"/>
          <w:spacing w:val="-2"/>
          <w:sz w:val="24"/>
          <w:szCs w:val="24"/>
        </w:rPr>
        <w:t>(5)</w:t>
      </w:r>
      <w:r w:rsidR="009F0CBF" w:rsidRPr="00FD7B46">
        <w:rPr>
          <w:rFonts w:asciiTheme="minorBidi" w:eastAsia="Times New Roman" w:hAnsiTheme="minorBidi"/>
          <w:spacing w:val="-2"/>
          <w:sz w:val="24"/>
          <w:szCs w:val="24"/>
        </w:rPr>
        <w:tab/>
      </w:r>
      <w:r w:rsidR="00CA1E02" w:rsidRPr="00FD7B46">
        <w:rPr>
          <w:rFonts w:asciiTheme="minorBidi" w:eastAsia="Times New Roman" w:hAnsiTheme="minorBidi"/>
          <w:spacing w:val="-2"/>
          <w:sz w:val="24"/>
          <w:szCs w:val="24"/>
        </w:rPr>
        <w:t xml:space="preserve">The </w:t>
      </w:r>
      <w:r w:rsidR="00E41979" w:rsidRPr="00FD7B46">
        <w:rPr>
          <w:rFonts w:asciiTheme="minorBidi" w:eastAsia="Times New Roman" w:hAnsiTheme="minorBidi"/>
          <w:spacing w:val="-2"/>
          <w:sz w:val="24"/>
          <w:szCs w:val="24"/>
        </w:rPr>
        <w:t>a</w:t>
      </w:r>
      <w:r w:rsidR="00F909EC" w:rsidRPr="00FD7B46">
        <w:rPr>
          <w:rFonts w:asciiTheme="minorBidi" w:eastAsia="Times New Roman" w:hAnsiTheme="minorBidi"/>
          <w:spacing w:val="-2"/>
          <w:sz w:val="24"/>
          <w:szCs w:val="24"/>
        </w:rPr>
        <w:t xml:space="preserve">uditor shall submit the annual or any special audit report to the </w:t>
      </w:r>
      <w:r w:rsidR="00736B4D" w:rsidRPr="00FD7B46">
        <w:rPr>
          <w:rFonts w:asciiTheme="minorBidi" w:eastAsia="Times New Roman" w:hAnsiTheme="minorBidi"/>
          <w:spacing w:val="-2"/>
          <w:sz w:val="24"/>
          <w:szCs w:val="24"/>
        </w:rPr>
        <w:t>Authority</w:t>
      </w:r>
      <w:r w:rsidR="00F909EC" w:rsidRPr="00FD7B46">
        <w:rPr>
          <w:rFonts w:asciiTheme="minorBidi" w:eastAsia="Times New Roman" w:hAnsiTheme="minorBidi"/>
          <w:spacing w:val="-2"/>
          <w:sz w:val="24"/>
          <w:szCs w:val="24"/>
        </w:rPr>
        <w:t xml:space="preserve">, and the </w:t>
      </w:r>
      <w:r w:rsidR="00736B4D" w:rsidRPr="00FD7B46">
        <w:rPr>
          <w:rFonts w:asciiTheme="minorBidi" w:eastAsia="Times New Roman" w:hAnsiTheme="minorBidi"/>
          <w:spacing w:val="-2"/>
          <w:sz w:val="24"/>
          <w:szCs w:val="24"/>
        </w:rPr>
        <w:t xml:space="preserve">Authority </w:t>
      </w:r>
      <w:r w:rsidR="00F909EC" w:rsidRPr="00FD7B46">
        <w:rPr>
          <w:rFonts w:asciiTheme="minorBidi" w:eastAsia="Times New Roman" w:hAnsiTheme="minorBidi"/>
          <w:spacing w:val="-2"/>
          <w:sz w:val="24"/>
          <w:szCs w:val="24"/>
        </w:rPr>
        <w:t>shall take appropriate remedial or other action in the light of the audit report.</w:t>
      </w:r>
    </w:p>
    <w:p w:rsidR="00FC4D1D" w:rsidRDefault="00FC4D1D" w:rsidP="00FD7B46">
      <w:pPr>
        <w:spacing w:after="0" w:line="240" w:lineRule="auto"/>
        <w:jc w:val="both"/>
        <w:rPr>
          <w:rFonts w:asciiTheme="minorBidi" w:eastAsia="Times New Roman" w:hAnsiTheme="minorBidi"/>
          <w:b/>
          <w:bCs/>
          <w:sz w:val="24"/>
          <w:szCs w:val="24"/>
        </w:rPr>
      </w:pPr>
    </w:p>
    <w:p w:rsidR="00132ACA" w:rsidRPr="00FD7B46" w:rsidRDefault="00B54DB5"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1</w:t>
      </w:r>
      <w:r w:rsidR="00221954" w:rsidRPr="00FD7B46">
        <w:rPr>
          <w:rFonts w:asciiTheme="minorBidi" w:eastAsia="Times New Roman" w:hAnsiTheme="minorBidi"/>
          <w:b/>
          <w:bCs/>
          <w:sz w:val="24"/>
          <w:szCs w:val="24"/>
        </w:rPr>
        <w:t>6</w:t>
      </w:r>
      <w:r w:rsidR="00591657" w:rsidRPr="00FD7B46">
        <w:rPr>
          <w:rFonts w:asciiTheme="minorBidi" w:eastAsia="Times New Roman" w:hAnsiTheme="minorBidi"/>
          <w:b/>
          <w:bCs/>
          <w:sz w:val="24"/>
          <w:szCs w:val="24"/>
        </w:rPr>
        <w:t>.</w:t>
      </w:r>
      <w:r w:rsidR="00591657" w:rsidRPr="00FD7B46">
        <w:rPr>
          <w:rFonts w:asciiTheme="minorBidi" w:eastAsia="Times New Roman" w:hAnsiTheme="minorBidi"/>
          <w:b/>
          <w:bCs/>
          <w:sz w:val="24"/>
          <w:szCs w:val="24"/>
        </w:rPr>
        <w:tab/>
      </w:r>
      <w:bookmarkStart w:id="15" w:name="b7"/>
      <w:bookmarkEnd w:id="15"/>
      <w:r w:rsidR="00132ACA" w:rsidRPr="00FD7B46">
        <w:rPr>
          <w:rFonts w:asciiTheme="minorBidi" w:eastAsia="Times New Roman" w:hAnsiTheme="minorBidi"/>
          <w:b/>
          <w:bCs/>
          <w:sz w:val="24"/>
          <w:szCs w:val="24"/>
        </w:rPr>
        <w:t>Enforcement</w:t>
      </w:r>
      <w:r w:rsidR="00B9465D" w:rsidRPr="00FD7B46">
        <w:rPr>
          <w:rFonts w:asciiTheme="minorBidi" w:eastAsia="Times New Roman" w:hAnsiTheme="minorBidi"/>
          <w:sz w:val="24"/>
          <w:szCs w:val="24"/>
        </w:rPr>
        <w:t>.–</w:t>
      </w:r>
      <w:r w:rsidR="00132ACA" w:rsidRPr="00FD7B46">
        <w:rPr>
          <w:rFonts w:asciiTheme="minorBidi" w:eastAsia="Times New Roman" w:hAnsiTheme="minorBidi"/>
          <w:sz w:val="24"/>
          <w:szCs w:val="24"/>
        </w:rPr>
        <w:t xml:space="preserve">(1) The Authority shall devise and implement enforcement plans regarding the observance of the rules, regulations and directions issued by the </w:t>
      </w:r>
      <w:r w:rsidR="00736B4D" w:rsidRPr="00FD7B46">
        <w:rPr>
          <w:rFonts w:asciiTheme="minorBidi" w:eastAsia="Times New Roman" w:hAnsiTheme="minorBidi"/>
          <w:sz w:val="24"/>
          <w:szCs w:val="24"/>
        </w:rPr>
        <w:t>Authority</w:t>
      </w:r>
      <w:r w:rsidR="00132ACA" w:rsidRPr="00FD7B46">
        <w:rPr>
          <w:rFonts w:asciiTheme="minorBidi" w:eastAsia="Times New Roman" w:hAnsiTheme="minorBidi"/>
          <w:sz w:val="24"/>
          <w:szCs w:val="24"/>
        </w:rPr>
        <w:t xml:space="preserve"> in relation to </w:t>
      </w:r>
      <w:r w:rsidR="00EB5A7A" w:rsidRPr="00FD7B46">
        <w:rPr>
          <w:rFonts w:asciiTheme="minorBidi" w:eastAsia="Times New Roman" w:hAnsiTheme="minorBidi"/>
          <w:sz w:val="24"/>
          <w:szCs w:val="24"/>
        </w:rPr>
        <w:t xml:space="preserve">the </w:t>
      </w:r>
      <w:r w:rsidR="00132ACA" w:rsidRPr="00FD7B46">
        <w:rPr>
          <w:rFonts w:asciiTheme="minorBidi" w:eastAsia="Times New Roman" w:hAnsiTheme="minorBidi"/>
          <w:sz w:val="24"/>
          <w:szCs w:val="24"/>
        </w:rPr>
        <w:t xml:space="preserve">construction, </w:t>
      </w:r>
      <w:r w:rsidR="00F34882" w:rsidRPr="00FD7B46">
        <w:rPr>
          <w:rFonts w:asciiTheme="minorBidi" w:eastAsia="Times New Roman" w:hAnsiTheme="minorBidi"/>
          <w:sz w:val="24"/>
          <w:szCs w:val="24"/>
        </w:rPr>
        <w:t xml:space="preserve">rehabilitation, </w:t>
      </w:r>
      <w:r w:rsidR="00132ACA" w:rsidRPr="00FD7B46">
        <w:rPr>
          <w:rFonts w:asciiTheme="minorBidi" w:eastAsia="Times New Roman" w:hAnsiTheme="minorBidi"/>
          <w:sz w:val="24"/>
          <w:szCs w:val="24"/>
        </w:rPr>
        <w:t>development, operation, repairs, man</w:t>
      </w:r>
      <w:r w:rsidR="00CA1E02" w:rsidRPr="00FD7B46">
        <w:rPr>
          <w:rFonts w:asciiTheme="minorBidi" w:eastAsia="Times New Roman" w:hAnsiTheme="minorBidi"/>
          <w:sz w:val="24"/>
          <w:szCs w:val="24"/>
        </w:rPr>
        <w:t>agement and maintenance of the</w:t>
      </w:r>
      <w:r w:rsidR="00132ACA" w:rsidRPr="00FD7B46">
        <w:rPr>
          <w:rFonts w:asciiTheme="minorBidi" w:eastAsia="Times New Roman" w:hAnsiTheme="minorBidi"/>
          <w:sz w:val="24"/>
          <w:szCs w:val="24"/>
        </w:rPr>
        <w:t xml:space="preserve"> infrastructure; and</w:t>
      </w:r>
      <w:r w:rsidR="00736B4D" w:rsidRPr="00FD7B46">
        <w:rPr>
          <w:rFonts w:asciiTheme="minorBidi" w:eastAsia="Times New Roman" w:hAnsiTheme="minorBidi"/>
          <w:sz w:val="24"/>
          <w:szCs w:val="24"/>
        </w:rPr>
        <w:t>,</w:t>
      </w:r>
      <w:r w:rsidR="00132ACA" w:rsidRPr="00FD7B46">
        <w:rPr>
          <w:rFonts w:asciiTheme="minorBidi" w:eastAsia="Times New Roman" w:hAnsiTheme="minorBidi"/>
          <w:sz w:val="24"/>
          <w:szCs w:val="24"/>
        </w:rPr>
        <w:t xml:space="preserve"> </w:t>
      </w:r>
      <w:r w:rsidR="00EB5A7A" w:rsidRPr="00FD7B46">
        <w:rPr>
          <w:rFonts w:asciiTheme="minorBidi" w:eastAsia="Times New Roman" w:hAnsiTheme="minorBidi"/>
          <w:sz w:val="24"/>
          <w:szCs w:val="24"/>
        </w:rPr>
        <w:t>may</w:t>
      </w:r>
      <w:r w:rsidR="00132ACA" w:rsidRPr="00FD7B46">
        <w:rPr>
          <w:rFonts w:asciiTheme="minorBidi" w:eastAsia="Times New Roman" w:hAnsiTheme="minorBidi"/>
          <w:sz w:val="24"/>
          <w:szCs w:val="24"/>
        </w:rPr>
        <w:t xml:space="preserve"> pass </w:t>
      </w:r>
      <w:r w:rsidR="00F222A8" w:rsidRPr="00FD7B46">
        <w:rPr>
          <w:rFonts w:asciiTheme="minorBidi" w:eastAsia="Times New Roman" w:hAnsiTheme="minorBidi"/>
          <w:sz w:val="24"/>
          <w:szCs w:val="24"/>
        </w:rPr>
        <w:t xml:space="preserve">appropriate </w:t>
      </w:r>
      <w:r w:rsidR="00132ACA" w:rsidRPr="00FD7B46">
        <w:rPr>
          <w:rFonts w:asciiTheme="minorBidi" w:eastAsia="Times New Roman" w:hAnsiTheme="minorBidi"/>
          <w:sz w:val="24"/>
          <w:szCs w:val="24"/>
        </w:rPr>
        <w:t>orders in that regard.</w:t>
      </w:r>
    </w:p>
    <w:p w:rsidR="00132ACA" w:rsidRPr="00FD7B46" w:rsidRDefault="00591657"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lastRenderedPageBreak/>
        <w:t>(2)</w:t>
      </w:r>
      <w:r w:rsidRPr="00FD7B46">
        <w:rPr>
          <w:rFonts w:asciiTheme="minorBidi" w:eastAsia="Times New Roman" w:hAnsiTheme="minorBidi"/>
          <w:sz w:val="24"/>
          <w:szCs w:val="24"/>
        </w:rPr>
        <w:tab/>
      </w:r>
      <w:r w:rsidR="00132ACA" w:rsidRPr="00FD7B46">
        <w:rPr>
          <w:rFonts w:asciiTheme="minorBidi" w:eastAsia="Times New Roman" w:hAnsiTheme="minorBidi"/>
          <w:sz w:val="24"/>
          <w:szCs w:val="24"/>
        </w:rPr>
        <w:t>The Authority shall appoint officers for the implementation of the enforcement plans</w:t>
      </w:r>
      <w:r w:rsidR="005D6F75" w:rsidRPr="00FD7B46">
        <w:rPr>
          <w:rFonts w:asciiTheme="minorBidi" w:eastAsia="Times New Roman" w:hAnsiTheme="minorBidi"/>
          <w:sz w:val="24"/>
          <w:szCs w:val="24"/>
        </w:rPr>
        <w:t xml:space="preserve"> in su</w:t>
      </w:r>
      <w:r w:rsidR="00BF1CA5" w:rsidRPr="00FD7B46">
        <w:rPr>
          <w:rFonts w:asciiTheme="minorBidi" w:eastAsia="Times New Roman" w:hAnsiTheme="minorBidi"/>
          <w:sz w:val="24"/>
          <w:szCs w:val="24"/>
        </w:rPr>
        <w:t>ch manner as may be prescribed</w:t>
      </w:r>
      <w:r w:rsidR="00397279" w:rsidRPr="00FD7B46">
        <w:rPr>
          <w:rFonts w:asciiTheme="minorBidi" w:eastAsia="Times New Roman" w:hAnsiTheme="minorBidi"/>
          <w:sz w:val="24"/>
          <w:szCs w:val="24"/>
        </w:rPr>
        <w:t>.</w:t>
      </w:r>
    </w:p>
    <w:p w:rsidR="00132ACA" w:rsidRPr="00FD7B46" w:rsidRDefault="00591657"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(3)</w:t>
      </w:r>
      <w:r w:rsidRPr="00FD7B46">
        <w:rPr>
          <w:rFonts w:asciiTheme="minorBidi" w:eastAsia="Times New Roman" w:hAnsiTheme="minorBidi"/>
          <w:sz w:val="24"/>
          <w:szCs w:val="24"/>
        </w:rPr>
        <w:tab/>
      </w:r>
      <w:r w:rsidR="00132ACA" w:rsidRPr="00FD7B46">
        <w:rPr>
          <w:rFonts w:asciiTheme="minorBidi" w:eastAsia="Times New Roman" w:hAnsiTheme="minorBidi"/>
          <w:sz w:val="24"/>
          <w:szCs w:val="24"/>
        </w:rPr>
        <w:t>T</w:t>
      </w:r>
      <w:r w:rsidR="00BC70D1" w:rsidRPr="00FD7B46">
        <w:rPr>
          <w:rFonts w:asciiTheme="minorBidi" w:eastAsia="Times New Roman" w:hAnsiTheme="minorBidi"/>
          <w:sz w:val="24"/>
          <w:szCs w:val="24"/>
        </w:rPr>
        <w:t>he officers appointed under sub</w:t>
      </w:r>
      <w:r w:rsidR="00132ACA" w:rsidRPr="00FD7B46">
        <w:rPr>
          <w:rFonts w:asciiTheme="minorBidi" w:eastAsia="Times New Roman" w:hAnsiTheme="minorBidi"/>
          <w:sz w:val="24"/>
          <w:szCs w:val="24"/>
        </w:rPr>
        <w:t>section (2) shall exercise such powers, in such manner and to such extent as may be prescribed. </w:t>
      </w:r>
    </w:p>
    <w:p w:rsidR="00FC4D1D" w:rsidRDefault="00FC4D1D" w:rsidP="00FD7B46">
      <w:pPr>
        <w:spacing w:after="0" w:line="240" w:lineRule="auto"/>
        <w:jc w:val="both"/>
        <w:rPr>
          <w:rFonts w:asciiTheme="minorBidi" w:eastAsia="Times New Roman" w:hAnsiTheme="minorBidi"/>
          <w:b/>
          <w:bCs/>
          <w:sz w:val="24"/>
          <w:szCs w:val="24"/>
        </w:rPr>
      </w:pPr>
    </w:p>
    <w:p w:rsidR="00132ACA" w:rsidRPr="00FD7B46" w:rsidRDefault="00625520"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1</w:t>
      </w:r>
      <w:r w:rsidR="00221954" w:rsidRPr="00FD7B46">
        <w:rPr>
          <w:rFonts w:asciiTheme="minorBidi" w:eastAsia="Times New Roman" w:hAnsiTheme="minorBidi"/>
          <w:b/>
          <w:bCs/>
          <w:sz w:val="24"/>
          <w:szCs w:val="24"/>
        </w:rPr>
        <w:t>7</w:t>
      </w:r>
      <w:r w:rsidR="00591657" w:rsidRPr="00FD7B46">
        <w:rPr>
          <w:rFonts w:asciiTheme="minorBidi" w:eastAsia="Times New Roman" w:hAnsiTheme="minorBidi"/>
          <w:b/>
          <w:bCs/>
          <w:sz w:val="24"/>
          <w:szCs w:val="24"/>
        </w:rPr>
        <w:t>.</w:t>
      </w:r>
      <w:r w:rsidR="00591657" w:rsidRPr="00FD7B46">
        <w:rPr>
          <w:rFonts w:asciiTheme="minorBidi" w:eastAsia="Times New Roman" w:hAnsiTheme="minorBidi"/>
          <w:b/>
          <w:bCs/>
          <w:sz w:val="24"/>
          <w:szCs w:val="24"/>
        </w:rPr>
        <w:tab/>
      </w:r>
      <w:bookmarkStart w:id="16" w:name="b8"/>
      <w:bookmarkEnd w:id="16"/>
      <w:r w:rsidR="00132ACA" w:rsidRPr="00FD7B46">
        <w:rPr>
          <w:rFonts w:asciiTheme="minorBidi" w:eastAsia="Times New Roman" w:hAnsiTheme="minorBidi"/>
          <w:b/>
          <w:bCs/>
          <w:sz w:val="24"/>
          <w:szCs w:val="24"/>
        </w:rPr>
        <w:t>Power to enter</w:t>
      </w:r>
      <w:r w:rsidR="00AF403F" w:rsidRPr="00FD7B46">
        <w:rPr>
          <w:rFonts w:asciiTheme="minorBidi" w:eastAsia="Times New Roman" w:hAnsiTheme="minorBidi"/>
          <w:sz w:val="24"/>
          <w:szCs w:val="24"/>
        </w:rPr>
        <w:t>.–</w:t>
      </w:r>
      <w:r w:rsidR="00132ACA" w:rsidRPr="00FD7B46">
        <w:rPr>
          <w:rFonts w:asciiTheme="minorBidi" w:eastAsia="Times New Roman" w:hAnsiTheme="minorBidi"/>
          <w:sz w:val="24"/>
          <w:szCs w:val="24"/>
        </w:rPr>
        <w:t xml:space="preserve">(1) Subject to any rules or regulations, an officer authorized by the Authority may, whenever it is necessary for purposes of this </w:t>
      </w:r>
      <w:r w:rsidR="003F7C38">
        <w:rPr>
          <w:rFonts w:asciiTheme="minorBidi" w:eastAsia="Times New Roman" w:hAnsiTheme="minorBidi"/>
          <w:sz w:val="24"/>
          <w:szCs w:val="24"/>
        </w:rPr>
        <w:t>Act</w:t>
      </w:r>
      <w:r w:rsidR="00132ACA" w:rsidRPr="00FD7B46">
        <w:rPr>
          <w:rFonts w:asciiTheme="minorBidi" w:eastAsia="Times New Roman" w:hAnsiTheme="minorBidi"/>
          <w:sz w:val="24"/>
          <w:szCs w:val="24"/>
        </w:rPr>
        <w:t xml:space="preserve"> and at all reasonable times, enter upon any land or premises, and</w:t>
      </w:r>
      <w:r w:rsidR="00CA1E02" w:rsidRPr="00FD7B46">
        <w:rPr>
          <w:rFonts w:asciiTheme="minorBidi" w:eastAsia="Times New Roman" w:hAnsiTheme="minorBidi"/>
          <w:sz w:val="24"/>
          <w:szCs w:val="24"/>
        </w:rPr>
        <w:t>:</w:t>
      </w:r>
    </w:p>
    <w:p w:rsidR="00132ACA" w:rsidRPr="00FD7B46" w:rsidRDefault="004B3EC8" w:rsidP="00FD7B46">
      <w:pPr>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(a)</w:t>
      </w:r>
      <w:r w:rsidRPr="00FD7B46">
        <w:rPr>
          <w:rFonts w:asciiTheme="minorBidi" w:eastAsia="Times New Roman" w:hAnsiTheme="minorBidi"/>
          <w:sz w:val="24"/>
          <w:szCs w:val="24"/>
        </w:rPr>
        <w:tab/>
      </w:r>
      <w:proofErr w:type="gramStart"/>
      <w:r w:rsidR="00132ACA" w:rsidRPr="00FD7B46">
        <w:rPr>
          <w:rFonts w:asciiTheme="minorBidi" w:eastAsia="Times New Roman" w:hAnsiTheme="minorBidi"/>
          <w:sz w:val="24"/>
          <w:szCs w:val="24"/>
        </w:rPr>
        <w:t>make</w:t>
      </w:r>
      <w:proofErr w:type="gramEnd"/>
      <w:r w:rsidR="00132ACA" w:rsidRPr="00FD7B46">
        <w:rPr>
          <w:rFonts w:asciiTheme="minorBidi" w:eastAsia="Times New Roman" w:hAnsiTheme="minorBidi"/>
          <w:sz w:val="24"/>
          <w:szCs w:val="24"/>
        </w:rPr>
        <w:t> inspection, survey, measurement, valuation or enquiry;</w:t>
      </w:r>
    </w:p>
    <w:p w:rsidR="00132ACA" w:rsidRPr="00FD7B46" w:rsidRDefault="004B3EC8" w:rsidP="00FD7B46">
      <w:pPr>
        <w:spacing w:after="0" w:line="240" w:lineRule="auto"/>
        <w:ind w:left="1440"/>
        <w:jc w:val="both"/>
        <w:rPr>
          <w:rFonts w:asciiTheme="minorBidi" w:eastAsia="Times New Roman" w:hAnsiTheme="minorBidi"/>
          <w:sz w:val="24"/>
          <w:szCs w:val="24"/>
        </w:rPr>
      </w:pPr>
      <w:r w:rsidRPr="00FD7B46">
        <w:rPr>
          <w:rFonts w:asciiTheme="minorBidi" w:eastAsia="Times New Roman" w:hAnsiTheme="minorBidi"/>
          <w:sz w:val="24"/>
          <w:szCs w:val="24"/>
        </w:rPr>
        <w:t>(b)</w:t>
      </w:r>
      <w:r w:rsidRPr="00FD7B46">
        <w:rPr>
          <w:rFonts w:asciiTheme="minorBidi" w:eastAsia="Times New Roman" w:hAnsiTheme="minorBidi"/>
          <w:sz w:val="24"/>
          <w:szCs w:val="24"/>
        </w:rPr>
        <w:tab/>
      </w:r>
      <w:proofErr w:type="gramStart"/>
      <w:r w:rsidR="00132ACA" w:rsidRPr="00FD7B46">
        <w:rPr>
          <w:rFonts w:asciiTheme="minorBidi" w:eastAsia="Times New Roman" w:hAnsiTheme="minorBidi"/>
          <w:sz w:val="24"/>
          <w:szCs w:val="24"/>
        </w:rPr>
        <w:t>take</w:t>
      </w:r>
      <w:proofErr w:type="gramEnd"/>
      <w:r w:rsidR="00132ACA" w:rsidRPr="00FD7B46">
        <w:rPr>
          <w:rFonts w:asciiTheme="minorBidi" w:eastAsia="Times New Roman" w:hAnsiTheme="minorBidi"/>
          <w:sz w:val="24"/>
          <w:szCs w:val="24"/>
        </w:rPr>
        <w:t> levels;</w:t>
      </w:r>
    </w:p>
    <w:p w:rsidR="00132ACA" w:rsidRPr="00FD7B46" w:rsidRDefault="004B3EC8" w:rsidP="00FD7B46">
      <w:pPr>
        <w:spacing w:after="0" w:line="240" w:lineRule="auto"/>
        <w:ind w:left="1440"/>
        <w:jc w:val="both"/>
        <w:rPr>
          <w:rFonts w:asciiTheme="minorBidi" w:eastAsia="Times New Roman" w:hAnsiTheme="minorBidi"/>
          <w:sz w:val="24"/>
          <w:szCs w:val="24"/>
        </w:rPr>
      </w:pPr>
      <w:r w:rsidRPr="00FD7B46">
        <w:rPr>
          <w:rFonts w:asciiTheme="minorBidi" w:eastAsia="Times New Roman" w:hAnsiTheme="minorBidi"/>
          <w:sz w:val="24"/>
          <w:szCs w:val="24"/>
        </w:rPr>
        <w:t>(c)</w:t>
      </w:r>
      <w:r w:rsidRPr="00FD7B46">
        <w:rPr>
          <w:rFonts w:asciiTheme="minorBidi" w:eastAsia="Times New Roman" w:hAnsiTheme="minorBidi"/>
          <w:sz w:val="24"/>
          <w:szCs w:val="24"/>
        </w:rPr>
        <w:tab/>
      </w:r>
      <w:proofErr w:type="gramStart"/>
      <w:r w:rsidR="00132ACA" w:rsidRPr="00FD7B46">
        <w:rPr>
          <w:rFonts w:asciiTheme="minorBidi" w:eastAsia="Times New Roman" w:hAnsiTheme="minorBidi"/>
          <w:sz w:val="24"/>
          <w:szCs w:val="24"/>
        </w:rPr>
        <w:t>dig</w:t>
      </w:r>
      <w:proofErr w:type="gramEnd"/>
      <w:r w:rsidR="00132ACA" w:rsidRPr="00FD7B46">
        <w:rPr>
          <w:rFonts w:asciiTheme="minorBidi" w:eastAsia="Times New Roman" w:hAnsiTheme="minorBidi"/>
          <w:sz w:val="24"/>
          <w:szCs w:val="24"/>
        </w:rPr>
        <w:t> or bore into sub-soil;</w:t>
      </w:r>
    </w:p>
    <w:p w:rsidR="00132ACA" w:rsidRPr="00FD7B46" w:rsidRDefault="004B3EC8" w:rsidP="00FD7B46">
      <w:pPr>
        <w:spacing w:after="0" w:line="240" w:lineRule="auto"/>
        <w:ind w:left="1440"/>
        <w:jc w:val="both"/>
        <w:rPr>
          <w:rFonts w:asciiTheme="minorBidi" w:eastAsia="Times New Roman" w:hAnsiTheme="minorBidi"/>
          <w:sz w:val="24"/>
          <w:szCs w:val="24"/>
        </w:rPr>
      </w:pPr>
      <w:r w:rsidRPr="00FD7B46">
        <w:rPr>
          <w:rFonts w:asciiTheme="minorBidi" w:eastAsia="Times New Roman" w:hAnsiTheme="minorBidi"/>
          <w:sz w:val="24"/>
          <w:szCs w:val="24"/>
        </w:rPr>
        <w:t>(</w:t>
      </w:r>
      <w:proofErr w:type="gramStart"/>
      <w:r w:rsidRPr="00FD7B46">
        <w:rPr>
          <w:rFonts w:asciiTheme="minorBidi" w:eastAsia="Times New Roman" w:hAnsiTheme="minorBidi"/>
          <w:sz w:val="24"/>
          <w:szCs w:val="24"/>
        </w:rPr>
        <w:t>d</w:t>
      </w:r>
      <w:proofErr w:type="gramEnd"/>
      <w:r w:rsidRPr="00FD7B46">
        <w:rPr>
          <w:rFonts w:asciiTheme="minorBidi" w:eastAsia="Times New Roman" w:hAnsiTheme="minorBidi"/>
          <w:sz w:val="24"/>
          <w:szCs w:val="24"/>
        </w:rPr>
        <w:t>)</w:t>
      </w:r>
      <w:r w:rsidRPr="00FD7B46">
        <w:rPr>
          <w:rFonts w:asciiTheme="minorBidi" w:eastAsia="Times New Roman" w:hAnsiTheme="minorBidi"/>
          <w:sz w:val="24"/>
          <w:szCs w:val="24"/>
        </w:rPr>
        <w:tab/>
      </w:r>
      <w:r w:rsidR="00132ACA" w:rsidRPr="00FD7B46">
        <w:rPr>
          <w:rFonts w:asciiTheme="minorBidi" w:eastAsia="Times New Roman" w:hAnsiTheme="minorBidi"/>
          <w:sz w:val="24"/>
          <w:szCs w:val="24"/>
        </w:rPr>
        <w:t>set out boundaries and intended lines of work;</w:t>
      </w:r>
    </w:p>
    <w:p w:rsidR="00132ACA" w:rsidRPr="00FD7B46" w:rsidRDefault="004B3EC8" w:rsidP="00FD7B46">
      <w:pPr>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(e)</w:t>
      </w:r>
      <w:r w:rsidRPr="00FD7B46">
        <w:rPr>
          <w:rFonts w:asciiTheme="minorBidi" w:eastAsia="Times New Roman" w:hAnsiTheme="minorBidi"/>
          <w:sz w:val="24"/>
          <w:szCs w:val="24"/>
        </w:rPr>
        <w:tab/>
      </w:r>
      <w:proofErr w:type="gramStart"/>
      <w:r w:rsidR="00132ACA" w:rsidRPr="00FD7B46">
        <w:rPr>
          <w:rFonts w:asciiTheme="minorBidi" w:eastAsia="Times New Roman" w:hAnsiTheme="minorBidi"/>
          <w:sz w:val="24"/>
          <w:szCs w:val="24"/>
        </w:rPr>
        <w:t>mark</w:t>
      </w:r>
      <w:proofErr w:type="gramEnd"/>
      <w:r w:rsidR="00132ACA" w:rsidRPr="00FD7B46">
        <w:rPr>
          <w:rFonts w:asciiTheme="minorBidi" w:eastAsia="Times New Roman" w:hAnsiTheme="minorBidi"/>
          <w:sz w:val="24"/>
          <w:szCs w:val="24"/>
        </w:rPr>
        <w:t> such levels, boundaries and lines by placing marks and cutting trenches; and</w:t>
      </w:r>
    </w:p>
    <w:p w:rsidR="00132ACA" w:rsidRPr="00FD7B46" w:rsidRDefault="004B3EC8" w:rsidP="00FD7B46">
      <w:pPr>
        <w:spacing w:after="0" w:line="240" w:lineRule="auto"/>
        <w:ind w:left="1440"/>
        <w:jc w:val="both"/>
        <w:rPr>
          <w:rFonts w:asciiTheme="minorBidi" w:eastAsia="Times New Roman" w:hAnsiTheme="minorBidi"/>
          <w:sz w:val="24"/>
          <w:szCs w:val="24"/>
        </w:rPr>
      </w:pPr>
      <w:r w:rsidRPr="00FD7B46">
        <w:rPr>
          <w:rFonts w:asciiTheme="minorBidi" w:eastAsia="Times New Roman" w:hAnsiTheme="minorBidi"/>
          <w:sz w:val="24"/>
          <w:szCs w:val="24"/>
        </w:rPr>
        <w:t>(f)</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do</w:t>
      </w:r>
      <w:proofErr w:type="gramEnd"/>
      <w:r w:rsidR="00885126" w:rsidRPr="00FD7B46">
        <w:rPr>
          <w:rFonts w:asciiTheme="minorBidi" w:eastAsia="Times New Roman" w:hAnsiTheme="minorBidi"/>
          <w:sz w:val="24"/>
          <w:szCs w:val="24"/>
        </w:rPr>
        <w:t xml:space="preserve"> </w:t>
      </w:r>
      <w:r w:rsidR="00132ACA" w:rsidRPr="00FD7B46">
        <w:rPr>
          <w:rFonts w:asciiTheme="minorBidi" w:eastAsia="Times New Roman" w:hAnsiTheme="minorBidi"/>
          <w:sz w:val="24"/>
          <w:szCs w:val="24"/>
        </w:rPr>
        <w:t>such other acts or things as may be prescribed.</w:t>
      </w:r>
    </w:p>
    <w:p w:rsidR="00132ACA" w:rsidRPr="00FD7B46" w:rsidRDefault="004B3EC8"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pacing w:val="-2"/>
          <w:sz w:val="24"/>
          <w:szCs w:val="24"/>
        </w:rPr>
        <w:t>(2)</w:t>
      </w:r>
      <w:r w:rsidRPr="00FD7B46">
        <w:rPr>
          <w:rFonts w:asciiTheme="minorBidi" w:eastAsia="Times New Roman" w:hAnsiTheme="minorBidi"/>
          <w:spacing w:val="-2"/>
          <w:sz w:val="24"/>
          <w:szCs w:val="24"/>
        </w:rPr>
        <w:tab/>
      </w:r>
      <w:r w:rsidR="00132ACA" w:rsidRPr="00FD7B46">
        <w:rPr>
          <w:rFonts w:asciiTheme="minorBidi" w:eastAsia="Times New Roman" w:hAnsiTheme="minorBidi"/>
          <w:spacing w:val="-2"/>
          <w:sz w:val="24"/>
          <w:szCs w:val="24"/>
        </w:rPr>
        <w:t>A person shall not enter any boundary or any enclosed court or garden attached to a dwelling-house except with the consent of the occupant and for obtaining such consent, at least twenty-four hours’ notice in writing of his intention to do so, has been given to the occupant.</w:t>
      </w:r>
    </w:p>
    <w:p w:rsidR="00FC4D1D" w:rsidRDefault="00FC4D1D" w:rsidP="00FD7B46">
      <w:pPr>
        <w:spacing w:after="0" w:line="240" w:lineRule="auto"/>
        <w:jc w:val="both"/>
        <w:rPr>
          <w:rFonts w:asciiTheme="minorBidi" w:eastAsia="Times New Roman" w:hAnsiTheme="minorBidi"/>
          <w:b/>
          <w:bCs/>
          <w:sz w:val="24"/>
          <w:szCs w:val="24"/>
        </w:rPr>
      </w:pPr>
    </w:p>
    <w:p w:rsidR="00132ACA" w:rsidRPr="00FD7B46" w:rsidRDefault="00366EAF"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1</w:t>
      </w:r>
      <w:r w:rsidR="00221954" w:rsidRPr="00FD7B46">
        <w:rPr>
          <w:rFonts w:asciiTheme="minorBidi" w:eastAsia="Times New Roman" w:hAnsiTheme="minorBidi"/>
          <w:b/>
          <w:bCs/>
          <w:sz w:val="24"/>
          <w:szCs w:val="24"/>
        </w:rPr>
        <w:t>8</w:t>
      </w:r>
      <w:r w:rsidR="009327F8" w:rsidRPr="00FD7B46">
        <w:rPr>
          <w:rFonts w:asciiTheme="minorBidi" w:eastAsia="Times New Roman" w:hAnsiTheme="minorBidi"/>
          <w:b/>
          <w:bCs/>
          <w:sz w:val="24"/>
          <w:szCs w:val="24"/>
        </w:rPr>
        <w:t>.</w:t>
      </w:r>
      <w:r w:rsidR="009327F8" w:rsidRPr="00FD7B46">
        <w:rPr>
          <w:rFonts w:asciiTheme="minorBidi" w:eastAsia="Times New Roman" w:hAnsiTheme="minorBidi"/>
          <w:b/>
          <w:bCs/>
          <w:sz w:val="24"/>
          <w:szCs w:val="24"/>
        </w:rPr>
        <w:tab/>
      </w:r>
      <w:bookmarkStart w:id="17" w:name="b9"/>
      <w:bookmarkEnd w:id="17"/>
      <w:r w:rsidR="00132ACA" w:rsidRPr="00FD7B46">
        <w:rPr>
          <w:rFonts w:asciiTheme="minorBidi" w:eastAsia="Times New Roman" w:hAnsiTheme="minorBidi"/>
          <w:b/>
          <w:bCs/>
          <w:sz w:val="24"/>
          <w:szCs w:val="24"/>
        </w:rPr>
        <w:t>Powers of seizure</w:t>
      </w:r>
      <w:proofErr w:type="gramStart"/>
      <w:r w:rsidR="0004311B" w:rsidRPr="00FD7B46">
        <w:rPr>
          <w:rFonts w:asciiTheme="minorBidi" w:eastAsia="Times New Roman" w:hAnsiTheme="minorBidi"/>
          <w:sz w:val="24"/>
          <w:szCs w:val="24"/>
        </w:rPr>
        <w:t>.–</w:t>
      </w:r>
      <w:proofErr w:type="gramEnd"/>
      <w:r w:rsidR="0012418A" w:rsidRPr="00FD7B46">
        <w:rPr>
          <w:rFonts w:asciiTheme="minorBidi" w:eastAsia="Times New Roman" w:hAnsiTheme="minorBidi"/>
          <w:sz w:val="24"/>
          <w:szCs w:val="24"/>
        </w:rPr>
        <w:t xml:space="preserve"> </w:t>
      </w:r>
      <w:r w:rsidR="00132ACA" w:rsidRPr="00FD7B46">
        <w:rPr>
          <w:rFonts w:asciiTheme="minorBidi" w:eastAsia="Times New Roman" w:hAnsiTheme="minorBidi"/>
          <w:sz w:val="24"/>
          <w:szCs w:val="24"/>
        </w:rPr>
        <w:t>(1) An officer</w:t>
      </w:r>
      <w:r w:rsidR="00BC70D1" w:rsidRPr="00FD7B46">
        <w:rPr>
          <w:rFonts w:asciiTheme="minorBidi" w:eastAsia="Times New Roman" w:hAnsiTheme="minorBidi"/>
          <w:sz w:val="24"/>
          <w:szCs w:val="24"/>
        </w:rPr>
        <w:t xml:space="preserve"> authorized</w:t>
      </w:r>
      <w:r w:rsidR="005858DE" w:rsidRPr="00FD7B46">
        <w:rPr>
          <w:rFonts w:asciiTheme="minorBidi" w:eastAsia="Times New Roman" w:hAnsiTheme="minorBidi"/>
          <w:sz w:val="24"/>
          <w:szCs w:val="24"/>
        </w:rPr>
        <w:t xml:space="preserve"> </w:t>
      </w:r>
      <w:r w:rsidR="00BC70D1" w:rsidRPr="00FD7B46">
        <w:rPr>
          <w:rFonts w:asciiTheme="minorBidi" w:eastAsia="Times New Roman" w:hAnsiTheme="minorBidi"/>
          <w:sz w:val="24"/>
          <w:szCs w:val="24"/>
        </w:rPr>
        <w:t>by</w:t>
      </w:r>
      <w:r w:rsidR="00132ACA" w:rsidRPr="00FD7B46">
        <w:rPr>
          <w:rFonts w:asciiTheme="minorBidi" w:eastAsia="Times New Roman" w:hAnsiTheme="minorBidi"/>
          <w:sz w:val="24"/>
          <w:szCs w:val="24"/>
        </w:rPr>
        <w:t xml:space="preserve"> the Authority may seize any vehicle, apparatus or other thing which appears to the officer to be used in contravention of this </w:t>
      </w:r>
      <w:r w:rsidR="003F7C38">
        <w:rPr>
          <w:rFonts w:asciiTheme="minorBidi" w:eastAsia="Times New Roman" w:hAnsiTheme="minorBidi"/>
          <w:sz w:val="24"/>
          <w:szCs w:val="24"/>
        </w:rPr>
        <w:t>Act</w:t>
      </w:r>
      <w:r w:rsidR="00132ACA" w:rsidRPr="00FD7B46">
        <w:rPr>
          <w:rFonts w:asciiTheme="minorBidi" w:eastAsia="Times New Roman" w:hAnsiTheme="minorBidi"/>
          <w:sz w:val="24"/>
          <w:szCs w:val="24"/>
        </w:rPr>
        <w:t>, the rules or the regulations.</w:t>
      </w:r>
    </w:p>
    <w:p w:rsidR="00132ACA" w:rsidRPr="00FD7B46" w:rsidRDefault="0004311B"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(2)</w:t>
      </w:r>
      <w:r w:rsidRPr="00FD7B46">
        <w:rPr>
          <w:rFonts w:asciiTheme="minorBidi" w:eastAsia="Times New Roman" w:hAnsiTheme="minorBidi"/>
          <w:sz w:val="24"/>
          <w:szCs w:val="24"/>
        </w:rPr>
        <w:tab/>
      </w:r>
      <w:r w:rsidR="00132ACA" w:rsidRPr="00FD7B46">
        <w:rPr>
          <w:rFonts w:asciiTheme="minorBidi" w:eastAsia="Times New Roman" w:hAnsiTheme="minorBidi"/>
          <w:sz w:val="24"/>
          <w:szCs w:val="24"/>
        </w:rPr>
        <w:t>The </w:t>
      </w:r>
      <w:r w:rsidR="00461D85" w:rsidRPr="00FD7B46">
        <w:rPr>
          <w:rFonts w:asciiTheme="minorBidi" w:eastAsia="Times New Roman" w:hAnsiTheme="minorBidi"/>
          <w:sz w:val="24"/>
          <w:szCs w:val="24"/>
        </w:rPr>
        <w:t xml:space="preserve">officer </w:t>
      </w:r>
      <w:r w:rsidR="00132ACA" w:rsidRPr="00FD7B46">
        <w:rPr>
          <w:rFonts w:asciiTheme="minorBidi" w:eastAsia="Times New Roman" w:hAnsiTheme="minorBidi"/>
          <w:sz w:val="24"/>
          <w:szCs w:val="24"/>
        </w:rPr>
        <w:t>shall prepare a statement describing the vehicle, apparatus or other thing seized and shall deliver a copy of the statement to the person from whom it is seized or, if such person is not present, send</w:t>
      </w:r>
      <w:r w:rsidR="00736B4D" w:rsidRPr="00FD7B46">
        <w:rPr>
          <w:rFonts w:asciiTheme="minorBidi" w:eastAsia="Times New Roman" w:hAnsiTheme="minorBidi"/>
          <w:sz w:val="24"/>
          <w:szCs w:val="24"/>
        </w:rPr>
        <w:t xml:space="preserve"> the </w:t>
      </w:r>
      <w:r w:rsidR="00132ACA" w:rsidRPr="00FD7B46">
        <w:rPr>
          <w:rFonts w:asciiTheme="minorBidi" w:eastAsia="Times New Roman" w:hAnsiTheme="minorBidi"/>
          <w:sz w:val="24"/>
          <w:szCs w:val="24"/>
        </w:rPr>
        <w:t>copy to him by mail.</w:t>
      </w:r>
    </w:p>
    <w:p w:rsidR="00132ACA" w:rsidRPr="00FD7B46" w:rsidRDefault="00711C07"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(3)</w:t>
      </w:r>
      <w:r w:rsidRPr="00FD7B46">
        <w:rPr>
          <w:rFonts w:asciiTheme="minorBidi" w:eastAsia="Times New Roman" w:hAnsiTheme="minorBidi"/>
          <w:sz w:val="24"/>
          <w:szCs w:val="24"/>
        </w:rPr>
        <w:tab/>
      </w:r>
      <w:r w:rsidR="00132ACA" w:rsidRPr="00FD7B46">
        <w:rPr>
          <w:rFonts w:asciiTheme="minorBidi" w:eastAsia="Times New Roman" w:hAnsiTheme="minorBidi"/>
          <w:sz w:val="24"/>
          <w:szCs w:val="24"/>
        </w:rPr>
        <w:t>A person claiming</w:t>
      </w:r>
      <w:r w:rsidR="004005E9" w:rsidRPr="00FD7B46">
        <w:rPr>
          <w:rFonts w:asciiTheme="minorBidi" w:eastAsia="Times New Roman" w:hAnsiTheme="minorBidi"/>
          <w:sz w:val="24"/>
          <w:szCs w:val="24"/>
        </w:rPr>
        <w:t xml:space="preserve"> back anything seized under sub</w:t>
      </w:r>
      <w:r w:rsidR="00132ACA" w:rsidRPr="00FD7B46">
        <w:rPr>
          <w:rFonts w:asciiTheme="minorBidi" w:eastAsia="Times New Roman" w:hAnsiTheme="minorBidi"/>
          <w:sz w:val="24"/>
          <w:szCs w:val="24"/>
        </w:rPr>
        <w:t>section (1), may apply to the Authority or the Court and the Authority or the Court may confirm such seizure, wholly or in part, or may order that it be restored to the claimant.</w:t>
      </w:r>
    </w:p>
    <w:p w:rsidR="00132ACA" w:rsidRPr="00FD7B46" w:rsidRDefault="00132ACA"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(4)</w:t>
      </w:r>
      <w:r w:rsidR="00711C07" w:rsidRPr="00FD7B46">
        <w:rPr>
          <w:rFonts w:asciiTheme="minorBidi" w:eastAsia="Times New Roman" w:hAnsiTheme="minorBidi"/>
          <w:sz w:val="24"/>
          <w:szCs w:val="24"/>
        </w:rPr>
        <w:tab/>
      </w:r>
      <w:r w:rsidRPr="00FD7B46">
        <w:rPr>
          <w:rFonts w:asciiTheme="minorBidi" w:eastAsia="Times New Roman" w:hAnsiTheme="minorBidi"/>
          <w:sz w:val="24"/>
          <w:szCs w:val="24"/>
        </w:rPr>
        <w:t xml:space="preserve">If the Court confirms the seizure of the vehicle, apparatus or other thing, it shall </w:t>
      </w:r>
      <w:r w:rsidR="00DD283F" w:rsidRPr="00FD7B46">
        <w:rPr>
          <w:rFonts w:asciiTheme="minorBidi" w:eastAsia="Times New Roman" w:hAnsiTheme="minorBidi"/>
          <w:sz w:val="24"/>
          <w:szCs w:val="24"/>
        </w:rPr>
        <w:t>stand</w:t>
      </w:r>
      <w:r w:rsidRPr="00FD7B46">
        <w:rPr>
          <w:rFonts w:asciiTheme="minorBidi" w:eastAsia="Times New Roman" w:hAnsiTheme="minorBidi"/>
          <w:sz w:val="24"/>
          <w:szCs w:val="24"/>
        </w:rPr>
        <w:t xml:space="preserve"> forfeited to the Authority.</w:t>
      </w:r>
    </w:p>
    <w:p w:rsidR="00FC4D1D" w:rsidRDefault="00FC4D1D" w:rsidP="00FD7B46">
      <w:pPr>
        <w:spacing w:after="0" w:line="240" w:lineRule="auto"/>
        <w:jc w:val="both"/>
        <w:rPr>
          <w:rFonts w:asciiTheme="minorBidi" w:eastAsia="Times New Roman" w:hAnsiTheme="minorBidi"/>
          <w:b/>
          <w:bCs/>
          <w:sz w:val="24"/>
          <w:szCs w:val="24"/>
        </w:rPr>
      </w:pPr>
    </w:p>
    <w:p w:rsidR="00132ACA" w:rsidRPr="00FD7B46" w:rsidRDefault="00221954"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19</w:t>
      </w:r>
      <w:r w:rsidR="009327F8" w:rsidRPr="00FD7B46">
        <w:rPr>
          <w:rFonts w:asciiTheme="minorBidi" w:eastAsia="Times New Roman" w:hAnsiTheme="minorBidi"/>
          <w:b/>
          <w:bCs/>
          <w:sz w:val="24"/>
          <w:szCs w:val="24"/>
        </w:rPr>
        <w:t>.</w:t>
      </w:r>
      <w:r w:rsidR="009327F8" w:rsidRPr="00FD7B46">
        <w:rPr>
          <w:rFonts w:asciiTheme="minorBidi" w:eastAsia="Times New Roman" w:hAnsiTheme="minorBidi"/>
          <w:b/>
          <w:bCs/>
          <w:sz w:val="24"/>
          <w:szCs w:val="24"/>
        </w:rPr>
        <w:tab/>
      </w:r>
      <w:bookmarkStart w:id="18" w:name="c1"/>
      <w:bookmarkEnd w:id="18"/>
      <w:r w:rsidR="00132ACA" w:rsidRPr="00FD7B46">
        <w:rPr>
          <w:rFonts w:asciiTheme="minorBidi" w:eastAsia="Times New Roman" w:hAnsiTheme="minorBidi"/>
          <w:b/>
          <w:bCs/>
          <w:sz w:val="24"/>
          <w:szCs w:val="24"/>
        </w:rPr>
        <w:t>Scheduled offence</w:t>
      </w:r>
      <w:proofErr w:type="gramStart"/>
      <w:r w:rsidR="00132ACA" w:rsidRPr="00FD7B46">
        <w:rPr>
          <w:rFonts w:asciiTheme="minorBidi" w:eastAsia="Times New Roman" w:hAnsiTheme="minorBidi"/>
          <w:sz w:val="24"/>
          <w:szCs w:val="24"/>
        </w:rPr>
        <w:t>.–</w:t>
      </w:r>
      <w:proofErr w:type="gramEnd"/>
      <w:r w:rsidR="00132ACA" w:rsidRPr="00FD7B46">
        <w:rPr>
          <w:rFonts w:asciiTheme="minorBidi" w:eastAsia="Times New Roman" w:hAnsiTheme="minorBidi"/>
          <w:sz w:val="24"/>
          <w:szCs w:val="24"/>
        </w:rPr>
        <w:t> </w:t>
      </w:r>
      <w:r w:rsidR="001C02F8" w:rsidRPr="00FD7B46">
        <w:rPr>
          <w:rFonts w:asciiTheme="minorBidi" w:eastAsia="Times New Roman" w:hAnsiTheme="minorBidi"/>
          <w:sz w:val="24"/>
          <w:szCs w:val="24"/>
        </w:rPr>
        <w:t xml:space="preserve">An officer authorized by the Authority may, in the prescribed manner, impose fine mentioned in the last column of the Schedule on a person who is found guilty of an </w:t>
      </w:r>
      <w:r w:rsidR="00132ACA" w:rsidRPr="00FD7B46">
        <w:rPr>
          <w:rFonts w:asciiTheme="minorBidi" w:eastAsia="Times New Roman" w:hAnsiTheme="minorBidi"/>
          <w:sz w:val="24"/>
          <w:szCs w:val="24"/>
        </w:rPr>
        <w:t xml:space="preserve">offence mentioned in the </w:t>
      </w:r>
      <w:r w:rsidR="001C02F8" w:rsidRPr="00FD7B46">
        <w:rPr>
          <w:rFonts w:asciiTheme="minorBidi" w:eastAsia="Times New Roman" w:hAnsiTheme="minorBidi"/>
          <w:sz w:val="24"/>
          <w:szCs w:val="24"/>
        </w:rPr>
        <w:t>second column thereof</w:t>
      </w:r>
      <w:r w:rsidR="006D239E" w:rsidRPr="00FD7B46">
        <w:rPr>
          <w:rFonts w:asciiTheme="minorBidi" w:eastAsia="Times New Roman" w:hAnsiTheme="minorBidi"/>
          <w:sz w:val="24"/>
          <w:szCs w:val="24"/>
        </w:rPr>
        <w:t>.</w:t>
      </w:r>
    </w:p>
    <w:p w:rsidR="00FC4D1D" w:rsidRDefault="00FC4D1D" w:rsidP="00FD7B46">
      <w:pPr>
        <w:spacing w:after="0" w:line="240" w:lineRule="auto"/>
        <w:jc w:val="both"/>
        <w:rPr>
          <w:rFonts w:asciiTheme="minorBidi" w:eastAsia="Times New Roman" w:hAnsiTheme="minorBidi"/>
          <w:b/>
          <w:bCs/>
          <w:sz w:val="24"/>
          <w:szCs w:val="24"/>
        </w:rPr>
      </w:pPr>
    </w:p>
    <w:p w:rsidR="00132ACA" w:rsidRPr="00FD7B46" w:rsidRDefault="00B54DB5"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2</w:t>
      </w:r>
      <w:r w:rsidR="00221954" w:rsidRPr="00FD7B46">
        <w:rPr>
          <w:rFonts w:asciiTheme="minorBidi" w:eastAsia="Times New Roman" w:hAnsiTheme="minorBidi"/>
          <w:b/>
          <w:bCs/>
          <w:sz w:val="24"/>
          <w:szCs w:val="24"/>
        </w:rPr>
        <w:t>0</w:t>
      </w:r>
      <w:r w:rsidR="009327F8" w:rsidRPr="00FD7B46">
        <w:rPr>
          <w:rFonts w:asciiTheme="minorBidi" w:eastAsia="Times New Roman" w:hAnsiTheme="minorBidi"/>
          <w:b/>
          <w:bCs/>
          <w:sz w:val="24"/>
          <w:szCs w:val="24"/>
        </w:rPr>
        <w:t>.</w:t>
      </w:r>
      <w:r w:rsidR="009327F8" w:rsidRPr="00FD7B46">
        <w:rPr>
          <w:rFonts w:asciiTheme="minorBidi" w:eastAsia="Times New Roman" w:hAnsiTheme="minorBidi"/>
          <w:b/>
          <w:bCs/>
          <w:sz w:val="24"/>
          <w:szCs w:val="24"/>
        </w:rPr>
        <w:tab/>
      </w:r>
      <w:bookmarkStart w:id="19" w:name="c2"/>
      <w:bookmarkEnd w:id="19"/>
      <w:r w:rsidR="00132ACA" w:rsidRPr="00FD7B46">
        <w:rPr>
          <w:rFonts w:asciiTheme="minorBidi" w:eastAsia="Times New Roman" w:hAnsiTheme="minorBidi"/>
          <w:b/>
          <w:bCs/>
          <w:sz w:val="24"/>
          <w:szCs w:val="24"/>
        </w:rPr>
        <w:t xml:space="preserve">Punishment </w:t>
      </w:r>
      <w:r w:rsidR="00C42804" w:rsidRPr="00FD7B46">
        <w:rPr>
          <w:rFonts w:asciiTheme="minorBidi" w:eastAsia="Times New Roman" w:hAnsiTheme="minorBidi"/>
          <w:b/>
          <w:bCs/>
          <w:sz w:val="24"/>
          <w:szCs w:val="24"/>
        </w:rPr>
        <w:t>for</w:t>
      </w:r>
      <w:r w:rsidR="00132ACA" w:rsidRPr="00FD7B46">
        <w:rPr>
          <w:rFonts w:asciiTheme="minorBidi" w:eastAsia="Times New Roman" w:hAnsiTheme="minorBidi"/>
          <w:b/>
          <w:bCs/>
          <w:sz w:val="24"/>
          <w:szCs w:val="24"/>
        </w:rPr>
        <w:t xml:space="preserve"> residuary offences</w:t>
      </w:r>
      <w:proofErr w:type="gramStart"/>
      <w:r w:rsidR="00132ACA" w:rsidRPr="00FD7B46">
        <w:rPr>
          <w:rFonts w:asciiTheme="minorBidi" w:eastAsia="Times New Roman" w:hAnsiTheme="minorBidi"/>
          <w:sz w:val="24"/>
          <w:szCs w:val="24"/>
        </w:rPr>
        <w:t>.–</w:t>
      </w:r>
      <w:proofErr w:type="gramEnd"/>
      <w:r w:rsidR="00132ACA" w:rsidRPr="00FD7B46">
        <w:rPr>
          <w:rFonts w:asciiTheme="minorBidi" w:eastAsia="Times New Roman" w:hAnsiTheme="minorBidi"/>
          <w:sz w:val="24"/>
          <w:szCs w:val="24"/>
        </w:rPr>
        <w:t xml:space="preserve"> A person who contravenes any provision of this </w:t>
      </w:r>
      <w:r w:rsidR="003F7C38">
        <w:rPr>
          <w:rFonts w:asciiTheme="minorBidi" w:eastAsia="Times New Roman" w:hAnsiTheme="minorBidi"/>
          <w:sz w:val="24"/>
          <w:szCs w:val="24"/>
        </w:rPr>
        <w:t>Act</w:t>
      </w:r>
      <w:r w:rsidR="00132ACA" w:rsidRPr="00FD7B46">
        <w:rPr>
          <w:rFonts w:asciiTheme="minorBidi" w:eastAsia="Times New Roman" w:hAnsiTheme="minorBidi"/>
          <w:sz w:val="24"/>
          <w:szCs w:val="24"/>
        </w:rPr>
        <w:t>, the rules or the regulations or commits a scheduled offence shall, if no other penalty is provided for such contravention</w:t>
      </w:r>
      <w:r w:rsidR="00EB5A7A" w:rsidRPr="00FD7B46">
        <w:rPr>
          <w:rFonts w:asciiTheme="minorBidi" w:eastAsia="Times New Roman" w:hAnsiTheme="minorBidi"/>
          <w:sz w:val="24"/>
          <w:szCs w:val="24"/>
        </w:rPr>
        <w:t xml:space="preserve"> or co</w:t>
      </w:r>
      <w:r w:rsidR="00132ACA" w:rsidRPr="00FD7B46">
        <w:rPr>
          <w:rFonts w:asciiTheme="minorBidi" w:eastAsia="Times New Roman" w:hAnsiTheme="minorBidi"/>
          <w:sz w:val="24"/>
          <w:szCs w:val="24"/>
        </w:rPr>
        <w:t xml:space="preserve">mmission, be punished </w:t>
      </w:r>
      <w:r w:rsidR="004005E9" w:rsidRPr="00FD7B46">
        <w:rPr>
          <w:rFonts w:asciiTheme="minorBidi" w:eastAsia="Times New Roman" w:hAnsiTheme="minorBidi"/>
          <w:sz w:val="24"/>
          <w:szCs w:val="24"/>
        </w:rPr>
        <w:t xml:space="preserve">with </w:t>
      </w:r>
      <w:r w:rsidR="00132ACA" w:rsidRPr="00FD7B46">
        <w:rPr>
          <w:rFonts w:asciiTheme="minorBidi" w:eastAsia="Times New Roman" w:hAnsiTheme="minorBidi"/>
          <w:sz w:val="24"/>
          <w:szCs w:val="24"/>
        </w:rPr>
        <w:t xml:space="preserve">imprisonment for a term which may extend to six months </w:t>
      </w:r>
      <w:r w:rsidR="00C42804" w:rsidRPr="00FD7B46">
        <w:rPr>
          <w:rFonts w:asciiTheme="minorBidi" w:eastAsia="Times New Roman" w:hAnsiTheme="minorBidi"/>
          <w:sz w:val="24"/>
          <w:szCs w:val="24"/>
        </w:rPr>
        <w:t xml:space="preserve">but which shall not be less than </w:t>
      </w:r>
      <w:r w:rsidR="00EB5A7A" w:rsidRPr="00FD7B46">
        <w:rPr>
          <w:rFonts w:asciiTheme="minorBidi" w:eastAsia="Times New Roman" w:hAnsiTheme="minorBidi"/>
          <w:sz w:val="24"/>
          <w:szCs w:val="24"/>
        </w:rPr>
        <w:t>seven</w:t>
      </w:r>
      <w:r w:rsidR="00C42804" w:rsidRPr="00FD7B46">
        <w:rPr>
          <w:rFonts w:asciiTheme="minorBidi" w:eastAsia="Times New Roman" w:hAnsiTheme="minorBidi"/>
          <w:sz w:val="24"/>
          <w:szCs w:val="24"/>
        </w:rPr>
        <w:t xml:space="preserve"> days and</w:t>
      </w:r>
      <w:r w:rsidR="00132ACA" w:rsidRPr="00FD7B46">
        <w:rPr>
          <w:rFonts w:asciiTheme="minorBidi" w:eastAsia="Times New Roman" w:hAnsiTheme="minorBidi"/>
          <w:sz w:val="24"/>
          <w:szCs w:val="24"/>
        </w:rPr>
        <w:t xml:space="preserve"> fine which may extend to one hundred thousand rupees </w:t>
      </w:r>
      <w:r w:rsidR="00C42804" w:rsidRPr="00FD7B46">
        <w:rPr>
          <w:rFonts w:asciiTheme="minorBidi" w:eastAsia="Times New Roman" w:hAnsiTheme="minorBidi"/>
          <w:sz w:val="24"/>
          <w:szCs w:val="24"/>
        </w:rPr>
        <w:t>but which shall not be less than ten thousand rupees</w:t>
      </w:r>
      <w:r w:rsidR="00132ACA" w:rsidRPr="00FD7B46">
        <w:rPr>
          <w:rFonts w:asciiTheme="minorBidi" w:eastAsia="Times New Roman" w:hAnsiTheme="minorBidi"/>
          <w:sz w:val="24"/>
          <w:szCs w:val="24"/>
        </w:rPr>
        <w:t>.</w:t>
      </w:r>
    </w:p>
    <w:p w:rsidR="00FC4D1D" w:rsidRDefault="00FC4D1D" w:rsidP="00FD7B46">
      <w:pPr>
        <w:spacing w:after="0" w:line="240" w:lineRule="auto"/>
        <w:jc w:val="both"/>
        <w:rPr>
          <w:rFonts w:asciiTheme="minorBidi" w:eastAsia="Times New Roman" w:hAnsiTheme="minorBidi"/>
          <w:b/>
          <w:bCs/>
          <w:sz w:val="24"/>
          <w:szCs w:val="24"/>
        </w:rPr>
      </w:pPr>
    </w:p>
    <w:p w:rsidR="00132ACA" w:rsidRPr="00FD7B46" w:rsidRDefault="00132ACA"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2</w:t>
      </w:r>
      <w:r w:rsidR="00221954" w:rsidRPr="00FD7B46">
        <w:rPr>
          <w:rFonts w:asciiTheme="minorBidi" w:eastAsia="Times New Roman" w:hAnsiTheme="minorBidi"/>
          <w:b/>
          <w:bCs/>
          <w:sz w:val="24"/>
          <w:szCs w:val="24"/>
        </w:rPr>
        <w:t>1</w:t>
      </w:r>
      <w:r w:rsidR="009327F8" w:rsidRPr="00FD7B46">
        <w:rPr>
          <w:rFonts w:asciiTheme="minorBidi" w:eastAsia="Times New Roman" w:hAnsiTheme="minorBidi"/>
          <w:b/>
          <w:bCs/>
          <w:sz w:val="24"/>
          <w:szCs w:val="24"/>
        </w:rPr>
        <w:t>.</w:t>
      </w:r>
      <w:r w:rsidR="009327F8" w:rsidRPr="00FD7B46">
        <w:rPr>
          <w:rFonts w:asciiTheme="minorBidi" w:eastAsia="Times New Roman" w:hAnsiTheme="minorBidi"/>
          <w:b/>
          <w:bCs/>
          <w:sz w:val="24"/>
          <w:szCs w:val="24"/>
        </w:rPr>
        <w:tab/>
      </w:r>
      <w:bookmarkStart w:id="20" w:name="c3"/>
      <w:bookmarkEnd w:id="20"/>
      <w:r w:rsidRPr="00FD7B46">
        <w:rPr>
          <w:rFonts w:asciiTheme="minorBidi" w:eastAsia="Times New Roman" w:hAnsiTheme="minorBidi"/>
          <w:b/>
          <w:bCs/>
          <w:sz w:val="24"/>
          <w:szCs w:val="24"/>
        </w:rPr>
        <w:t xml:space="preserve">Damage to property and disobedience </w:t>
      </w:r>
      <w:r w:rsidR="00C42804" w:rsidRPr="00FD7B46">
        <w:rPr>
          <w:rFonts w:asciiTheme="minorBidi" w:eastAsia="Times New Roman" w:hAnsiTheme="minorBidi"/>
          <w:b/>
          <w:bCs/>
          <w:sz w:val="24"/>
          <w:szCs w:val="24"/>
        </w:rPr>
        <w:t>of</w:t>
      </w:r>
      <w:r w:rsidRPr="00FD7B46">
        <w:rPr>
          <w:rFonts w:asciiTheme="minorBidi" w:eastAsia="Times New Roman" w:hAnsiTheme="minorBidi"/>
          <w:b/>
          <w:bCs/>
          <w:sz w:val="24"/>
          <w:szCs w:val="24"/>
        </w:rPr>
        <w:t xml:space="preserve"> orders</w:t>
      </w:r>
      <w:r w:rsidR="008C096E" w:rsidRPr="00FD7B46">
        <w:rPr>
          <w:rFonts w:asciiTheme="minorBidi" w:eastAsia="Times New Roman" w:hAnsiTheme="minorBidi"/>
          <w:sz w:val="24"/>
          <w:szCs w:val="24"/>
        </w:rPr>
        <w:t>.–</w:t>
      </w:r>
      <w:r w:rsidRPr="00FD7B46">
        <w:rPr>
          <w:rFonts w:asciiTheme="minorBidi" w:eastAsia="Times New Roman" w:hAnsiTheme="minorBidi"/>
          <w:sz w:val="24"/>
          <w:szCs w:val="24"/>
        </w:rPr>
        <w:t xml:space="preserve">(1) A person who </w:t>
      </w:r>
      <w:r w:rsidR="00BA7AFE" w:rsidRPr="00FD7B46">
        <w:rPr>
          <w:rFonts w:asciiTheme="minorBidi" w:eastAsia="Times New Roman" w:hAnsiTheme="minorBidi"/>
          <w:sz w:val="24"/>
          <w:szCs w:val="24"/>
        </w:rPr>
        <w:t>wilfully</w:t>
      </w:r>
      <w:r w:rsidRPr="00FD7B46">
        <w:rPr>
          <w:rFonts w:asciiTheme="minorBidi" w:eastAsia="Times New Roman" w:hAnsiTheme="minorBidi"/>
          <w:sz w:val="24"/>
          <w:szCs w:val="24"/>
        </w:rPr>
        <w:t xml:space="preserve"> causes damage, or allows damage to be caused to any property which vests in</w:t>
      </w:r>
      <w:r w:rsidR="00EB5A7A" w:rsidRPr="00FD7B46">
        <w:rPr>
          <w:rFonts w:asciiTheme="minorBidi" w:eastAsia="Times New Roman" w:hAnsiTheme="minorBidi"/>
          <w:sz w:val="24"/>
          <w:szCs w:val="24"/>
        </w:rPr>
        <w:t>,</w:t>
      </w:r>
      <w:r w:rsidRPr="00FD7B46">
        <w:rPr>
          <w:rFonts w:asciiTheme="minorBidi" w:eastAsia="Times New Roman" w:hAnsiTheme="minorBidi"/>
          <w:sz w:val="24"/>
          <w:szCs w:val="24"/>
        </w:rPr>
        <w:t xml:space="preserve"> or managed by</w:t>
      </w:r>
      <w:r w:rsidR="00EB5A7A" w:rsidRPr="00FD7B46">
        <w:rPr>
          <w:rFonts w:asciiTheme="minorBidi" w:eastAsia="Times New Roman" w:hAnsiTheme="minorBidi"/>
          <w:sz w:val="24"/>
          <w:szCs w:val="24"/>
        </w:rPr>
        <w:t>,</w:t>
      </w:r>
      <w:r w:rsidRPr="00FD7B46">
        <w:rPr>
          <w:rFonts w:asciiTheme="minorBidi" w:eastAsia="Times New Roman" w:hAnsiTheme="minorBidi"/>
          <w:sz w:val="24"/>
          <w:szCs w:val="24"/>
        </w:rPr>
        <w:t xml:space="preserve"> the Authority, or which is to be acquired by the Authority, or unlawfully converts it to his own or any other person's use, shall be punished </w:t>
      </w:r>
      <w:r w:rsidR="008D6ADB" w:rsidRPr="00FD7B46">
        <w:rPr>
          <w:rFonts w:asciiTheme="minorBidi" w:eastAsia="Times New Roman" w:hAnsiTheme="minorBidi"/>
          <w:sz w:val="24"/>
          <w:szCs w:val="24"/>
        </w:rPr>
        <w:t xml:space="preserve">with </w:t>
      </w:r>
      <w:r w:rsidRPr="00FD7B46">
        <w:rPr>
          <w:rFonts w:asciiTheme="minorBidi" w:eastAsia="Times New Roman" w:hAnsiTheme="minorBidi"/>
          <w:sz w:val="24"/>
          <w:szCs w:val="24"/>
        </w:rPr>
        <w:t>imprisonment for a term which may extend to</w:t>
      </w:r>
      <w:r w:rsidR="007E66AE" w:rsidRPr="00FD7B46">
        <w:rPr>
          <w:rFonts w:asciiTheme="minorBidi" w:eastAsia="Times New Roman" w:hAnsiTheme="minorBidi"/>
          <w:sz w:val="24"/>
          <w:szCs w:val="24"/>
        </w:rPr>
        <w:t xml:space="preserve"> </w:t>
      </w:r>
      <w:r w:rsidR="008D6ADB" w:rsidRPr="00FD7B46">
        <w:rPr>
          <w:rFonts w:asciiTheme="minorBidi" w:eastAsia="Times New Roman" w:hAnsiTheme="minorBidi"/>
          <w:sz w:val="24"/>
          <w:szCs w:val="24"/>
        </w:rPr>
        <w:t>one</w:t>
      </w:r>
      <w:r w:rsidR="007E66AE" w:rsidRPr="00FD7B46">
        <w:rPr>
          <w:rFonts w:asciiTheme="minorBidi" w:eastAsia="Times New Roman" w:hAnsiTheme="minorBidi"/>
          <w:sz w:val="24"/>
          <w:szCs w:val="24"/>
        </w:rPr>
        <w:t xml:space="preserve"> </w:t>
      </w:r>
      <w:r w:rsidR="008D6ADB" w:rsidRPr="00FD7B46">
        <w:rPr>
          <w:rFonts w:asciiTheme="minorBidi" w:eastAsia="Times New Roman" w:hAnsiTheme="minorBidi"/>
          <w:sz w:val="24"/>
          <w:szCs w:val="24"/>
        </w:rPr>
        <w:t>year</w:t>
      </w:r>
      <w:r w:rsidR="007E66AE" w:rsidRPr="00FD7B46">
        <w:rPr>
          <w:rFonts w:asciiTheme="minorBidi" w:eastAsia="Times New Roman" w:hAnsiTheme="minorBidi"/>
          <w:sz w:val="24"/>
          <w:szCs w:val="24"/>
        </w:rPr>
        <w:t xml:space="preserve"> but which shall not be less than </w:t>
      </w:r>
      <w:r w:rsidR="00EB5A7A" w:rsidRPr="00FD7B46">
        <w:rPr>
          <w:rFonts w:asciiTheme="minorBidi" w:eastAsia="Times New Roman" w:hAnsiTheme="minorBidi"/>
          <w:sz w:val="24"/>
          <w:szCs w:val="24"/>
        </w:rPr>
        <w:t>fifteen</w:t>
      </w:r>
      <w:r w:rsidR="007E66AE" w:rsidRPr="00FD7B46">
        <w:rPr>
          <w:rFonts w:asciiTheme="minorBidi" w:eastAsia="Times New Roman" w:hAnsiTheme="minorBidi"/>
          <w:sz w:val="24"/>
          <w:szCs w:val="24"/>
        </w:rPr>
        <w:t xml:space="preserve"> days and fine which may extend to </w:t>
      </w:r>
      <w:r w:rsidR="008D6ADB" w:rsidRPr="00FD7B46">
        <w:rPr>
          <w:rFonts w:asciiTheme="minorBidi" w:eastAsia="Times New Roman" w:hAnsiTheme="minorBidi"/>
          <w:sz w:val="24"/>
          <w:szCs w:val="24"/>
        </w:rPr>
        <w:t>two</w:t>
      </w:r>
      <w:r w:rsidR="007E66AE" w:rsidRPr="00FD7B46">
        <w:rPr>
          <w:rFonts w:asciiTheme="minorBidi" w:eastAsia="Times New Roman" w:hAnsiTheme="minorBidi"/>
          <w:sz w:val="24"/>
          <w:szCs w:val="24"/>
        </w:rPr>
        <w:t xml:space="preserve"> hundred thousand rupees but which shall not be less than </w:t>
      </w:r>
      <w:r w:rsidR="008D6ADB" w:rsidRPr="00FD7B46">
        <w:rPr>
          <w:rFonts w:asciiTheme="minorBidi" w:eastAsia="Times New Roman" w:hAnsiTheme="minorBidi"/>
          <w:sz w:val="24"/>
          <w:szCs w:val="24"/>
        </w:rPr>
        <w:t>thirty</w:t>
      </w:r>
      <w:r w:rsidR="007E66AE" w:rsidRPr="00FD7B46">
        <w:rPr>
          <w:rFonts w:asciiTheme="minorBidi" w:eastAsia="Times New Roman" w:hAnsiTheme="minorBidi"/>
          <w:sz w:val="24"/>
          <w:szCs w:val="24"/>
        </w:rPr>
        <w:t xml:space="preserve"> thousand rupees.</w:t>
      </w:r>
    </w:p>
    <w:p w:rsidR="007E66AE" w:rsidRPr="00FD7B46" w:rsidRDefault="007E66AE"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(2)</w:t>
      </w:r>
      <w:r w:rsidRPr="00FD7B46">
        <w:rPr>
          <w:rFonts w:asciiTheme="minorBidi" w:eastAsia="Times New Roman" w:hAnsiTheme="minorBidi"/>
          <w:sz w:val="24"/>
          <w:szCs w:val="24"/>
        </w:rPr>
        <w:tab/>
        <w:t xml:space="preserve">Notwithstanding anything contained in subsection (1), the person </w:t>
      </w:r>
      <w:r w:rsidR="008D6ADB" w:rsidRPr="00FD7B46">
        <w:rPr>
          <w:rFonts w:asciiTheme="minorBidi" w:eastAsia="Times New Roman" w:hAnsiTheme="minorBidi"/>
          <w:sz w:val="24"/>
          <w:szCs w:val="24"/>
        </w:rPr>
        <w:t xml:space="preserve">who is </w:t>
      </w:r>
      <w:r w:rsidRPr="00FD7B46">
        <w:rPr>
          <w:rFonts w:asciiTheme="minorBidi" w:eastAsia="Times New Roman" w:hAnsiTheme="minorBidi"/>
          <w:sz w:val="24"/>
          <w:szCs w:val="24"/>
        </w:rPr>
        <w:t xml:space="preserve">guilty of an offence </w:t>
      </w:r>
      <w:r w:rsidR="008D6ADB" w:rsidRPr="00FD7B46">
        <w:rPr>
          <w:rFonts w:asciiTheme="minorBidi" w:eastAsia="Times New Roman" w:hAnsiTheme="minorBidi"/>
          <w:sz w:val="24"/>
          <w:szCs w:val="24"/>
        </w:rPr>
        <w:t xml:space="preserve">under that subsection </w:t>
      </w:r>
      <w:r w:rsidRPr="00FD7B46">
        <w:rPr>
          <w:rFonts w:asciiTheme="minorBidi" w:eastAsia="Times New Roman" w:hAnsiTheme="minorBidi"/>
          <w:sz w:val="24"/>
          <w:szCs w:val="24"/>
        </w:rPr>
        <w:t xml:space="preserve">shall make good the damage to the satisfaction of the Authority at his cost and if he fails to do so, the Authority shall </w:t>
      </w:r>
      <w:r w:rsidRPr="00FD7B46">
        <w:rPr>
          <w:rFonts w:asciiTheme="minorBidi" w:eastAsia="Times New Roman" w:hAnsiTheme="minorBidi"/>
          <w:sz w:val="24"/>
          <w:szCs w:val="24"/>
        </w:rPr>
        <w:lastRenderedPageBreak/>
        <w:t>determine the cost involved in the restoration of the damage and the said person shall pay the amount so determined</w:t>
      </w:r>
      <w:r w:rsidR="00AD6664" w:rsidRPr="00FD7B46">
        <w:rPr>
          <w:rFonts w:asciiTheme="minorBidi" w:eastAsia="Times New Roman" w:hAnsiTheme="minorBidi"/>
          <w:sz w:val="24"/>
          <w:szCs w:val="24"/>
        </w:rPr>
        <w:t xml:space="preserve"> within the time specified by the Authority.</w:t>
      </w:r>
      <w:r w:rsidRPr="00FD7B46">
        <w:rPr>
          <w:rFonts w:asciiTheme="minorBidi" w:eastAsia="Times New Roman" w:hAnsiTheme="minorBidi"/>
          <w:sz w:val="24"/>
          <w:szCs w:val="24"/>
        </w:rPr>
        <w:t xml:space="preserve"> </w:t>
      </w:r>
    </w:p>
    <w:p w:rsidR="00132ACA" w:rsidRPr="00FD7B46" w:rsidRDefault="008C096E"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w:t>
      </w:r>
      <w:r w:rsidR="007E66AE" w:rsidRPr="00FD7B46">
        <w:rPr>
          <w:rFonts w:asciiTheme="minorBidi" w:eastAsia="Times New Roman" w:hAnsiTheme="minorBidi"/>
          <w:sz w:val="24"/>
          <w:szCs w:val="24"/>
        </w:rPr>
        <w:t>3</w:t>
      </w:r>
      <w:r w:rsidRPr="00FD7B46">
        <w:rPr>
          <w:rFonts w:asciiTheme="minorBidi" w:eastAsia="Times New Roman" w:hAnsiTheme="minorBidi"/>
          <w:sz w:val="24"/>
          <w:szCs w:val="24"/>
        </w:rPr>
        <w:t>)</w:t>
      </w:r>
      <w:r w:rsidRPr="00FD7B46">
        <w:rPr>
          <w:rFonts w:asciiTheme="minorBidi" w:eastAsia="Times New Roman" w:hAnsiTheme="minorBidi"/>
          <w:sz w:val="24"/>
          <w:szCs w:val="24"/>
        </w:rPr>
        <w:tab/>
      </w:r>
      <w:r w:rsidR="00132ACA" w:rsidRPr="00FD7B46">
        <w:rPr>
          <w:rFonts w:asciiTheme="minorBidi" w:eastAsia="Times New Roman" w:hAnsiTheme="minorBidi"/>
          <w:sz w:val="24"/>
          <w:szCs w:val="24"/>
        </w:rPr>
        <w:t>A person who, without lawful excuse fails or refuses to comply with any direction or order issued by the Authority</w:t>
      </w:r>
      <w:r w:rsidR="00EB5A7A" w:rsidRPr="00FD7B46">
        <w:rPr>
          <w:rFonts w:asciiTheme="minorBidi" w:eastAsia="Times New Roman" w:hAnsiTheme="minorBidi"/>
          <w:sz w:val="24"/>
          <w:szCs w:val="24"/>
        </w:rPr>
        <w:t xml:space="preserve"> under this </w:t>
      </w:r>
      <w:r w:rsidR="003F7C38">
        <w:rPr>
          <w:rFonts w:asciiTheme="minorBidi" w:eastAsia="Times New Roman" w:hAnsiTheme="minorBidi"/>
          <w:sz w:val="24"/>
          <w:szCs w:val="24"/>
        </w:rPr>
        <w:t>Act</w:t>
      </w:r>
      <w:r w:rsidR="00132ACA" w:rsidRPr="00FD7B46">
        <w:rPr>
          <w:rFonts w:asciiTheme="minorBidi" w:eastAsia="Times New Roman" w:hAnsiTheme="minorBidi"/>
          <w:sz w:val="24"/>
          <w:szCs w:val="24"/>
        </w:rPr>
        <w:t xml:space="preserve">, shall be guilty of an offence punishable under section </w:t>
      </w:r>
      <w:r w:rsidR="00B54DB5" w:rsidRPr="00FD7B46">
        <w:rPr>
          <w:rFonts w:asciiTheme="minorBidi" w:eastAsia="Times New Roman" w:hAnsiTheme="minorBidi"/>
          <w:sz w:val="24"/>
          <w:szCs w:val="24"/>
        </w:rPr>
        <w:t>2</w:t>
      </w:r>
      <w:r w:rsidR="007E66AE" w:rsidRPr="00FD7B46">
        <w:rPr>
          <w:rFonts w:asciiTheme="minorBidi" w:eastAsia="Times New Roman" w:hAnsiTheme="minorBidi"/>
          <w:sz w:val="24"/>
          <w:szCs w:val="24"/>
        </w:rPr>
        <w:t>0</w:t>
      </w:r>
      <w:r w:rsidR="00132ACA" w:rsidRPr="00FD7B46">
        <w:rPr>
          <w:rFonts w:asciiTheme="minorBidi" w:eastAsia="Times New Roman" w:hAnsiTheme="minorBidi"/>
          <w:sz w:val="24"/>
          <w:szCs w:val="24"/>
        </w:rPr>
        <w:t>.</w:t>
      </w:r>
    </w:p>
    <w:p w:rsidR="00132ACA" w:rsidRPr="00FD7B46" w:rsidRDefault="008C096E"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w:t>
      </w:r>
      <w:r w:rsidR="007E66AE" w:rsidRPr="00FD7B46">
        <w:rPr>
          <w:rFonts w:asciiTheme="minorBidi" w:eastAsia="Times New Roman" w:hAnsiTheme="minorBidi"/>
          <w:sz w:val="24"/>
          <w:szCs w:val="24"/>
        </w:rPr>
        <w:t>4</w:t>
      </w:r>
      <w:r w:rsidRPr="00FD7B46">
        <w:rPr>
          <w:rFonts w:asciiTheme="minorBidi" w:eastAsia="Times New Roman" w:hAnsiTheme="minorBidi"/>
          <w:sz w:val="24"/>
          <w:szCs w:val="24"/>
        </w:rPr>
        <w:t>)</w:t>
      </w:r>
      <w:r w:rsidRPr="00FD7B46">
        <w:rPr>
          <w:rFonts w:asciiTheme="minorBidi" w:eastAsia="Times New Roman" w:hAnsiTheme="minorBidi"/>
          <w:sz w:val="24"/>
          <w:szCs w:val="24"/>
        </w:rPr>
        <w:tab/>
      </w:r>
      <w:r w:rsidR="00132ACA" w:rsidRPr="00FD7B46">
        <w:rPr>
          <w:rFonts w:asciiTheme="minorBidi" w:eastAsia="Times New Roman" w:hAnsiTheme="minorBidi"/>
          <w:sz w:val="24"/>
          <w:szCs w:val="24"/>
        </w:rPr>
        <w:t xml:space="preserve">A person who attempts to commit or abets the commission of an offence punishable under this </w:t>
      </w:r>
      <w:r w:rsidR="003F7C38">
        <w:rPr>
          <w:rFonts w:asciiTheme="minorBidi" w:eastAsia="Times New Roman" w:hAnsiTheme="minorBidi"/>
          <w:sz w:val="24"/>
          <w:szCs w:val="24"/>
        </w:rPr>
        <w:t>Act</w:t>
      </w:r>
      <w:r w:rsidR="00132ACA" w:rsidRPr="00FD7B46">
        <w:rPr>
          <w:rFonts w:asciiTheme="minorBidi" w:eastAsia="Times New Roman" w:hAnsiTheme="minorBidi"/>
          <w:sz w:val="24"/>
          <w:szCs w:val="24"/>
        </w:rPr>
        <w:t>, shall be deemed to have committed that offence.</w:t>
      </w:r>
    </w:p>
    <w:p w:rsidR="00FC4D1D" w:rsidRDefault="00FC4D1D" w:rsidP="00FD7B46">
      <w:pPr>
        <w:spacing w:after="0" w:line="240" w:lineRule="auto"/>
        <w:jc w:val="both"/>
        <w:rPr>
          <w:rFonts w:asciiTheme="minorBidi" w:eastAsia="Times New Roman" w:hAnsiTheme="minorBidi"/>
          <w:b/>
          <w:bCs/>
          <w:sz w:val="24"/>
          <w:szCs w:val="24"/>
        </w:rPr>
      </w:pPr>
    </w:p>
    <w:p w:rsidR="00132ACA" w:rsidRPr="00FD7B46" w:rsidRDefault="00F11BD7"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2</w:t>
      </w:r>
      <w:r w:rsidR="00221954" w:rsidRPr="00FD7B46">
        <w:rPr>
          <w:rFonts w:asciiTheme="minorBidi" w:eastAsia="Times New Roman" w:hAnsiTheme="minorBidi"/>
          <w:b/>
          <w:bCs/>
          <w:sz w:val="24"/>
          <w:szCs w:val="24"/>
        </w:rPr>
        <w:t>2</w:t>
      </w:r>
      <w:r w:rsidR="00613209" w:rsidRPr="00FD7B46">
        <w:rPr>
          <w:rFonts w:asciiTheme="minorBidi" w:eastAsia="Times New Roman" w:hAnsiTheme="minorBidi"/>
          <w:b/>
          <w:bCs/>
          <w:sz w:val="24"/>
          <w:szCs w:val="24"/>
        </w:rPr>
        <w:t>.</w:t>
      </w:r>
      <w:r w:rsidR="00613209" w:rsidRPr="00FD7B46">
        <w:rPr>
          <w:rFonts w:asciiTheme="minorBidi" w:eastAsia="Times New Roman" w:hAnsiTheme="minorBidi"/>
          <w:b/>
          <w:bCs/>
          <w:sz w:val="24"/>
          <w:szCs w:val="24"/>
        </w:rPr>
        <w:tab/>
      </w:r>
      <w:bookmarkStart w:id="21" w:name="c4"/>
      <w:bookmarkEnd w:id="21"/>
      <w:r w:rsidR="00132ACA" w:rsidRPr="00FD7B46">
        <w:rPr>
          <w:rFonts w:asciiTheme="minorBidi" w:eastAsia="Times New Roman" w:hAnsiTheme="minorBidi"/>
          <w:b/>
          <w:bCs/>
          <w:sz w:val="24"/>
          <w:szCs w:val="24"/>
        </w:rPr>
        <w:t>Cognizance of offence</w:t>
      </w:r>
      <w:proofErr w:type="gramStart"/>
      <w:r w:rsidR="00132ACA" w:rsidRPr="00FD7B46">
        <w:rPr>
          <w:rFonts w:asciiTheme="minorBidi" w:eastAsia="Times New Roman" w:hAnsiTheme="minorBidi"/>
          <w:sz w:val="24"/>
          <w:szCs w:val="24"/>
        </w:rPr>
        <w:t>.–</w:t>
      </w:r>
      <w:proofErr w:type="gramEnd"/>
      <w:r w:rsidR="00C42804" w:rsidRPr="00FD7B46">
        <w:rPr>
          <w:rFonts w:asciiTheme="minorBidi" w:eastAsia="Times New Roman" w:hAnsiTheme="minorBidi"/>
          <w:sz w:val="24"/>
          <w:szCs w:val="24"/>
        </w:rPr>
        <w:t xml:space="preserve"> </w:t>
      </w:r>
      <w:r w:rsidR="000B56C8" w:rsidRPr="00FD7B46">
        <w:rPr>
          <w:rFonts w:asciiTheme="minorBidi" w:eastAsia="Times New Roman" w:hAnsiTheme="minorBidi"/>
          <w:sz w:val="24"/>
          <w:szCs w:val="24"/>
        </w:rPr>
        <w:t>No</w:t>
      </w:r>
      <w:r w:rsidR="00592062" w:rsidRPr="00FD7B46">
        <w:rPr>
          <w:rFonts w:asciiTheme="minorBidi" w:eastAsia="Times New Roman" w:hAnsiTheme="minorBidi"/>
          <w:sz w:val="24"/>
          <w:szCs w:val="24"/>
        </w:rPr>
        <w:t xml:space="preserve"> Court shall</w:t>
      </w:r>
      <w:r w:rsidR="00132ACA" w:rsidRPr="00FD7B46">
        <w:rPr>
          <w:rFonts w:asciiTheme="minorBidi" w:eastAsia="Times New Roman" w:hAnsiTheme="minorBidi"/>
          <w:sz w:val="24"/>
          <w:szCs w:val="24"/>
        </w:rPr>
        <w:t xml:space="preserve"> take cognizance of an offence under this</w:t>
      </w:r>
      <w:r w:rsidR="000B56C8" w:rsidRPr="00FD7B46">
        <w:rPr>
          <w:rFonts w:asciiTheme="minorBidi" w:eastAsia="Times New Roman" w:hAnsiTheme="minorBidi"/>
          <w:sz w:val="24"/>
          <w:szCs w:val="24"/>
        </w:rPr>
        <w:t xml:space="preserve"> </w:t>
      </w:r>
      <w:r w:rsidR="003F7C38">
        <w:rPr>
          <w:rFonts w:asciiTheme="minorBidi" w:eastAsia="Times New Roman" w:hAnsiTheme="minorBidi"/>
          <w:sz w:val="24"/>
          <w:szCs w:val="24"/>
        </w:rPr>
        <w:t>Act</w:t>
      </w:r>
      <w:r w:rsidR="00132ACA" w:rsidRPr="00FD7B46">
        <w:rPr>
          <w:rFonts w:asciiTheme="minorBidi" w:eastAsia="Times New Roman" w:hAnsiTheme="minorBidi"/>
          <w:sz w:val="24"/>
          <w:szCs w:val="24"/>
        </w:rPr>
        <w:t xml:space="preserve"> except on a complaint </w:t>
      </w:r>
      <w:r w:rsidR="000B56C8" w:rsidRPr="00FD7B46">
        <w:rPr>
          <w:rFonts w:asciiTheme="minorBidi" w:eastAsia="Times New Roman" w:hAnsiTheme="minorBidi"/>
          <w:sz w:val="24"/>
          <w:szCs w:val="24"/>
        </w:rPr>
        <w:t xml:space="preserve">in writing </w:t>
      </w:r>
      <w:r w:rsidR="00132ACA" w:rsidRPr="00FD7B46">
        <w:rPr>
          <w:rFonts w:asciiTheme="minorBidi" w:eastAsia="Times New Roman" w:hAnsiTheme="minorBidi"/>
          <w:sz w:val="24"/>
          <w:szCs w:val="24"/>
        </w:rPr>
        <w:t>made by or on behalf of the Authority.</w:t>
      </w:r>
    </w:p>
    <w:p w:rsidR="00FC4D1D" w:rsidRDefault="00FC4D1D" w:rsidP="00FD7B46">
      <w:pPr>
        <w:spacing w:after="0" w:line="240" w:lineRule="auto"/>
        <w:jc w:val="both"/>
        <w:rPr>
          <w:rFonts w:asciiTheme="minorBidi" w:eastAsia="Times New Roman" w:hAnsiTheme="minorBidi"/>
          <w:b/>
          <w:bCs/>
          <w:sz w:val="24"/>
          <w:szCs w:val="24"/>
        </w:rPr>
      </w:pPr>
    </w:p>
    <w:p w:rsidR="00132ACA" w:rsidRPr="00FD7B46" w:rsidRDefault="00EB3F87"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2</w:t>
      </w:r>
      <w:r w:rsidR="00221954" w:rsidRPr="00FD7B46">
        <w:rPr>
          <w:rFonts w:asciiTheme="minorBidi" w:eastAsia="Times New Roman" w:hAnsiTheme="minorBidi"/>
          <w:b/>
          <w:bCs/>
          <w:sz w:val="24"/>
          <w:szCs w:val="24"/>
        </w:rPr>
        <w:t>3</w:t>
      </w:r>
      <w:r w:rsidR="00613209" w:rsidRPr="00FD7B46">
        <w:rPr>
          <w:rFonts w:asciiTheme="minorBidi" w:eastAsia="Times New Roman" w:hAnsiTheme="minorBidi"/>
          <w:b/>
          <w:bCs/>
          <w:sz w:val="24"/>
          <w:szCs w:val="24"/>
        </w:rPr>
        <w:t>.</w:t>
      </w:r>
      <w:r w:rsidR="00613209" w:rsidRPr="00FD7B46">
        <w:rPr>
          <w:rFonts w:asciiTheme="minorBidi" w:eastAsia="Times New Roman" w:hAnsiTheme="minorBidi"/>
          <w:b/>
          <w:bCs/>
          <w:sz w:val="24"/>
          <w:szCs w:val="24"/>
        </w:rPr>
        <w:tab/>
      </w:r>
      <w:bookmarkStart w:id="22" w:name="c5"/>
      <w:bookmarkEnd w:id="22"/>
      <w:r w:rsidR="00132ACA" w:rsidRPr="00FD7B46">
        <w:rPr>
          <w:rFonts w:asciiTheme="minorBidi" w:eastAsia="Times New Roman" w:hAnsiTheme="minorBidi"/>
          <w:b/>
          <w:bCs/>
          <w:sz w:val="24"/>
          <w:szCs w:val="24"/>
        </w:rPr>
        <w:t>Summary trial</w:t>
      </w:r>
      <w:r w:rsidR="00AF403F" w:rsidRPr="00FD7B46">
        <w:rPr>
          <w:rFonts w:asciiTheme="minorBidi" w:eastAsia="Times New Roman" w:hAnsiTheme="minorBidi"/>
          <w:sz w:val="24"/>
          <w:szCs w:val="24"/>
        </w:rPr>
        <w:t>.–</w:t>
      </w:r>
      <w:r w:rsidR="00132ACA" w:rsidRPr="00FD7B46">
        <w:rPr>
          <w:rFonts w:asciiTheme="minorBidi" w:eastAsia="Times New Roman" w:hAnsiTheme="minorBidi"/>
          <w:sz w:val="24"/>
          <w:szCs w:val="24"/>
        </w:rPr>
        <w:t>(1) Notwithstanding anything contained in the Code of Criminal Procedure</w:t>
      </w:r>
      <w:r w:rsidR="00133B7E" w:rsidRPr="00FD7B46">
        <w:rPr>
          <w:rFonts w:asciiTheme="minorBidi" w:eastAsia="Times New Roman" w:hAnsiTheme="minorBidi"/>
          <w:sz w:val="24"/>
          <w:szCs w:val="24"/>
        </w:rPr>
        <w:t>,</w:t>
      </w:r>
      <w:r w:rsidR="00132ACA" w:rsidRPr="00FD7B46">
        <w:rPr>
          <w:rFonts w:asciiTheme="minorBidi" w:eastAsia="Times New Roman" w:hAnsiTheme="minorBidi"/>
          <w:sz w:val="24"/>
          <w:szCs w:val="24"/>
        </w:rPr>
        <w:t xml:space="preserve"> 1898 </w:t>
      </w:r>
      <w:r w:rsidR="00132ACA" w:rsidRPr="00FD7B46">
        <w:rPr>
          <w:rFonts w:asciiTheme="minorBidi" w:eastAsia="Times New Roman" w:hAnsiTheme="minorBidi"/>
          <w:i/>
          <w:iCs/>
          <w:sz w:val="24"/>
          <w:szCs w:val="24"/>
        </w:rPr>
        <w:t>(V of 1898)</w:t>
      </w:r>
      <w:r w:rsidR="00132ACA" w:rsidRPr="00FD7B46">
        <w:rPr>
          <w:rFonts w:asciiTheme="minorBidi" w:eastAsia="Times New Roman" w:hAnsiTheme="minorBidi"/>
          <w:sz w:val="24"/>
          <w:szCs w:val="24"/>
        </w:rPr>
        <w:t xml:space="preserve"> but subject to subsection (3), the Court shall summarily try an offence punishable under this </w:t>
      </w:r>
      <w:r w:rsidR="003F7C38">
        <w:rPr>
          <w:rFonts w:asciiTheme="minorBidi" w:eastAsia="Times New Roman" w:hAnsiTheme="minorBidi"/>
          <w:sz w:val="24"/>
          <w:szCs w:val="24"/>
        </w:rPr>
        <w:t>Act</w:t>
      </w:r>
      <w:r w:rsidR="00132ACA" w:rsidRPr="00FD7B46">
        <w:rPr>
          <w:rFonts w:asciiTheme="minorBidi" w:eastAsia="Times New Roman" w:hAnsiTheme="minorBidi"/>
          <w:sz w:val="24"/>
          <w:szCs w:val="24"/>
        </w:rPr>
        <w:t xml:space="preserve"> and impose punishment of imprisonment for a term not exceeding six months or fine not exceeding one hundred thousand rupees.</w:t>
      </w:r>
    </w:p>
    <w:p w:rsidR="00132ACA" w:rsidRPr="00FD7B46" w:rsidRDefault="00FC6993"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(2)</w:t>
      </w:r>
      <w:r w:rsidR="0086290E" w:rsidRPr="00FD7B46">
        <w:rPr>
          <w:rFonts w:asciiTheme="minorBidi" w:eastAsia="Times New Roman" w:hAnsiTheme="minorBidi"/>
          <w:sz w:val="24"/>
          <w:szCs w:val="24"/>
        </w:rPr>
        <w:tab/>
      </w:r>
      <w:r w:rsidR="00132ACA" w:rsidRPr="00FD7B46">
        <w:rPr>
          <w:rFonts w:asciiTheme="minorBidi" w:eastAsia="Times New Roman" w:hAnsiTheme="minorBidi"/>
          <w:sz w:val="24"/>
          <w:szCs w:val="24"/>
        </w:rPr>
        <w:t xml:space="preserve">The Court shall conduct the summary trial of an offence under the </w:t>
      </w:r>
      <w:r w:rsidR="003F7C38">
        <w:rPr>
          <w:rFonts w:asciiTheme="minorBidi" w:eastAsia="Times New Roman" w:hAnsiTheme="minorBidi"/>
          <w:sz w:val="24"/>
          <w:szCs w:val="24"/>
        </w:rPr>
        <w:t>Act</w:t>
      </w:r>
      <w:r w:rsidR="00AF403F" w:rsidRPr="00FD7B46">
        <w:rPr>
          <w:rFonts w:asciiTheme="minorBidi" w:eastAsia="Times New Roman" w:hAnsiTheme="minorBidi"/>
          <w:sz w:val="24"/>
          <w:szCs w:val="24"/>
        </w:rPr>
        <w:t xml:space="preserve"> </w:t>
      </w:r>
      <w:r w:rsidR="00133B7E" w:rsidRPr="00FD7B46">
        <w:rPr>
          <w:rFonts w:asciiTheme="minorBidi" w:eastAsia="Times New Roman" w:hAnsiTheme="minorBidi"/>
          <w:sz w:val="24"/>
          <w:szCs w:val="24"/>
        </w:rPr>
        <w:t>under</w:t>
      </w:r>
      <w:r w:rsidRPr="00FD7B46">
        <w:rPr>
          <w:rFonts w:asciiTheme="minorBidi" w:eastAsia="Times New Roman" w:hAnsiTheme="minorBidi"/>
          <w:sz w:val="24"/>
          <w:szCs w:val="24"/>
        </w:rPr>
        <w:t xml:space="preserve"> Chapter XXII of the </w:t>
      </w:r>
      <w:r w:rsidR="00132ACA" w:rsidRPr="00FD7B46">
        <w:rPr>
          <w:rFonts w:asciiTheme="minorBidi" w:eastAsia="Times New Roman" w:hAnsiTheme="minorBidi"/>
          <w:sz w:val="24"/>
          <w:szCs w:val="24"/>
        </w:rPr>
        <w:t>Code of Criminal Procedure</w:t>
      </w:r>
      <w:r w:rsidR="00133B7E" w:rsidRPr="00FD7B46">
        <w:rPr>
          <w:rFonts w:asciiTheme="minorBidi" w:eastAsia="Times New Roman" w:hAnsiTheme="minorBidi"/>
          <w:sz w:val="24"/>
          <w:szCs w:val="24"/>
        </w:rPr>
        <w:t>,</w:t>
      </w:r>
      <w:r w:rsidRPr="00FD7B46">
        <w:rPr>
          <w:rFonts w:asciiTheme="minorBidi" w:eastAsia="Times New Roman" w:hAnsiTheme="minorBidi"/>
          <w:sz w:val="24"/>
          <w:szCs w:val="24"/>
        </w:rPr>
        <w:t xml:space="preserve"> 1898 </w:t>
      </w:r>
      <w:r w:rsidR="00132ACA" w:rsidRPr="00FD7B46">
        <w:rPr>
          <w:rFonts w:asciiTheme="minorBidi" w:eastAsia="Times New Roman" w:hAnsiTheme="minorBidi"/>
          <w:i/>
          <w:iCs/>
          <w:sz w:val="24"/>
          <w:szCs w:val="24"/>
        </w:rPr>
        <w:t>(V of 1898)</w:t>
      </w:r>
      <w:r w:rsidRPr="00FD7B46">
        <w:rPr>
          <w:rFonts w:asciiTheme="minorBidi" w:eastAsia="Times New Roman" w:hAnsiTheme="minorBidi"/>
          <w:sz w:val="24"/>
          <w:szCs w:val="24"/>
        </w:rPr>
        <w:t xml:space="preserve"> </w:t>
      </w:r>
      <w:r w:rsidR="00132ACA" w:rsidRPr="00FD7B46">
        <w:rPr>
          <w:rFonts w:asciiTheme="minorBidi" w:eastAsia="Times New Roman" w:hAnsiTheme="minorBidi"/>
          <w:sz w:val="24"/>
          <w:szCs w:val="24"/>
        </w:rPr>
        <w:t>relating to the summary trials.</w:t>
      </w:r>
    </w:p>
    <w:p w:rsidR="00132ACA" w:rsidRPr="00FD7B46" w:rsidRDefault="0032665F"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pacing w:val="-4"/>
          <w:sz w:val="24"/>
          <w:szCs w:val="24"/>
        </w:rPr>
        <w:t>(3)</w:t>
      </w:r>
      <w:r w:rsidR="0086290E" w:rsidRPr="00FD7B46">
        <w:rPr>
          <w:rFonts w:asciiTheme="minorBidi" w:eastAsia="Times New Roman" w:hAnsiTheme="minorBidi"/>
          <w:spacing w:val="-4"/>
          <w:sz w:val="24"/>
          <w:szCs w:val="24"/>
        </w:rPr>
        <w:tab/>
      </w:r>
      <w:r w:rsidR="00132ACA" w:rsidRPr="00FD7B46">
        <w:rPr>
          <w:rFonts w:asciiTheme="minorBidi" w:eastAsia="Times New Roman" w:hAnsiTheme="minorBidi"/>
          <w:spacing w:val="-4"/>
          <w:sz w:val="24"/>
          <w:szCs w:val="24"/>
        </w:rPr>
        <w:t xml:space="preserve">If the Court is of opinion that the nature of the offence does not justify summary trial, it may conduct proceedings </w:t>
      </w:r>
      <w:r w:rsidR="00133B7E" w:rsidRPr="00FD7B46">
        <w:rPr>
          <w:rFonts w:asciiTheme="minorBidi" w:eastAsia="Times New Roman" w:hAnsiTheme="minorBidi"/>
          <w:spacing w:val="-4"/>
          <w:sz w:val="24"/>
          <w:szCs w:val="24"/>
        </w:rPr>
        <w:t>under</w:t>
      </w:r>
      <w:r w:rsidR="002C586F" w:rsidRPr="00FD7B46">
        <w:rPr>
          <w:rFonts w:asciiTheme="minorBidi" w:eastAsia="Times New Roman" w:hAnsiTheme="minorBidi"/>
          <w:spacing w:val="-4"/>
          <w:sz w:val="24"/>
          <w:szCs w:val="24"/>
        </w:rPr>
        <w:t xml:space="preserve"> Chapter XX of </w:t>
      </w:r>
      <w:r w:rsidR="00132ACA" w:rsidRPr="00FD7B46">
        <w:rPr>
          <w:rFonts w:asciiTheme="minorBidi" w:eastAsia="Times New Roman" w:hAnsiTheme="minorBidi"/>
          <w:spacing w:val="-4"/>
          <w:sz w:val="24"/>
          <w:szCs w:val="24"/>
        </w:rPr>
        <w:t>the Code of Criminal Procedure 1898 (V of 1898).</w:t>
      </w:r>
    </w:p>
    <w:p w:rsidR="00EB3F87" w:rsidRPr="00FD7B46" w:rsidRDefault="005B406E"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(4)</w:t>
      </w:r>
      <w:r w:rsidR="0086290E" w:rsidRPr="00FD7B46">
        <w:rPr>
          <w:rFonts w:asciiTheme="minorBidi" w:eastAsia="Times New Roman" w:hAnsiTheme="minorBidi"/>
          <w:sz w:val="24"/>
          <w:szCs w:val="24"/>
        </w:rPr>
        <w:tab/>
      </w:r>
      <w:r w:rsidR="00132ACA" w:rsidRPr="00FD7B46">
        <w:rPr>
          <w:rFonts w:asciiTheme="minorBidi" w:eastAsia="Times New Roman" w:hAnsiTheme="minorBidi"/>
          <w:sz w:val="24"/>
          <w:szCs w:val="24"/>
        </w:rPr>
        <w:t xml:space="preserve">An offence punishable under the </w:t>
      </w:r>
      <w:r w:rsidR="003F7C38">
        <w:rPr>
          <w:rFonts w:asciiTheme="minorBidi" w:eastAsia="Times New Roman" w:hAnsiTheme="minorBidi"/>
          <w:sz w:val="24"/>
          <w:szCs w:val="24"/>
        </w:rPr>
        <w:t>Act</w:t>
      </w:r>
      <w:r w:rsidR="00132ACA" w:rsidRPr="00FD7B46">
        <w:rPr>
          <w:rFonts w:asciiTheme="minorBidi" w:eastAsia="Times New Roman" w:hAnsiTheme="minorBidi"/>
          <w:sz w:val="24"/>
          <w:szCs w:val="24"/>
        </w:rPr>
        <w:t xml:space="preserve"> shall be tried by a Magistrate of the </w:t>
      </w:r>
      <w:r w:rsidR="006C3959" w:rsidRPr="00FD7B46">
        <w:rPr>
          <w:rFonts w:asciiTheme="minorBidi" w:eastAsia="Times New Roman" w:hAnsiTheme="minorBidi"/>
          <w:sz w:val="24"/>
          <w:szCs w:val="24"/>
        </w:rPr>
        <w:t>first class</w:t>
      </w:r>
      <w:r w:rsidR="00132ACA" w:rsidRPr="00FD7B46">
        <w:rPr>
          <w:rFonts w:asciiTheme="minorBidi" w:eastAsia="Times New Roman" w:hAnsiTheme="minorBidi"/>
          <w:sz w:val="24"/>
          <w:szCs w:val="24"/>
        </w:rPr>
        <w:t>.</w:t>
      </w:r>
    </w:p>
    <w:p w:rsidR="00FC4D1D" w:rsidRDefault="00FC4D1D" w:rsidP="00FD7B46">
      <w:pPr>
        <w:spacing w:after="0" w:line="240" w:lineRule="auto"/>
        <w:jc w:val="both"/>
        <w:rPr>
          <w:rFonts w:asciiTheme="minorBidi" w:eastAsia="Times New Roman" w:hAnsiTheme="minorBidi"/>
          <w:b/>
          <w:bCs/>
          <w:sz w:val="24"/>
          <w:szCs w:val="24"/>
        </w:rPr>
      </w:pPr>
    </w:p>
    <w:p w:rsidR="00852273" w:rsidRPr="00FD7B46" w:rsidRDefault="00EB3F87" w:rsidP="00FD7B46">
      <w:pPr>
        <w:spacing w:after="0" w:line="240" w:lineRule="auto"/>
        <w:jc w:val="both"/>
        <w:rPr>
          <w:rFonts w:asciiTheme="minorBidi" w:eastAsia="Times New Roman" w:hAnsiTheme="minorBidi"/>
          <w:bCs/>
          <w:sz w:val="24"/>
          <w:szCs w:val="24"/>
        </w:rPr>
      </w:pPr>
      <w:r w:rsidRPr="00FD7B46">
        <w:rPr>
          <w:rFonts w:asciiTheme="minorBidi" w:eastAsia="Times New Roman" w:hAnsiTheme="minorBidi"/>
          <w:b/>
          <w:bCs/>
          <w:sz w:val="24"/>
          <w:szCs w:val="24"/>
        </w:rPr>
        <w:t>2</w:t>
      </w:r>
      <w:r w:rsidR="00221954" w:rsidRPr="00FD7B46">
        <w:rPr>
          <w:rFonts w:asciiTheme="minorBidi" w:eastAsia="Times New Roman" w:hAnsiTheme="minorBidi"/>
          <w:b/>
          <w:bCs/>
          <w:sz w:val="24"/>
          <w:szCs w:val="24"/>
        </w:rPr>
        <w:t>4</w:t>
      </w:r>
      <w:r w:rsidR="000B6542" w:rsidRPr="00FD7B46">
        <w:rPr>
          <w:rFonts w:asciiTheme="minorBidi" w:eastAsia="Times New Roman" w:hAnsiTheme="minorBidi"/>
          <w:b/>
          <w:bCs/>
          <w:sz w:val="24"/>
          <w:szCs w:val="24"/>
        </w:rPr>
        <w:t>.</w:t>
      </w:r>
      <w:r w:rsidR="000B6542" w:rsidRPr="00FD7B46">
        <w:rPr>
          <w:rFonts w:asciiTheme="minorBidi" w:eastAsia="Times New Roman" w:hAnsiTheme="minorBidi"/>
          <w:b/>
          <w:bCs/>
          <w:sz w:val="24"/>
          <w:szCs w:val="24"/>
        </w:rPr>
        <w:tab/>
      </w:r>
      <w:bookmarkStart w:id="23" w:name="c6"/>
      <w:bookmarkEnd w:id="23"/>
      <w:r w:rsidR="00852273" w:rsidRPr="00FD7B46">
        <w:rPr>
          <w:rFonts w:asciiTheme="minorBidi" w:eastAsia="Times New Roman" w:hAnsiTheme="minorBidi"/>
          <w:b/>
          <w:bCs/>
          <w:sz w:val="24"/>
          <w:szCs w:val="24"/>
        </w:rPr>
        <w:t>Compounding of offence</w:t>
      </w:r>
      <w:r w:rsidR="005B4547" w:rsidRPr="00FD7B46">
        <w:rPr>
          <w:rFonts w:asciiTheme="minorBidi" w:eastAsia="Times New Roman" w:hAnsiTheme="minorBidi"/>
          <w:sz w:val="24"/>
          <w:szCs w:val="24"/>
        </w:rPr>
        <w:t>.–</w:t>
      </w:r>
      <w:r w:rsidR="00852273" w:rsidRPr="00FD7B46">
        <w:rPr>
          <w:rFonts w:asciiTheme="minorBidi" w:eastAsia="Times New Roman" w:hAnsiTheme="minorBidi"/>
          <w:bCs/>
          <w:sz w:val="24"/>
          <w:szCs w:val="24"/>
        </w:rPr>
        <w:t xml:space="preserve">(1) Subject to subsection (2), an officer of the </w:t>
      </w:r>
      <w:r w:rsidR="001F3154" w:rsidRPr="00FD7B46">
        <w:rPr>
          <w:rFonts w:asciiTheme="minorBidi" w:eastAsia="Times New Roman" w:hAnsiTheme="minorBidi"/>
          <w:bCs/>
          <w:sz w:val="24"/>
          <w:szCs w:val="24"/>
        </w:rPr>
        <w:t>Authority</w:t>
      </w:r>
      <w:r w:rsidR="00852273" w:rsidRPr="00FD7B46">
        <w:rPr>
          <w:rFonts w:asciiTheme="minorBidi" w:eastAsia="Times New Roman" w:hAnsiTheme="minorBidi"/>
          <w:bCs/>
          <w:sz w:val="24"/>
          <w:szCs w:val="24"/>
        </w:rPr>
        <w:t xml:space="preserve"> specifically authorized in this behalf </w:t>
      </w:r>
      <w:r w:rsidR="001F3154" w:rsidRPr="00FD7B46">
        <w:rPr>
          <w:rFonts w:asciiTheme="minorBidi" w:eastAsia="Times New Roman" w:hAnsiTheme="minorBidi"/>
          <w:bCs/>
          <w:sz w:val="24"/>
          <w:szCs w:val="24"/>
        </w:rPr>
        <w:t xml:space="preserve">by the </w:t>
      </w:r>
      <w:r w:rsidR="000C7AB7" w:rsidRPr="00FD7B46">
        <w:rPr>
          <w:rFonts w:asciiTheme="minorBidi" w:eastAsia="Times New Roman" w:hAnsiTheme="minorBidi"/>
          <w:bCs/>
          <w:sz w:val="24"/>
          <w:szCs w:val="24"/>
        </w:rPr>
        <w:t>Authority</w:t>
      </w:r>
      <w:r w:rsidR="00BC517F" w:rsidRPr="00FD7B46">
        <w:rPr>
          <w:rFonts w:asciiTheme="minorBidi" w:eastAsia="Times New Roman" w:hAnsiTheme="minorBidi"/>
          <w:bCs/>
          <w:sz w:val="24"/>
          <w:szCs w:val="24"/>
        </w:rPr>
        <w:t xml:space="preserve"> </w:t>
      </w:r>
      <w:r w:rsidR="00852273" w:rsidRPr="00FD7B46">
        <w:rPr>
          <w:rFonts w:asciiTheme="minorBidi" w:eastAsia="Times New Roman" w:hAnsiTheme="minorBidi"/>
          <w:bCs/>
          <w:sz w:val="24"/>
          <w:szCs w:val="24"/>
        </w:rPr>
        <w:t xml:space="preserve">may, at any stage, compound an offence under this </w:t>
      </w:r>
      <w:r w:rsidR="003F7C38">
        <w:rPr>
          <w:rFonts w:asciiTheme="minorBidi" w:eastAsia="Times New Roman" w:hAnsiTheme="minorBidi"/>
          <w:sz w:val="24"/>
          <w:szCs w:val="24"/>
        </w:rPr>
        <w:t>Act</w:t>
      </w:r>
      <w:r w:rsidR="00852273" w:rsidRPr="00FD7B46">
        <w:rPr>
          <w:rFonts w:asciiTheme="minorBidi" w:eastAsia="Times New Roman" w:hAnsiTheme="minorBidi"/>
          <w:bCs/>
          <w:sz w:val="24"/>
          <w:szCs w:val="24"/>
        </w:rPr>
        <w:t xml:space="preserve"> subject to the deposit of administrative penalty which shall not be less than twenty five thousand rupees. </w:t>
      </w:r>
    </w:p>
    <w:p w:rsidR="00852273" w:rsidRPr="00FD7B46" w:rsidRDefault="000B6542" w:rsidP="00FD7B46">
      <w:pPr>
        <w:spacing w:after="0" w:line="240" w:lineRule="auto"/>
        <w:ind w:firstLine="720"/>
        <w:jc w:val="both"/>
        <w:rPr>
          <w:rFonts w:asciiTheme="minorBidi" w:eastAsia="Times New Roman" w:hAnsiTheme="minorBidi"/>
          <w:bCs/>
          <w:sz w:val="24"/>
          <w:szCs w:val="24"/>
        </w:rPr>
      </w:pPr>
      <w:r w:rsidRPr="00FD7B46">
        <w:rPr>
          <w:rFonts w:asciiTheme="minorBidi" w:eastAsia="Times New Roman" w:hAnsiTheme="minorBidi"/>
          <w:bCs/>
          <w:sz w:val="24"/>
          <w:szCs w:val="24"/>
        </w:rPr>
        <w:t>(2)</w:t>
      </w:r>
      <w:r w:rsidRPr="00FD7B46">
        <w:rPr>
          <w:rFonts w:asciiTheme="minorBidi" w:eastAsia="Times New Roman" w:hAnsiTheme="minorBidi"/>
          <w:bCs/>
          <w:sz w:val="24"/>
          <w:szCs w:val="24"/>
        </w:rPr>
        <w:tab/>
      </w:r>
      <w:r w:rsidR="00852273" w:rsidRPr="00FD7B46">
        <w:rPr>
          <w:rFonts w:asciiTheme="minorBidi" w:eastAsia="Times New Roman" w:hAnsiTheme="minorBidi"/>
          <w:bCs/>
          <w:sz w:val="24"/>
          <w:szCs w:val="24"/>
        </w:rPr>
        <w:t>The offence</w:t>
      </w:r>
      <w:r w:rsidR="00617101" w:rsidRPr="00FD7B46">
        <w:rPr>
          <w:rFonts w:asciiTheme="minorBidi" w:eastAsia="Times New Roman" w:hAnsiTheme="minorBidi"/>
          <w:bCs/>
          <w:sz w:val="24"/>
          <w:szCs w:val="24"/>
        </w:rPr>
        <w:t>s</w:t>
      </w:r>
      <w:r w:rsidR="00852273" w:rsidRPr="00FD7B46">
        <w:rPr>
          <w:rFonts w:asciiTheme="minorBidi" w:eastAsia="Times New Roman" w:hAnsiTheme="minorBidi"/>
          <w:bCs/>
          <w:sz w:val="24"/>
          <w:szCs w:val="24"/>
        </w:rPr>
        <w:t xml:space="preserve"> under the </w:t>
      </w:r>
      <w:r w:rsidR="003F7C38">
        <w:rPr>
          <w:rFonts w:asciiTheme="minorBidi" w:eastAsia="Times New Roman" w:hAnsiTheme="minorBidi"/>
          <w:sz w:val="24"/>
          <w:szCs w:val="24"/>
        </w:rPr>
        <w:t>Act</w:t>
      </w:r>
      <w:r w:rsidR="00852273" w:rsidRPr="00FD7B46">
        <w:rPr>
          <w:rFonts w:asciiTheme="minorBidi" w:eastAsia="Times New Roman" w:hAnsiTheme="minorBidi"/>
          <w:bCs/>
          <w:sz w:val="24"/>
          <w:szCs w:val="24"/>
        </w:rPr>
        <w:t xml:space="preserve"> shall not be compoundable if the accused had been previously convicted under the </w:t>
      </w:r>
      <w:r w:rsidR="003F7C38">
        <w:rPr>
          <w:rFonts w:asciiTheme="minorBidi" w:eastAsia="Times New Roman" w:hAnsiTheme="minorBidi"/>
          <w:sz w:val="24"/>
          <w:szCs w:val="24"/>
        </w:rPr>
        <w:t>Act</w:t>
      </w:r>
      <w:r w:rsidR="00852273" w:rsidRPr="00FD7B46">
        <w:rPr>
          <w:rFonts w:asciiTheme="minorBidi" w:eastAsia="Times New Roman" w:hAnsiTheme="minorBidi"/>
          <w:bCs/>
          <w:sz w:val="24"/>
          <w:szCs w:val="24"/>
        </w:rPr>
        <w:t xml:space="preserve"> or his previous offence had been compounded by the officer authorized by the </w:t>
      </w:r>
      <w:r w:rsidR="000C7AB7" w:rsidRPr="00FD7B46">
        <w:rPr>
          <w:rFonts w:asciiTheme="minorBidi" w:eastAsia="Times New Roman" w:hAnsiTheme="minorBidi"/>
          <w:bCs/>
          <w:sz w:val="24"/>
          <w:szCs w:val="24"/>
        </w:rPr>
        <w:t>Authority</w:t>
      </w:r>
      <w:r w:rsidR="00852273" w:rsidRPr="00FD7B46">
        <w:rPr>
          <w:rFonts w:asciiTheme="minorBidi" w:eastAsia="Times New Roman" w:hAnsiTheme="minorBidi"/>
          <w:bCs/>
          <w:sz w:val="24"/>
          <w:szCs w:val="24"/>
        </w:rPr>
        <w:t xml:space="preserve">. </w:t>
      </w:r>
    </w:p>
    <w:p w:rsidR="00FC4D1D" w:rsidRDefault="00FC4D1D" w:rsidP="00FD7B46">
      <w:pPr>
        <w:spacing w:after="0" w:line="240" w:lineRule="auto"/>
        <w:jc w:val="both"/>
        <w:rPr>
          <w:rFonts w:asciiTheme="minorBidi" w:eastAsia="Times New Roman" w:hAnsiTheme="minorBidi"/>
          <w:b/>
          <w:bCs/>
          <w:sz w:val="24"/>
          <w:szCs w:val="24"/>
        </w:rPr>
      </w:pPr>
    </w:p>
    <w:p w:rsidR="00091408" w:rsidRPr="00FD7B46" w:rsidRDefault="00F11BD7"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2</w:t>
      </w:r>
      <w:r w:rsidR="00221954" w:rsidRPr="00FD7B46">
        <w:rPr>
          <w:rFonts w:asciiTheme="minorBidi" w:eastAsia="Times New Roman" w:hAnsiTheme="minorBidi"/>
          <w:b/>
          <w:bCs/>
          <w:sz w:val="24"/>
          <w:szCs w:val="24"/>
        </w:rPr>
        <w:t>5</w:t>
      </w:r>
      <w:r w:rsidR="00E01015" w:rsidRPr="00FD7B46">
        <w:rPr>
          <w:rFonts w:asciiTheme="minorBidi" w:eastAsia="Times New Roman" w:hAnsiTheme="minorBidi"/>
          <w:b/>
          <w:bCs/>
          <w:sz w:val="24"/>
          <w:szCs w:val="24"/>
        </w:rPr>
        <w:t>.</w:t>
      </w:r>
      <w:r w:rsidR="00E01015" w:rsidRPr="00FD7B46">
        <w:rPr>
          <w:rFonts w:asciiTheme="minorBidi" w:eastAsia="Times New Roman" w:hAnsiTheme="minorBidi"/>
          <w:b/>
          <w:bCs/>
          <w:sz w:val="24"/>
          <w:szCs w:val="24"/>
        </w:rPr>
        <w:tab/>
      </w:r>
      <w:bookmarkStart w:id="24" w:name="c7"/>
      <w:bookmarkEnd w:id="24"/>
      <w:r w:rsidR="00091408" w:rsidRPr="00FD7B46">
        <w:rPr>
          <w:rFonts w:asciiTheme="minorBidi" w:eastAsia="Times New Roman" w:hAnsiTheme="minorBidi"/>
          <w:b/>
          <w:bCs/>
          <w:sz w:val="24"/>
          <w:szCs w:val="24"/>
        </w:rPr>
        <w:t>Appeals</w:t>
      </w:r>
      <w:r w:rsidR="00091408" w:rsidRPr="00FD7B46">
        <w:rPr>
          <w:rFonts w:asciiTheme="minorBidi" w:eastAsia="Times New Roman" w:hAnsiTheme="minorBidi"/>
          <w:sz w:val="24"/>
          <w:szCs w:val="24"/>
        </w:rPr>
        <w:t xml:space="preserve">.– Any person aggrieved by any order passed by the Authority </w:t>
      </w:r>
      <w:r w:rsidR="00AB35DC" w:rsidRPr="00FD7B46">
        <w:rPr>
          <w:rFonts w:asciiTheme="minorBidi" w:eastAsia="Times New Roman" w:hAnsiTheme="minorBidi"/>
          <w:sz w:val="24"/>
          <w:szCs w:val="24"/>
        </w:rPr>
        <w:t>under</w:t>
      </w:r>
      <w:r w:rsidR="00091408" w:rsidRPr="00FD7B46">
        <w:rPr>
          <w:rFonts w:asciiTheme="minorBidi" w:eastAsia="Times New Roman" w:hAnsiTheme="minorBidi"/>
          <w:sz w:val="24"/>
          <w:szCs w:val="24"/>
        </w:rPr>
        <w:t xml:space="preserve"> this </w:t>
      </w:r>
      <w:r w:rsidR="003F7C38">
        <w:rPr>
          <w:rFonts w:asciiTheme="minorBidi" w:eastAsia="Times New Roman" w:hAnsiTheme="minorBidi"/>
          <w:sz w:val="24"/>
          <w:szCs w:val="24"/>
        </w:rPr>
        <w:t>Act</w:t>
      </w:r>
      <w:r w:rsidR="00AB35DC" w:rsidRPr="00FD7B46">
        <w:rPr>
          <w:rFonts w:asciiTheme="minorBidi" w:eastAsia="Times New Roman" w:hAnsiTheme="minorBidi"/>
          <w:sz w:val="24"/>
          <w:szCs w:val="24"/>
        </w:rPr>
        <w:t>,</w:t>
      </w:r>
      <w:r w:rsidR="00091408" w:rsidRPr="00FD7B46">
        <w:rPr>
          <w:rFonts w:asciiTheme="minorBidi" w:eastAsia="Times New Roman" w:hAnsiTheme="minorBidi"/>
          <w:sz w:val="24"/>
          <w:szCs w:val="24"/>
        </w:rPr>
        <w:t xml:space="preserve"> rules or regulations, may</w:t>
      </w:r>
      <w:r w:rsidR="00197C86" w:rsidRPr="00FD7B46">
        <w:rPr>
          <w:rFonts w:asciiTheme="minorBidi" w:eastAsia="Times New Roman" w:hAnsiTheme="minorBidi"/>
          <w:sz w:val="24"/>
          <w:szCs w:val="24"/>
        </w:rPr>
        <w:t>, within fifteen days from the date of communication of the order, prefer an</w:t>
      </w:r>
      <w:r w:rsidR="00091408" w:rsidRPr="00FD7B46">
        <w:rPr>
          <w:rFonts w:asciiTheme="minorBidi" w:eastAsia="Times New Roman" w:hAnsiTheme="minorBidi"/>
          <w:sz w:val="24"/>
          <w:szCs w:val="24"/>
        </w:rPr>
        <w:t xml:space="preserve"> appeal to </w:t>
      </w:r>
      <w:r w:rsidR="008D6ADB" w:rsidRPr="00FD7B46">
        <w:rPr>
          <w:rFonts w:asciiTheme="minorBidi" w:eastAsia="Times New Roman" w:hAnsiTheme="minorBidi"/>
          <w:sz w:val="24"/>
          <w:szCs w:val="24"/>
        </w:rPr>
        <w:t>such authority as the Government may</w:t>
      </w:r>
      <w:r w:rsidR="00CD7CF9" w:rsidRPr="00FD7B46">
        <w:rPr>
          <w:rFonts w:asciiTheme="minorBidi" w:eastAsia="Times New Roman" w:hAnsiTheme="minorBidi"/>
          <w:sz w:val="24"/>
          <w:szCs w:val="24"/>
        </w:rPr>
        <w:t>, by notification,</w:t>
      </w:r>
      <w:r w:rsidR="008D6ADB" w:rsidRPr="00FD7B46">
        <w:rPr>
          <w:rFonts w:asciiTheme="minorBidi" w:eastAsia="Times New Roman" w:hAnsiTheme="minorBidi"/>
          <w:sz w:val="24"/>
          <w:szCs w:val="24"/>
        </w:rPr>
        <w:t xml:space="preserve"> determine</w:t>
      </w:r>
      <w:r w:rsidR="004305EA" w:rsidRPr="00FD7B46">
        <w:rPr>
          <w:rFonts w:asciiTheme="minorBidi" w:eastAsia="Times New Roman" w:hAnsiTheme="minorBidi"/>
          <w:sz w:val="24"/>
          <w:szCs w:val="24"/>
        </w:rPr>
        <w:t>.</w:t>
      </w:r>
    </w:p>
    <w:p w:rsidR="00FC4D1D" w:rsidRDefault="00FC4D1D" w:rsidP="00FD7B46">
      <w:pPr>
        <w:spacing w:after="0" w:line="240" w:lineRule="auto"/>
        <w:jc w:val="both"/>
        <w:rPr>
          <w:rFonts w:asciiTheme="minorBidi" w:eastAsia="Times New Roman" w:hAnsiTheme="minorBidi"/>
          <w:b/>
          <w:bCs/>
          <w:spacing w:val="-2"/>
          <w:sz w:val="24"/>
          <w:szCs w:val="24"/>
        </w:rPr>
      </w:pPr>
    </w:p>
    <w:p w:rsidR="00091408" w:rsidRPr="00FD7B46" w:rsidRDefault="00F11BD7"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pacing w:val="-2"/>
          <w:sz w:val="24"/>
          <w:szCs w:val="24"/>
        </w:rPr>
        <w:t>2</w:t>
      </w:r>
      <w:r w:rsidR="00221954" w:rsidRPr="00FD7B46">
        <w:rPr>
          <w:rFonts w:asciiTheme="minorBidi" w:eastAsia="Times New Roman" w:hAnsiTheme="minorBidi"/>
          <w:b/>
          <w:bCs/>
          <w:spacing w:val="-2"/>
          <w:sz w:val="24"/>
          <w:szCs w:val="24"/>
        </w:rPr>
        <w:t>6</w:t>
      </w:r>
      <w:r w:rsidR="009176D0" w:rsidRPr="00FD7B46">
        <w:rPr>
          <w:rFonts w:asciiTheme="minorBidi" w:eastAsia="Times New Roman" w:hAnsiTheme="minorBidi"/>
          <w:b/>
          <w:bCs/>
          <w:spacing w:val="-2"/>
          <w:sz w:val="24"/>
          <w:szCs w:val="24"/>
        </w:rPr>
        <w:t>.</w:t>
      </w:r>
      <w:r w:rsidR="009176D0" w:rsidRPr="00FD7B46">
        <w:rPr>
          <w:rFonts w:asciiTheme="minorBidi" w:eastAsia="Times New Roman" w:hAnsiTheme="minorBidi"/>
          <w:b/>
          <w:bCs/>
          <w:spacing w:val="-2"/>
          <w:sz w:val="24"/>
          <w:szCs w:val="24"/>
        </w:rPr>
        <w:tab/>
      </w:r>
      <w:bookmarkStart w:id="25" w:name="c8"/>
      <w:bookmarkEnd w:id="25"/>
      <w:r w:rsidR="00091408" w:rsidRPr="00FD7B46">
        <w:rPr>
          <w:rFonts w:asciiTheme="minorBidi" w:eastAsia="Times New Roman" w:hAnsiTheme="minorBidi"/>
          <w:b/>
          <w:bCs/>
          <w:spacing w:val="-2"/>
          <w:sz w:val="24"/>
          <w:szCs w:val="24"/>
        </w:rPr>
        <w:t>Public servants</w:t>
      </w:r>
      <w:r w:rsidR="003C4CE7" w:rsidRPr="00FD7B46">
        <w:rPr>
          <w:rFonts w:asciiTheme="minorBidi" w:eastAsia="Times New Roman" w:hAnsiTheme="minorBidi"/>
          <w:spacing w:val="-2"/>
          <w:sz w:val="24"/>
          <w:szCs w:val="24"/>
        </w:rPr>
        <w:t xml:space="preserve">.– </w:t>
      </w:r>
      <w:r w:rsidR="00091408" w:rsidRPr="00FD7B46">
        <w:rPr>
          <w:rFonts w:asciiTheme="minorBidi" w:eastAsia="Times New Roman" w:hAnsiTheme="minorBidi"/>
          <w:spacing w:val="-2"/>
          <w:sz w:val="24"/>
          <w:szCs w:val="24"/>
        </w:rPr>
        <w:t xml:space="preserve">The Chairperson, members of the </w:t>
      </w:r>
      <w:r w:rsidR="000C7AB7" w:rsidRPr="00FD7B46">
        <w:rPr>
          <w:rFonts w:asciiTheme="minorBidi" w:eastAsia="Times New Roman" w:hAnsiTheme="minorBidi"/>
          <w:spacing w:val="-2"/>
          <w:sz w:val="24"/>
          <w:szCs w:val="24"/>
        </w:rPr>
        <w:t>Authority</w:t>
      </w:r>
      <w:r w:rsidR="00091408" w:rsidRPr="00FD7B46">
        <w:rPr>
          <w:rFonts w:asciiTheme="minorBidi" w:eastAsia="Times New Roman" w:hAnsiTheme="minorBidi"/>
          <w:spacing w:val="-2"/>
          <w:sz w:val="24"/>
          <w:szCs w:val="24"/>
        </w:rPr>
        <w:t xml:space="preserve">, employees, experts and consultants of the Authority shall, when acting or purporting to act in pursuance of any of the provisions of this </w:t>
      </w:r>
      <w:r w:rsidR="003F7C38">
        <w:rPr>
          <w:rFonts w:asciiTheme="minorBidi" w:eastAsia="Times New Roman" w:hAnsiTheme="minorBidi"/>
          <w:sz w:val="24"/>
          <w:szCs w:val="24"/>
        </w:rPr>
        <w:t>Act</w:t>
      </w:r>
      <w:r w:rsidR="00091408" w:rsidRPr="00FD7B46">
        <w:rPr>
          <w:rFonts w:asciiTheme="minorBidi" w:eastAsia="Times New Roman" w:hAnsiTheme="minorBidi"/>
          <w:spacing w:val="-2"/>
          <w:sz w:val="24"/>
          <w:szCs w:val="24"/>
        </w:rPr>
        <w:t>, be deemed to be public servants within the meaning of section 21 of the Pakistan Penal Code, 1860 (XLV of 1860).</w:t>
      </w:r>
    </w:p>
    <w:p w:rsidR="00FC4D1D" w:rsidRDefault="00FC4D1D" w:rsidP="00FD7B46">
      <w:pPr>
        <w:spacing w:after="0" w:line="240" w:lineRule="auto"/>
        <w:jc w:val="both"/>
        <w:rPr>
          <w:rFonts w:asciiTheme="minorBidi" w:eastAsia="Times New Roman" w:hAnsiTheme="minorBidi"/>
          <w:b/>
          <w:bCs/>
          <w:sz w:val="24"/>
          <w:szCs w:val="24"/>
        </w:rPr>
      </w:pPr>
    </w:p>
    <w:p w:rsidR="00091408" w:rsidRPr="00FD7B46" w:rsidRDefault="00EB3F87"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2</w:t>
      </w:r>
      <w:r w:rsidR="00D76A67" w:rsidRPr="00FD7B46">
        <w:rPr>
          <w:rFonts w:asciiTheme="minorBidi" w:eastAsia="Times New Roman" w:hAnsiTheme="minorBidi"/>
          <w:b/>
          <w:bCs/>
          <w:sz w:val="24"/>
          <w:szCs w:val="24"/>
        </w:rPr>
        <w:t>7</w:t>
      </w:r>
      <w:r w:rsidR="009176D0" w:rsidRPr="00FD7B46">
        <w:rPr>
          <w:rFonts w:asciiTheme="minorBidi" w:eastAsia="Times New Roman" w:hAnsiTheme="minorBidi"/>
          <w:b/>
          <w:bCs/>
          <w:sz w:val="24"/>
          <w:szCs w:val="24"/>
        </w:rPr>
        <w:t>.</w:t>
      </w:r>
      <w:r w:rsidR="009176D0" w:rsidRPr="00FD7B46">
        <w:rPr>
          <w:rFonts w:asciiTheme="minorBidi" w:eastAsia="Times New Roman" w:hAnsiTheme="minorBidi"/>
          <w:b/>
          <w:bCs/>
          <w:sz w:val="24"/>
          <w:szCs w:val="24"/>
        </w:rPr>
        <w:tab/>
      </w:r>
      <w:bookmarkStart w:id="26" w:name="c9"/>
      <w:bookmarkEnd w:id="26"/>
      <w:r w:rsidR="00091408" w:rsidRPr="00FD7B46">
        <w:rPr>
          <w:rFonts w:asciiTheme="minorBidi" w:eastAsia="Times New Roman" w:hAnsiTheme="minorBidi"/>
          <w:b/>
          <w:bCs/>
          <w:sz w:val="24"/>
          <w:szCs w:val="24"/>
        </w:rPr>
        <w:t>Delegation of powers</w:t>
      </w:r>
      <w:proofErr w:type="gramStart"/>
      <w:r w:rsidR="00FB42F5" w:rsidRPr="00FD7B46">
        <w:rPr>
          <w:rFonts w:asciiTheme="minorBidi" w:eastAsia="Times New Roman" w:hAnsiTheme="minorBidi"/>
          <w:sz w:val="24"/>
          <w:szCs w:val="24"/>
        </w:rPr>
        <w:t>.–</w:t>
      </w:r>
      <w:proofErr w:type="gramEnd"/>
      <w:r w:rsidR="00FB42F5" w:rsidRPr="00FD7B46">
        <w:rPr>
          <w:rFonts w:asciiTheme="minorBidi" w:eastAsia="Times New Roman" w:hAnsiTheme="minorBidi"/>
          <w:sz w:val="24"/>
          <w:szCs w:val="24"/>
        </w:rPr>
        <w:t xml:space="preserve"> </w:t>
      </w:r>
      <w:r w:rsidR="00091408" w:rsidRPr="00FD7B46">
        <w:rPr>
          <w:rFonts w:asciiTheme="minorBidi" w:eastAsia="Times New Roman" w:hAnsiTheme="minorBidi"/>
          <w:sz w:val="24"/>
          <w:szCs w:val="24"/>
        </w:rPr>
        <w:t>The Authority may</w:t>
      </w:r>
      <w:r w:rsidR="00E41979" w:rsidRPr="00FD7B46">
        <w:rPr>
          <w:rFonts w:asciiTheme="minorBidi" w:eastAsia="Times New Roman" w:hAnsiTheme="minorBidi"/>
          <w:sz w:val="24"/>
          <w:szCs w:val="24"/>
        </w:rPr>
        <w:t>, with or without conditions,</w:t>
      </w:r>
      <w:r w:rsidR="00115061" w:rsidRPr="00FD7B46">
        <w:rPr>
          <w:rFonts w:asciiTheme="minorBidi" w:eastAsia="Times New Roman" w:hAnsiTheme="minorBidi"/>
          <w:sz w:val="24"/>
          <w:szCs w:val="24"/>
        </w:rPr>
        <w:t xml:space="preserve"> </w:t>
      </w:r>
      <w:r w:rsidR="00091408" w:rsidRPr="00FD7B46">
        <w:rPr>
          <w:rFonts w:asciiTheme="minorBidi" w:eastAsia="Times New Roman" w:hAnsiTheme="minorBidi"/>
          <w:sz w:val="24"/>
          <w:szCs w:val="24"/>
        </w:rPr>
        <w:t xml:space="preserve">delegate to the Chairperson, </w:t>
      </w:r>
      <w:r w:rsidR="00DA437C" w:rsidRPr="00FD7B46">
        <w:rPr>
          <w:rFonts w:asciiTheme="minorBidi" w:eastAsia="Times New Roman" w:hAnsiTheme="minorBidi"/>
          <w:sz w:val="24"/>
          <w:szCs w:val="24"/>
        </w:rPr>
        <w:t xml:space="preserve">Vice Chairperson, </w:t>
      </w:r>
      <w:r w:rsidR="005B4547" w:rsidRPr="00FD7B46">
        <w:rPr>
          <w:rFonts w:asciiTheme="minorBidi" w:eastAsia="Times New Roman" w:hAnsiTheme="minorBidi"/>
          <w:sz w:val="24"/>
          <w:szCs w:val="24"/>
        </w:rPr>
        <w:t>Chief Executive Officer</w:t>
      </w:r>
      <w:r w:rsidR="00C969F9" w:rsidRPr="00FD7B46">
        <w:rPr>
          <w:rFonts w:asciiTheme="minorBidi" w:eastAsia="Times New Roman" w:hAnsiTheme="minorBidi"/>
          <w:sz w:val="24"/>
          <w:szCs w:val="24"/>
        </w:rPr>
        <w:t>,</w:t>
      </w:r>
      <w:r w:rsidR="00DC7722" w:rsidRPr="00FD7B46">
        <w:rPr>
          <w:rFonts w:asciiTheme="minorBidi" w:eastAsia="Times New Roman" w:hAnsiTheme="minorBidi"/>
          <w:sz w:val="24"/>
          <w:szCs w:val="24"/>
        </w:rPr>
        <w:t xml:space="preserve"> </w:t>
      </w:r>
      <w:r w:rsidR="00091408" w:rsidRPr="00FD7B46">
        <w:rPr>
          <w:rFonts w:asciiTheme="minorBidi" w:eastAsia="Times New Roman" w:hAnsiTheme="minorBidi"/>
          <w:sz w:val="24"/>
          <w:szCs w:val="24"/>
        </w:rPr>
        <w:t xml:space="preserve">a </w:t>
      </w:r>
      <w:r w:rsidR="00B656FF" w:rsidRPr="00FD7B46">
        <w:rPr>
          <w:rFonts w:asciiTheme="minorBidi" w:eastAsia="Times New Roman" w:hAnsiTheme="minorBidi"/>
          <w:sz w:val="24"/>
          <w:szCs w:val="24"/>
        </w:rPr>
        <w:t xml:space="preserve">committee or </w:t>
      </w:r>
      <w:r w:rsidR="00091408" w:rsidRPr="00FD7B46">
        <w:rPr>
          <w:rFonts w:asciiTheme="minorBidi" w:eastAsia="Times New Roman" w:hAnsiTheme="minorBidi"/>
          <w:sz w:val="24"/>
          <w:szCs w:val="24"/>
        </w:rPr>
        <w:t xml:space="preserve">member </w:t>
      </w:r>
      <w:r w:rsidR="000C7AB7" w:rsidRPr="00FD7B46">
        <w:rPr>
          <w:rFonts w:asciiTheme="minorBidi" w:eastAsia="Times New Roman" w:hAnsiTheme="minorBidi"/>
          <w:sz w:val="24"/>
          <w:szCs w:val="24"/>
        </w:rPr>
        <w:t>or</w:t>
      </w:r>
      <w:r w:rsidR="00091408" w:rsidRPr="00FD7B46">
        <w:rPr>
          <w:rFonts w:asciiTheme="minorBidi" w:eastAsia="Times New Roman" w:hAnsiTheme="minorBidi"/>
          <w:sz w:val="24"/>
          <w:szCs w:val="24"/>
        </w:rPr>
        <w:t xml:space="preserve"> employee of the Authority any of its functions </w:t>
      </w:r>
      <w:r w:rsidR="00E41979" w:rsidRPr="00FD7B46">
        <w:rPr>
          <w:rFonts w:asciiTheme="minorBidi" w:eastAsia="Times New Roman" w:hAnsiTheme="minorBidi"/>
          <w:sz w:val="24"/>
          <w:szCs w:val="24"/>
        </w:rPr>
        <w:t>except the following functions:</w:t>
      </w:r>
    </w:p>
    <w:p w:rsidR="00E41979" w:rsidRPr="00FD7B46" w:rsidRDefault="00E41979"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(a)</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to</w:t>
      </w:r>
      <w:proofErr w:type="gramEnd"/>
      <w:r w:rsidRPr="00FD7B46">
        <w:rPr>
          <w:rFonts w:asciiTheme="minorBidi" w:eastAsia="Times New Roman" w:hAnsiTheme="minorBidi"/>
          <w:sz w:val="24"/>
          <w:szCs w:val="24"/>
        </w:rPr>
        <w:t xml:space="preserve"> frame regulations;</w:t>
      </w:r>
    </w:p>
    <w:p w:rsidR="00E41979" w:rsidRPr="00FD7B46" w:rsidRDefault="00E41979"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(b)</w:t>
      </w:r>
      <w:r w:rsidRPr="00FD7B46">
        <w:rPr>
          <w:rFonts w:asciiTheme="minorBidi" w:eastAsia="Times New Roman" w:hAnsiTheme="minorBidi"/>
          <w:sz w:val="24"/>
          <w:szCs w:val="24"/>
        </w:rPr>
        <w:tab/>
      </w:r>
      <w:proofErr w:type="gramStart"/>
      <w:r w:rsidR="003B31E6" w:rsidRPr="00FD7B46">
        <w:rPr>
          <w:rFonts w:asciiTheme="minorBidi" w:eastAsia="Times New Roman" w:hAnsiTheme="minorBidi"/>
          <w:sz w:val="24"/>
          <w:szCs w:val="24"/>
        </w:rPr>
        <w:t>to</w:t>
      </w:r>
      <w:proofErr w:type="gramEnd"/>
      <w:r w:rsidR="003B31E6" w:rsidRPr="00FD7B46">
        <w:rPr>
          <w:rFonts w:asciiTheme="minorBidi" w:eastAsia="Times New Roman" w:hAnsiTheme="minorBidi"/>
          <w:sz w:val="24"/>
          <w:szCs w:val="24"/>
        </w:rPr>
        <w:t xml:space="preserve"> approve the annual budget of the Authority;</w:t>
      </w:r>
    </w:p>
    <w:p w:rsidR="003B31E6" w:rsidRPr="00FD7B46" w:rsidRDefault="003B31E6"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(c)</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to</w:t>
      </w:r>
      <w:proofErr w:type="gramEnd"/>
      <w:r w:rsidRPr="00FD7B46">
        <w:rPr>
          <w:rFonts w:asciiTheme="minorBidi" w:eastAsia="Times New Roman" w:hAnsiTheme="minorBidi"/>
          <w:sz w:val="24"/>
          <w:szCs w:val="24"/>
        </w:rPr>
        <w:t xml:space="preserve"> appoint a committee or sub-committee of the </w:t>
      </w:r>
      <w:r w:rsidR="000C7AB7" w:rsidRPr="00FD7B46">
        <w:rPr>
          <w:rFonts w:asciiTheme="minorBidi" w:eastAsia="Times New Roman" w:hAnsiTheme="minorBidi"/>
          <w:sz w:val="24"/>
          <w:szCs w:val="24"/>
        </w:rPr>
        <w:t>Authority</w:t>
      </w:r>
      <w:r w:rsidRPr="00FD7B46">
        <w:rPr>
          <w:rFonts w:asciiTheme="minorBidi" w:eastAsia="Times New Roman" w:hAnsiTheme="minorBidi"/>
          <w:sz w:val="24"/>
          <w:szCs w:val="24"/>
        </w:rPr>
        <w:t>;</w:t>
      </w:r>
    </w:p>
    <w:p w:rsidR="003B31E6" w:rsidRPr="00FD7B46" w:rsidRDefault="003B31E6"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(d)</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to</w:t>
      </w:r>
      <w:proofErr w:type="gramEnd"/>
      <w:r w:rsidRPr="00FD7B46">
        <w:rPr>
          <w:rFonts w:asciiTheme="minorBidi" w:eastAsia="Times New Roman" w:hAnsiTheme="minorBidi"/>
          <w:sz w:val="24"/>
          <w:szCs w:val="24"/>
        </w:rPr>
        <w:t xml:space="preserve"> approve policies and guidelines of the Authority; </w:t>
      </w:r>
    </w:p>
    <w:p w:rsidR="003B31E6" w:rsidRPr="00FD7B46" w:rsidRDefault="003B31E6"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(e)</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to</w:t>
      </w:r>
      <w:proofErr w:type="gramEnd"/>
      <w:r w:rsidRPr="00FD7B46">
        <w:rPr>
          <w:rFonts w:asciiTheme="minorBidi" w:eastAsia="Times New Roman" w:hAnsiTheme="minorBidi"/>
          <w:sz w:val="24"/>
          <w:szCs w:val="24"/>
        </w:rPr>
        <w:t xml:space="preserve"> approve annual report of the Authority; and</w:t>
      </w:r>
    </w:p>
    <w:p w:rsidR="003B31E6" w:rsidRPr="00FD7B46" w:rsidRDefault="003B31E6"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(f)</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to</w:t>
      </w:r>
      <w:proofErr w:type="gramEnd"/>
      <w:r w:rsidRPr="00FD7B46">
        <w:rPr>
          <w:rFonts w:asciiTheme="minorBidi" w:eastAsia="Times New Roman" w:hAnsiTheme="minorBidi"/>
          <w:sz w:val="24"/>
          <w:szCs w:val="24"/>
        </w:rPr>
        <w:t xml:space="preserve"> consider audit report of the Authority.</w:t>
      </w:r>
    </w:p>
    <w:p w:rsidR="00FC4D1D" w:rsidRDefault="00FC4D1D" w:rsidP="00FD7B46">
      <w:pPr>
        <w:spacing w:after="0" w:line="240" w:lineRule="auto"/>
        <w:jc w:val="both"/>
        <w:rPr>
          <w:rFonts w:asciiTheme="minorBidi" w:eastAsia="Times New Roman" w:hAnsiTheme="minorBidi"/>
          <w:b/>
          <w:bCs/>
          <w:sz w:val="24"/>
          <w:szCs w:val="24"/>
        </w:rPr>
      </w:pPr>
    </w:p>
    <w:p w:rsidR="00091408" w:rsidRPr="00FD7B46" w:rsidRDefault="00D664BB"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2</w:t>
      </w:r>
      <w:r w:rsidR="009A0426" w:rsidRPr="00FD7B46">
        <w:rPr>
          <w:rFonts w:asciiTheme="minorBidi" w:eastAsia="Times New Roman" w:hAnsiTheme="minorBidi"/>
          <w:b/>
          <w:bCs/>
          <w:sz w:val="24"/>
          <w:szCs w:val="24"/>
        </w:rPr>
        <w:t>8</w:t>
      </w:r>
      <w:r w:rsidR="0033024A" w:rsidRPr="00FD7B46">
        <w:rPr>
          <w:rFonts w:asciiTheme="minorBidi" w:eastAsia="Times New Roman" w:hAnsiTheme="minorBidi"/>
          <w:b/>
          <w:bCs/>
          <w:sz w:val="24"/>
          <w:szCs w:val="24"/>
        </w:rPr>
        <w:t>.</w:t>
      </w:r>
      <w:r w:rsidR="0033024A" w:rsidRPr="00FD7B46">
        <w:rPr>
          <w:rFonts w:asciiTheme="minorBidi" w:eastAsia="Times New Roman" w:hAnsiTheme="minorBidi"/>
          <w:b/>
          <w:bCs/>
          <w:sz w:val="24"/>
          <w:szCs w:val="24"/>
        </w:rPr>
        <w:tab/>
      </w:r>
      <w:bookmarkStart w:id="27" w:name="d1"/>
      <w:bookmarkEnd w:id="27"/>
      <w:r w:rsidR="00091408" w:rsidRPr="00FD7B46">
        <w:rPr>
          <w:rFonts w:asciiTheme="minorBidi" w:eastAsia="Times New Roman" w:hAnsiTheme="minorBidi"/>
          <w:b/>
          <w:bCs/>
          <w:sz w:val="24"/>
          <w:szCs w:val="24"/>
        </w:rPr>
        <w:t>Transfer of rights and liabilities</w:t>
      </w:r>
      <w:proofErr w:type="gramStart"/>
      <w:r w:rsidR="00926A46" w:rsidRPr="00FD7B46">
        <w:rPr>
          <w:rFonts w:asciiTheme="minorBidi" w:eastAsia="Times New Roman" w:hAnsiTheme="minorBidi"/>
          <w:sz w:val="24"/>
          <w:szCs w:val="24"/>
        </w:rPr>
        <w:t>.–</w:t>
      </w:r>
      <w:proofErr w:type="gramEnd"/>
      <w:r w:rsidR="00926A46" w:rsidRPr="00FD7B46">
        <w:rPr>
          <w:rFonts w:asciiTheme="minorBidi" w:eastAsia="Times New Roman" w:hAnsiTheme="minorBidi"/>
          <w:sz w:val="24"/>
          <w:szCs w:val="24"/>
        </w:rPr>
        <w:t xml:space="preserve"> </w:t>
      </w:r>
      <w:r w:rsidR="00091408" w:rsidRPr="00FD7B46">
        <w:rPr>
          <w:rFonts w:asciiTheme="minorBidi" w:eastAsia="Times New Roman" w:hAnsiTheme="minorBidi"/>
          <w:sz w:val="24"/>
          <w:szCs w:val="24"/>
        </w:rPr>
        <w:t xml:space="preserve">(1) The Government and local governments </w:t>
      </w:r>
      <w:r w:rsidR="00EB3F87" w:rsidRPr="00FD7B46">
        <w:rPr>
          <w:rFonts w:asciiTheme="minorBidi" w:eastAsia="Times New Roman" w:hAnsiTheme="minorBidi"/>
          <w:sz w:val="24"/>
          <w:szCs w:val="24"/>
        </w:rPr>
        <w:t xml:space="preserve">or any other authority </w:t>
      </w:r>
      <w:r w:rsidR="001A517E" w:rsidRPr="00FD7B46">
        <w:rPr>
          <w:rFonts w:asciiTheme="minorBidi" w:eastAsia="Times New Roman" w:hAnsiTheme="minorBidi"/>
          <w:sz w:val="24"/>
          <w:szCs w:val="24"/>
        </w:rPr>
        <w:t xml:space="preserve">or agency </w:t>
      </w:r>
      <w:r w:rsidR="00091408" w:rsidRPr="00FD7B46">
        <w:rPr>
          <w:rFonts w:asciiTheme="minorBidi" w:eastAsia="Times New Roman" w:hAnsiTheme="minorBidi"/>
          <w:sz w:val="24"/>
          <w:szCs w:val="24"/>
        </w:rPr>
        <w:t xml:space="preserve">may, for purposes of this </w:t>
      </w:r>
      <w:r w:rsidR="003F7C38">
        <w:rPr>
          <w:rFonts w:asciiTheme="minorBidi" w:eastAsia="Times New Roman" w:hAnsiTheme="minorBidi"/>
          <w:sz w:val="24"/>
          <w:szCs w:val="24"/>
        </w:rPr>
        <w:t>Act</w:t>
      </w:r>
      <w:r w:rsidR="00091408" w:rsidRPr="00FD7B46">
        <w:rPr>
          <w:rFonts w:asciiTheme="minorBidi" w:eastAsia="Times New Roman" w:hAnsiTheme="minorBidi"/>
          <w:sz w:val="24"/>
          <w:szCs w:val="24"/>
        </w:rPr>
        <w:t>, transfer any assets, rights and</w:t>
      </w:r>
      <w:r w:rsidR="004F2202" w:rsidRPr="00FD7B46">
        <w:rPr>
          <w:rFonts w:asciiTheme="minorBidi" w:eastAsia="Times New Roman" w:hAnsiTheme="minorBidi"/>
          <w:sz w:val="24"/>
          <w:szCs w:val="24"/>
        </w:rPr>
        <w:t xml:space="preserve"> liabilities in relation to the</w:t>
      </w:r>
      <w:r w:rsidR="00BD44A9" w:rsidRPr="00FD7B46">
        <w:rPr>
          <w:rFonts w:asciiTheme="minorBidi" w:eastAsia="Times New Roman" w:hAnsiTheme="minorBidi"/>
          <w:sz w:val="24"/>
          <w:szCs w:val="24"/>
        </w:rPr>
        <w:t xml:space="preserve"> </w:t>
      </w:r>
      <w:r w:rsidR="00D457DA" w:rsidRPr="00FD7B46">
        <w:rPr>
          <w:rFonts w:asciiTheme="minorBidi" w:eastAsia="Times New Roman" w:hAnsiTheme="minorBidi"/>
          <w:sz w:val="24"/>
          <w:szCs w:val="24"/>
        </w:rPr>
        <w:t>infrastructure</w:t>
      </w:r>
      <w:r w:rsidR="00091408" w:rsidRPr="00FD7B46">
        <w:rPr>
          <w:rFonts w:asciiTheme="minorBidi" w:eastAsia="Times New Roman" w:hAnsiTheme="minorBidi"/>
          <w:sz w:val="24"/>
          <w:szCs w:val="24"/>
        </w:rPr>
        <w:t xml:space="preserve"> to the Authority on </w:t>
      </w:r>
      <w:r w:rsidR="00E044DE" w:rsidRPr="00FD7B46">
        <w:rPr>
          <w:rFonts w:asciiTheme="minorBidi" w:eastAsia="Times New Roman" w:hAnsiTheme="minorBidi"/>
          <w:sz w:val="24"/>
          <w:szCs w:val="24"/>
        </w:rPr>
        <w:t>such terms</w:t>
      </w:r>
      <w:r w:rsidR="00091408" w:rsidRPr="00FD7B46">
        <w:rPr>
          <w:rFonts w:asciiTheme="minorBidi" w:eastAsia="Times New Roman" w:hAnsiTheme="minorBidi"/>
          <w:sz w:val="24"/>
          <w:szCs w:val="24"/>
        </w:rPr>
        <w:t xml:space="preserve"> and conditions as </w:t>
      </w:r>
      <w:r w:rsidR="00E044DE" w:rsidRPr="00FD7B46">
        <w:rPr>
          <w:rFonts w:asciiTheme="minorBidi" w:eastAsia="Times New Roman" w:hAnsiTheme="minorBidi"/>
          <w:sz w:val="24"/>
          <w:szCs w:val="24"/>
        </w:rPr>
        <w:t>are mutually agreed</w:t>
      </w:r>
      <w:r w:rsidR="00091408" w:rsidRPr="00FD7B46">
        <w:rPr>
          <w:rFonts w:asciiTheme="minorBidi" w:eastAsia="Times New Roman" w:hAnsiTheme="minorBidi"/>
          <w:sz w:val="24"/>
          <w:szCs w:val="24"/>
        </w:rPr>
        <w:t>.</w:t>
      </w:r>
    </w:p>
    <w:p w:rsidR="00091408" w:rsidRPr="00FD7B46" w:rsidRDefault="00AE2544"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(2)</w:t>
      </w:r>
      <w:r w:rsidRPr="00FD7B46">
        <w:rPr>
          <w:rFonts w:asciiTheme="minorBidi" w:eastAsia="Times New Roman" w:hAnsiTheme="minorBidi"/>
          <w:sz w:val="24"/>
          <w:szCs w:val="24"/>
        </w:rPr>
        <w:tab/>
      </w:r>
      <w:r w:rsidR="00091408" w:rsidRPr="00FD7B46">
        <w:rPr>
          <w:rFonts w:asciiTheme="minorBidi" w:eastAsia="Times New Roman" w:hAnsiTheme="minorBidi"/>
          <w:sz w:val="24"/>
          <w:szCs w:val="24"/>
        </w:rPr>
        <w:t xml:space="preserve">Subject to </w:t>
      </w:r>
      <w:r w:rsidR="00EB3F87" w:rsidRPr="00FD7B46">
        <w:rPr>
          <w:rFonts w:asciiTheme="minorBidi" w:eastAsia="Times New Roman" w:hAnsiTheme="minorBidi"/>
          <w:sz w:val="24"/>
          <w:szCs w:val="24"/>
        </w:rPr>
        <w:t xml:space="preserve">such condition as </w:t>
      </w:r>
      <w:r w:rsidR="00091408" w:rsidRPr="00FD7B46">
        <w:rPr>
          <w:rFonts w:asciiTheme="minorBidi" w:eastAsia="Times New Roman" w:hAnsiTheme="minorBidi"/>
          <w:sz w:val="24"/>
          <w:szCs w:val="24"/>
        </w:rPr>
        <w:t xml:space="preserve">the </w:t>
      </w:r>
      <w:r w:rsidR="00E044DE" w:rsidRPr="00FD7B46">
        <w:rPr>
          <w:rFonts w:asciiTheme="minorBidi" w:eastAsia="Times New Roman" w:hAnsiTheme="minorBidi"/>
          <w:sz w:val="24"/>
          <w:szCs w:val="24"/>
        </w:rPr>
        <w:t>Authority</w:t>
      </w:r>
      <w:r w:rsidR="001A517E" w:rsidRPr="00FD7B46">
        <w:rPr>
          <w:rFonts w:asciiTheme="minorBidi" w:eastAsia="Times New Roman" w:hAnsiTheme="minorBidi"/>
          <w:sz w:val="24"/>
          <w:szCs w:val="24"/>
        </w:rPr>
        <w:t xml:space="preserve"> may approve</w:t>
      </w:r>
      <w:r w:rsidR="00E044DE" w:rsidRPr="00FD7B46">
        <w:rPr>
          <w:rFonts w:asciiTheme="minorBidi" w:eastAsia="Times New Roman" w:hAnsiTheme="minorBidi"/>
          <w:sz w:val="24"/>
          <w:szCs w:val="24"/>
        </w:rPr>
        <w:t>,</w:t>
      </w:r>
      <w:r w:rsidR="00091408" w:rsidRPr="00FD7B46">
        <w:rPr>
          <w:rFonts w:asciiTheme="minorBidi" w:eastAsia="Times New Roman" w:hAnsiTheme="minorBidi"/>
          <w:sz w:val="24"/>
          <w:szCs w:val="24"/>
        </w:rPr>
        <w:t xml:space="preserve"> the Government may assign </w:t>
      </w:r>
      <w:r w:rsidR="00414F2A" w:rsidRPr="00FD7B46">
        <w:rPr>
          <w:rFonts w:asciiTheme="minorBidi" w:eastAsia="Times New Roman" w:hAnsiTheme="minorBidi"/>
          <w:sz w:val="24"/>
          <w:szCs w:val="24"/>
        </w:rPr>
        <w:t xml:space="preserve">a </w:t>
      </w:r>
      <w:r w:rsidR="00091408" w:rsidRPr="00FD7B46">
        <w:rPr>
          <w:rFonts w:asciiTheme="minorBidi" w:eastAsia="Times New Roman" w:hAnsiTheme="minorBidi"/>
          <w:sz w:val="24"/>
          <w:szCs w:val="24"/>
        </w:rPr>
        <w:t>con</w:t>
      </w:r>
      <w:r w:rsidR="00B63717" w:rsidRPr="00FD7B46">
        <w:rPr>
          <w:rFonts w:asciiTheme="minorBidi" w:eastAsia="Times New Roman" w:hAnsiTheme="minorBidi"/>
          <w:sz w:val="24"/>
          <w:szCs w:val="24"/>
        </w:rPr>
        <w:t xml:space="preserve">tract made in relation to the </w:t>
      </w:r>
      <w:r w:rsidR="000D058F" w:rsidRPr="00FD7B46">
        <w:rPr>
          <w:rFonts w:asciiTheme="minorBidi" w:eastAsia="Times New Roman" w:hAnsiTheme="minorBidi"/>
          <w:sz w:val="24"/>
          <w:szCs w:val="24"/>
        </w:rPr>
        <w:t xml:space="preserve">infrastructure </w:t>
      </w:r>
      <w:r w:rsidR="00091408" w:rsidRPr="00FD7B46">
        <w:rPr>
          <w:rFonts w:asciiTheme="minorBidi" w:eastAsia="Times New Roman" w:hAnsiTheme="minorBidi"/>
          <w:sz w:val="24"/>
          <w:szCs w:val="24"/>
        </w:rPr>
        <w:t xml:space="preserve">to the </w:t>
      </w:r>
      <w:r w:rsidR="00DB11EB" w:rsidRPr="00FD7B46">
        <w:rPr>
          <w:rFonts w:asciiTheme="minorBidi" w:eastAsia="Times New Roman" w:hAnsiTheme="minorBidi"/>
          <w:sz w:val="24"/>
          <w:szCs w:val="24"/>
        </w:rPr>
        <w:t>Authority</w:t>
      </w:r>
      <w:r w:rsidR="00091408" w:rsidRPr="00FD7B46">
        <w:rPr>
          <w:rFonts w:asciiTheme="minorBidi" w:eastAsia="Times New Roman" w:hAnsiTheme="minorBidi"/>
          <w:sz w:val="24"/>
          <w:szCs w:val="24"/>
        </w:rPr>
        <w:t xml:space="preserve"> and the Authority shall be deemed to be the successor of the Government</w:t>
      </w:r>
      <w:r w:rsidR="004F2202" w:rsidRPr="00FD7B46">
        <w:rPr>
          <w:rFonts w:asciiTheme="minorBidi" w:eastAsia="Times New Roman" w:hAnsiTheme="minorBidi"/>
          <w:sz w:val="24"/>
          <w:szCs w:val="24"/>
        </w:rPr>
        <w:t xml:space="preserve"> for purposes of such contract.</w:t>
      </w:r>
    </w:p>
    <w:p w:rsidR="00FC4D1D" w:rsidRDefault="00FC4D1D" w:rsidP="00FD7B46">
      <w:pPr>
        <w:spacing w:after="0" w:line="240" w:lineRule="auto"/>
        <w:jc w:val="both"/>
        <w:rPr>
          <w:rFonts w:asciiTheme="minorBidi" w:eastAsia="Times New Roman" w:hAnsiTheme="minorBidi"/>
          <w:b/>
          <w:bCs/>
          <w:sz w:val="24"/>
          <w:szCs w:val="24"/>
        </w:rPr>
      </w:pPr>
    </w:p>
    <w:p w:rsidR="00091408" w:rsidRPr="00FD7B46" w:rsidRDefault="00221954"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2</w:t>
      </w:r>
      <w:r w:rsidR="009A0426" w:rsidRPr="00FD7B46">
        <w:rPr>
          <w:rFonts w:asciiTheme="minorBidi" w:eastAsia="Times New Roman" w:hAnsiTheme="minorBidi"/>
          <w:b/>
          <w:bCs/>
          <w:sz w:val="24"/>
          <w:szCs w:val="24"/>
        </w:rPr>
        <w:t>9</w:t>
      </w:r>
      <w:r w:rsidR="00705103" w:rsidRPr="00FD7B46">
        <w:rPr>
          <w:rFonts w:asciiTheme="minorBidi" w:eastAsia="Times New Roman" w:hAnsiTheme="minorBidi"/>
          <w:b/>
          <w:bCs/>
          <w:sz w:val="24"/>
          <w:szCs w:val="24"/>
        </w:rPr>
        <w:t>.</w:t>
      </w:r>
      <w:r w:rsidR="00705103" w:rsidRPr="00FD7B46">
        <w:rPr>
          <w:rFonts w:asciiTheme="minorBidi" w:eastAsia="Times New Roman" w:hAnsiTheme="minorBidi"/>
          <w:b/>
          <w:bCs/>
          <w:sz w:val="24"/>
          <w:szCs w:val="24"/>
        </w:rPr>
        <w:tab/>
      </w:r>
      <w:bookmarkStart w:id="28" w:name="d2"/>
      <w:bookmarkEnd w:id="28"/>
      <w:r w:rsidR="00091408" w:rsidRPr="00FD7B46">
        <w:rPr>
          <w:rFonts w:asciiTheme="minorBidi" w:eastAsia="Times New Roman" w:hAnsiTheme="minorBidi"/>
          <w:b/>
          <w:bCs/>
          <w:sz w:val="24"/>
          <w:szCs w:val="24"/>
        </w:rPr>
        <w:t>Authentication of instruments of Authority</w:t>
      </w:r>
      <w:proofErr w:type="gramStart"/>
      <w:r w:rsidR="00705103" w:rsidRPr="00FD7B46">
        <w:rPr>
          <w:rFonts w:asciiTheme="minorBidi" w:eastAsia="Times New Roman" w:hAnsiTheme="minorBidi"/>
          <w:sz w:val="24"/>
          <w:szCs w:val="24"/>
        </w:rPr>
        <w:t>.–</w:t>
      </w:r>
      <w:proofErr w:type="gramEnd"/>
      <w:r w:rsidR="003A7A9F" w:rsidRPr="00FD7B46">
        <w:rPr>
          <w:rFonts w:asciiTheme="minorBidi" w:eastAsia="Times New Roman" w:hAnsiTheme="minorBidi"/>
          <w:sz w:val="24"/>
          <w:szCs w:val="24"/>
        </w:rPr>
        <w:t xml:space="preserve"> </w:t>
      </w:r>
      <w:r w:rsidR="00091408" w:rsidRPr="00FD7B46">
        <w:rPr>
          <w:rFonts w:asciiTheme="minorBidi" w:eastAsia="Times New Roman" w:hAnsiTheme="minorBidi"/>
          <w:sz w:val="24"/>
          <w:szCs w:val="24"/>
        </w:rPr>
        <w:t xml:space="preserve">All orders, decisions and other instruments of the Authority shall be authenticated by </w:t>
      </w:r>
      <w:r w:rsidR="00AB23E2" w:rsidRPr="00FD7B46">
        <w:rPr>
          <w:rFonts w:asciiTheme="minorBidi" w:eastAsia="Times New Roman" w:hAnsiTheme="minorBidi"/>
          <w:sz w:val="24"/>
          <w:szCs w:val="24"/>
        </w:rPr>
        <w:t>the signature of the Chief Executive Officer</w:t>
      </w:r>
      <w:r w:rsidR="00091408" w:rsidRPr="00FD7B46">
        <w:rPr>
          <w:rFonts w:asciiTheme="minorBidi" w:eastAsia="Times New Roman" w:hAnsiTheme="minorBidi"/>
          <w:sz w:val="24"/>
          <w:szCs w:val="24"/>
        </w:rPr>
        <w:t xml:space="preserve"> or any other </w:t>
      </w:r>
      <w:r w:rsidR="000F74B7" w:rsidRPr="00FD7B46">
        <w:rPr>
          <w:rFonts w:asciiTheme="minorBidi" w:eastAsia="Times New Roman" w:hAnsiTheme="minorBidi"/>
          <w:sz w:val="24"/>
          <w:szCs w:val="24"/>
        </w:rPr>
        <w:t xml:space="preserve">employee of the Authority </w:t>
      </w:r>
      <w:r w:rsidR="00091408" w:rsidRPr="00FD7B46">
        <w:rPr>
          <w:rFonts w:asciiTheme="minorBidi" w:eastAsia="Times New Roman" w:hAnsiTheme="minorBidi"/>
          <w:sz w:val="24"/>
          <w:szCs w:val="24"/>
        </w:rPr>
        <w:t xml:space="preserve">authorized </w:t>
      </w:r>
      <w:r w:rsidR="000F74B7" w:rsidRPr="00FD7B46">
        <w:rPr>
          <w:rFonts w:asciiTheme="minorBidi" w:eastAsia="Times New Roman" w:hAnsiTheme="minorBidi"/>
          <w:sz w:val="24"/>
          <w:szCs w:val="24"/>
        </w:rPr>
        <w:t xml:space="preserve">by the </w:t>
      </w:r>
      <w:r w:rsidR="00E044DE" w:rsidRPr="00FD7B46">
        <w:rPr>
          <w:rFonts w:asciiTheme="minorBidi" w:eastAsia="Times New Roman" w:hAnsiTheme="minorBidi"/>
          <w:sz w:val="24"/>
          <w:szCs w:val="24"/>
        </w:rPr>
        <w:t>Authority</w:t>
      </w:r>
      <w:r w:rsidR="00091408" w:rsidRPr="00FD7B46">
        <w:rPr>
          <w:rFonts w:asciiTheme="minorBidi" w:eastAsia="Times New Roman" w:hAnsiTheme="minorBidi"/>
          <w:sz w:val="24"/>
          <w:szCs w:val="24"/>
        </w:rPr>
        <w:t>.</w:t>
      </w:r>
    </w:p>
    <w:p w:rsidR="00FC4D1D" w:rsidRDefault="00FC4D1D" w:rsidP="00FD7B46">
      <w:pPr>
        <w:spacing w:after="0" w:line="240" w:lineRule="auto"/>
        <w:jc w:val="both"/>
        <w:rPr>
          <w:rFonts w:asciiTheme="minorBidi" w:eastAsia="Times New Roman" w:hAnsiTheme="minorBidi"/>
          <w:b/>
          <w:bCs/>
          <w:spacing w:val="-2"/>
          <w:sz w:val="24"/>
          <w:szCs w:val="24"/>
        </w:rPr>
      </w:pPr>
    </w:p>
    <w:p w:rsidR="00091408" w:rsidRPr="00FD7B46" w:rsidRDefault="009A0426" w:rsidP="00FD7B46">
      <w:pPr>
        <w:spacing w:after="0" w:line="240" w:lineRule="auto"/>
        <w:jc w:val="both"/>
        <w:rPr>
          <w:rFonts w:asciiTheme="minorBidi" w:eastAsia="Times New Roman" w:hAnsiTheme="minorBidi"/>
          <w:spacing w:val="-2"/>
          <w:sz w:val="24"/>
          <w:szCs w:val="24"/>
        </w:rPr>
      </w:pPr>
      <w:r w:rsidRPr="00FD7B46">
        <w:rPr>
          <w:rFonts w:asciiTheme="minorBidi" w:eastAsia="Times New Roman" w:hAnsiTheme="minorBidi"/>
          <w:b/>
          <w:bCs/>
          <w:spacing w:val="-2"/>
          <w:sz w:val="24"/>
          <w:szCs w:val="24"/>
        </w:rPr>
        <w:t>30</w:t>
      </w:r>
      <w:r w:rsidR="00323232" w:rsidRPr="00FD7B46">
        <w:rPr>
          <w:rFonts w:asciiTheme="minorBidi" w:eastAsia="Times New Roman" w:hAnsiTheme="minorBidi"/>
          <w:b/>
          <w:bCs/>
          <w:spacing w:val="-2"/>
          <w:sz w:val="24"/>
          <w:szCs w:val="24"/>
        </w:rPr>
        <w:t>.</w:t>
      </w:r>
      <w:r w:rsidR="00323232" w:rsidRPr="00FD7B46">
        <w:rPr>
          <w:rFonts w:asciiTheme="minorBidi" w:eastAsia="Times New Roman" w:hAnsiTheme="minorBidi"/>
          <w:b/>
          <w:bCs/>
          <w:spacing w:val="-2"/>
          <w:sz w:val="24"/>
          <w:szCs w:val="24"/>
        </w:rPr>
        <w:tab/>
      </w:r>
      <w:bookmarkStart w:id="29" w:name="d3"/>
      <w:bookmarkEnd w:id="29"/>
      <w:r w:rsidR="00323232" w:rsidRPr="00FD7B46">
        <w:rPr>
          <w:rFonts w:asciiTheme="minorBidi" w:eastAsia="Times New Roman" w:hAnsiTheme="minorBidi"/>
          <w:b/>
          <w:bCs/>
          <w:spacing w:val="-2"/>
          <w:sz w:val="24"/>
          <w:szCs w:val="24"/>
        </w:rPr>
        <w:t xml:space="preserve">Recovery of </w:t>
      </w:r>
      <w:r w:rsidR="00091408" w:rsidRPr="00FD7B46">
        <w:rPr>
          <w:rFonts w:asciiTheme="minorBidi" w:eastAsia="Times New Roman" w:hAnsiTheme="minorBidi"/>
          <w:b/>
          <w:bCs/>
          <w:spacing w:val="-2"/>
          <w:sz w:val="24"/>
          <w:szCs w:val="24"/>
        </w:rPr>
        <w:t>dues</w:t>
      </w:r>
      <w:r w:rsidR="003A7A9F" w:rsidRPr="00FD7B46">
        <w:rPr>
          <w:rFonts w:asciiTheme="minorBidi" w:eastAsia="Times New Roman" w:hAnsiTheme="minorBidi"/>
          <w:spacing w:val="-2"/>
          <w:sz w:val="24"/>
          <w:szCs w:val="24"/>
        </w:rPr>
        <w:t xml:space="preserve">.– </w:t>
      </w:r>
      <w:r w:rsidR="00AF26CD" w:rsidRPr="00FD7B46">
        <w:rPr>
          <w:rFonts w:asciiTheme="minorBidi" w:eastAsia="Times New Roman" w:hAnsiTheme="minorBidi"/>
          <w:spacing w:val="-2"/>
          <w:sz w:val="24"/>
          <w:szCs w:val="24"/>
        </w:rPr>
        <w:t xml:space="preserve">(1) If a </w:t>
      </w:r>
      <w:r w:rsidR="00552631" w:rsidRPr="00FD7B46">
        <w:rPr>
          <w:rFonts w:asciiTheme="minorBidi" w:eastAsia="Times New Roman" w:hAnsiTheme="minorBidi"/>
          <w:spacing w:val="-2"/>
          <w:sz w:val="24"/>
          <w:szCs w:val="24"/>
        </w:rPr>
        <w:t xml:space="preserve">person fails to pay </w:t>
      </w:r>
      <w:r w:rsidR="001A517E" w:rsidRPr="00FD7B46">
        <w:rPr>
          <w:rFonts w:asciiTheme="minorBidi" w:eastAsia="Times New Roman" w:hAnsiTheme="minorBidi"/>
          <w:spacing w:val="-2"/>
          <w:sz w:val="24"/>
          <w:szCs w:val="24"/>
        </w:rPr>
        <w:t>any</w:t>
      </w:r>
      <w:r w:rsidR="00552631" w:rsidRPr="00FD7B46">
        <w:rPr>
          <w:rFonts w:asciiTheme="minorBidi" w:eastAsia="Times New Roman" w:hAnsiTheme="minorBidi"/>
          <w:spacing w:val="-2"/>
          <w:sz w:val="24"/>
          <w:szCs w:val="24"/>
        </w:rPr>
        <w:t xml:space="preserve"> amount </w:t>
      </w:r>
      <w:r w:rsidR="00284034" w:rsidRPr="00FD7B46">
        <w:rPr>
          <w:rFonts w:asciiTheme="minorBidi" w:eastAsia="Times New Roman" w:hAnsiTheme="minorBidi"/>
          <w:spacing w:val="-2"/>
          <w:sz w:val="24"/>
          <w:szCs w:val="24"/>
        </w:rPr>
        <w:t xml:space="preserve">due to the </w:t>
      </w:r>
      <w:r w:rsidR="00091408" w:rsidRPr="00FD7B46">
        <w:rPr>
          <w:rFonts w:asciiTheme="minorBidi" w:eastAsia="Times New Roman" w:hAnsiTheme="minorBidi"/>
          <w:spacing w:val="-2"/>
          <w:sz w:val="24"/>
          <w:szCs w:val="24"/>
        </w:rPr>
        <w:t>Authority, a</w:t>
      </w:r>
      <w:r w:rsidR="009D0307" w:rsidRPr="00FD7B46">
        <w:rPr>
          <w:rFonts w:asciiTheme="minorBidi" w:eastAsia="Times New Roman" w:hAnsiTheme="minorBidi"/>
          <w:spacing w:val="-2"/>
          <w:sz w:val="24"/>
          <w:szCs w:val="24"/>
        </w:rPr>
        <w:t>n</w:t>
      </w:r>
      <w:r w:rsidR="00091408" w:rsidRPr="00FD7B46">
        <w:rPr>
          <w:rFonts w:asciiTheme="minorBidi" w:eastAsia="Times New Roman" w:hAnsiTheme="minorBidi"/>
          <w:spacing w:val="-2"/>
          <w:sz w:val="24"/>
          <w:szCs w:val="24"/>
        </w:rPr>
        <w:t xml:space="preserve"> employee of the Authority</w:t>
      </w:r>
      <w:r w:rsidR="00D248B1" w:rsidRPr="00FD7B46">
        <w:rPr>
          <w:rFonts w:asciiTheme="minorBidi" w:eastAsia="Times New Roman" w:hAnsiTheme="minorBidi"/>
          <w:spacing w:val="-2"/>
          <w:sz w:val="24"/>
          <w:szCs w:val="24"/>
        </w:rPr>
        <w:t xml:space="preserve"> </w:t>
      </w:r>
      <w:r w:rsidR="009D0307" w:rsidRPr="00FD7B46">
        <w:rPr>
          <w:rFonts w:asciiTheme="minorBidi" w:eastAsia="Times New Roman" w:hAnsiTheme="minorBidi"/>
          <w:spacing w:val="-2"/>
          <w:sz w:val="24"/>
          <w:szCs w:val="24"/>
        </w:rPr>
        <w:t xml:space="preserve">authorized by the </w:t>
      </w:r>
      <w:r w:rsidR="00E044DE" w:rsidRPr="00FD7B46">
        <w:rPr>
          <w:rFonts w:asciiTheme="minorBidi" w:eastAsia="Times New Roman" w:hAnsiTheme="minorBidi"/>
          <w:spacing w:val="-2"/>
          <w:sz w:val="24"/>
          <w:szCs w:val="24"/>
        </w:rPr>
        <w:t>Authority</w:t>
      </w:r>
      <w:r w:rsidR="00BB2651" w:rsidRPr="00FD7B46">
        <w:rPr>
          <w:rFonts w:asciiTheme="minorBidi" w:eastAsia="Times New Roman" w:hAnsiTheme="minorBidi"/>
          <w:spacing w:val="-2"/>
          <w:sz w:val="24"/>
          <w:szCs w:val="24"/>
        </w:rPr>
        <w:t xml:space="preserve"> </w:t>
      </w:r>
      <w:r w:rsidR="001A517E" w:rsidRPr="00FD7B46">
        <w:rPr>
          <w:rFonts w:asciiTheme="minorBidi" w:eastAsia="Times New Roman" w:hAnsiTheme="minorBidi"/>
          <w:spacing w:val="-2"/>
          <w:sz w:val="24"/>
          <w:szCs w:val="24"/>
        </w:rPr>
        <w:t>shall</w:t>
      </w:r>
      <w:r w:rsidR="00BB2651" w:rsidRPr="00FD7B46">
        <w:rPr>
          <w:rFonts w:asciiTheme="minorBidi" w:eastAsia="Times New Roman" w:hAnsiTheme="minorBidi"/>
          <w:spacing w:val="-2"/>
          <w:sz w:val="24"/>
          <w:szCs w:val="24"/>
        </w:rPr>
        <w:t xml:space="preserve"> recover the amount due from the person as an arrear of land revenue under the Punjab Land Revenue Act, 1967 (XVII of 1967).</w:t>
      </w:r>
    </w:p>
    <w:p w:rsidR="00091408" w:rsidRPr="00FD7B46" w:rsidRDefault="00A837DB"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(2)</w:t>
      </w:r>
      <w:r w:rsidRPr="00FD7B46">
        <w:rPr>
          <w:rFonts w:asciiTheme="minorBidi" w:eastAsia="Times New Roman" w:hAnsiTheme="minorBidi"/>
          <w:sz w:val="24"/>
          <w:szCs w:val="24"/>
        </w:rPr>
        <w:tab/>
      </w:r>
      <w:r w:rsidR="00091408" w:rsidRPr="00FD7B46">
        <w:rPr>
          <w:rFonts w:asciiTheme="minorBidi" w:eastAsia="Times New Roman" w:hAnsiTheme="minorBidi"/>
          <w:sz w:val="24"/>
          <w:szCs w:val="24"/>
        </w:rPr>
        <w:t xml:space="preserve">The fine imposed or the fee charged under this </w:t>
      </w:r>
      <w:r w:rsidR="003F7C38">
        <w:rPr>
          <w:rFonts w:asciiTheme="minorBidi" w:eastAsia="Times New Roman" w:hAnsiTheme="minorBidi"/>
          <w:sz w:val="24"/>
          <w:szCs w:val="24"/>
        </w:rPr>
        <w:t>Act</w:t>
      </w:r>
      <w:r w:rsidR="00091408" w:rsidRPr="00FD7B46">
        <w:rPr>
          <w:rFonts w:asciiTheme="minorBidi" w:eastAsia="Times New Roman" w:hAnsiTheme="minorBidi"/>
          <w:sz w:val="24"/>
          <w:szCs w:val="24"/>
        </w:rPr>
        <w:t xml:space="preserve">, the rules or the regulations shall be deposited </w:t>
      </w:r>
      <w:r w:rsidR="00DA437C" w:rsidRPr="00FD7B46">
        <w:rPr>
          <w:rFonts w:asciiTheme="minorBidi" w:eastAsia="Times New Roman" w:hAnsiTheme="minorBidi"/>
          <w:sz w:val="24"/>
          <w:szCs w:val="24"/>
        </w:rPr>
        <w:t xml:space="preserve">in, and shall form part of, the </w:t>
      </w:r>
      <w:r w:rsidR="006E53E8" w:rsidRPr="00FD7B46">
        <w:rPr>
          <w:rFonts w:asciiTheme="minorBidi" w:eastAsia="Times New Roman" w:hAnsiTheme="minorBidi"/>
          <w:sz w:val="24"/>
          <w:szCs w:val="24"/>
        </w:rPr>
        <w:t xml:space="preserve">Infrastructure Development </w:t>
      </w:r>
      <w:r w:rsidR="00AB23E2" w:rsidRPr="00FD7B46">
        <w:rPr>
          <w:rFonts w:asciiTheme="minorBidi" w:eastAsia="Times New Roman" w:hAnsiTheme="minorBidi"/>
          <w:sz w:val="24"/>
          <w:szCs w:val="24"/>
        </w:rPr>
        <w:t>Fund</w:t>
      </w:r>
      <w:r w:rsidR="00091408" w:rsidRPr="00FD7B46">
        <w:rPr>
          <w:rFonts w:asciiTheme="minorBidi" w:eastAsia="Times New Roman" w:hAnsiTheme="minorBidi"/>
          <w:sz w:val="24"/>
          <w:szCs w:val="24"/>
        </w:rPr>
        <w:t>.</w:t>
      </w:r>
    </w:p>
    <w:p w:rsidR="00FC4D1D" w:rsidRDefault="00FC4D1D" w:rsidP="00FD7B46">
      <w:pPr>
        <w:spacing w:after="0" w:line="240" w:lineRule="auto"/>
        <w:jc w:val="both"/>
        <w:rPr>
          <w:rFonts w:asciiTheme="minorBidi" w:eastAsia="Times New Roman" w:hAnsiTheme="minorBidi"/>
          <w:b/>
          <w:bCs/>
          <w:sz w:val="24"/>
          <w:szCs w:val="24"/>
        </w:rPr>
      </w:pPr>
    </w:p>
    <w:p w:rsidR="00091408" w:rsidRPr="00FD7B46" w:rsidRDefault="00F11BD7"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3</w:t>
      </w:r>
      <w:r w:rsidR="009214B3" w:rsidRPr="00FD7B46">
        <w:rPr>
          <w:rFonts w:asciiTheme="minorBidi" w:eastAsia="Times New Roman" w:hAnsiTheme="minorBidi"/>
          <w:b/>
          <w:bCs/>
          <w:sz w:val="24"/>
          <w:szCs w:val="24"/>
        </w:rPr>
        <w:t>1</w:t>
      </w:r>
      <w:r w:rsidR="00D11405" w:rsidRPr="00FD7B46">
        <w:rPr>
          <w:rFonts w:asciiTheme="minorBidi" w:eastAsia="Times New Roman" w:hAnsiTheme="minorBidi"/>
          <w:b/>
          <w:bCs/>
          <w:sz w:val="24"/>
          <w:szCs w:val="24"/>
        </w:rPr>
        <w:t>.</w:t>
      </w:r>
      <w:r w:rsidR="00D11405" w:rsidRPr="00FD7B46">
        <w:rPr>
          <w:rFonts w:asciiTheme="minorBidi" w:eastAsia="Times New Roman" w:hAnsiTheme="minorBidi"/>
          <w:b/>
          <w:bCs/>
          <w:sz w:val="24"/>
          <w:szCs w:val="24"/>
        </w:rPr>
        <w:tab/>
      </w:r>
      <w:bookmarkStart w:id="30" w:name="d4"/>
      <w:bookmarkEnd w:id="30"/>
      <w:r w:rsidR="00091408" w:rsidRPr="00FD7B46">
        <w:rPr>
          <w:rFonts w:asciiTheme="minorBidi" w:eastAsia="Times New Roman" w:hAnsiTheme="minorBidi"/>
          <w:b/>
          <w:bCs/>
          <w:sz w:val="24"/>
          <w:szCs w:val="24"/>
        </w:rPr>
        <w:t>Land acquisition</w:t>
      </w:r>
      <w:r w:rsidR="00F82AAD" w:rsidRPr="00FD7B46">
        <w:rPr>
          <w:rFonts w:asciiTheme="minorBidi" w:eastAsia="Times New Roman" w:hAnsiTheme="minorBidi"/>
          <w:sz w:val="24"/>
          <w:szCs w:val="24"/>
        </w:rPr>
        <w:t xml:space="preserve">.– </w:t>
      </w:r>
      <w:r w:rsidR="00091408" w:rsidRPr="00FD7B46">
        <w:rPr>
          <w:rFonts w:asciiTheme="minorBidi" w:eastAsia="Times New Roman" w:hAnsiTheme="minorBidi"/>
          <w:sz w:val="24"/>
          <w:szCs w:val="24"/>
        </w:rPr>
        <w:t xml:space="preserve">The acquisition of any land or any interest in land </w:t>
      </w:r>
      <w:r w:rsidR="002B6C8B" w:rsidRPr="00FD7B46">
        <w:rPr>
          <w:rFonts w:asciiTheme="minorBidi" w:eastAsia="Times New Roman" w:hAnsiTheme="minorBidi"/>
          <w:sz w:val="24"/>
          <w:szCs w:val="24"/>
        </w:rPr>
        <w:t>by</w:t>
      </w:r>
      <w:r w:rsidR="00091408" w:rsidRPr="00FD7B46">
        <w:rPr>
          <w:rFonts w:asciiTheme="minorBidi" w:eastAsia="Times New Roman" w:hAnsiTheme="minorBidi"/>
          <w:sz w:val="24"/>
          <w:szCs w:val="24"/>
        </w:rPr>
        <w:t xml:space="preserve"> the Authority</w:t>
      </w:r>
      <w:r w:rsidR="00BA664E" w:rsidRPr="00FD7B46">
        <w:rPr>
          <w:rFonts w:asciiTheme="minorBidi" w:eastAsia="Times New Roman" w:hAnsiTheme="minorBidi"/>
          <w:sz w:val="24"/>
          <w:szCs w:val="24"/>
        </w:rPr>
        <w:t xml:space="preserve"> </w:t>
      </w:r>
      <w:r w:rsidR="00091408" w:rsidRPr="00FD7B46">
        <w:rPr>
          <w:rFonts w:asciiTheme="minorBidi" w:eastAsia="Times New Roman" w:hAnsiTheme="minorBidi"/>
          <w:sz w:val="24"/>
          <w:szCs w:val="24"/>
        </w:rPr>
        <w:t xml:space="preserve">under this </w:t>
      </w:r>
      <w:r w:rsidR="003F7C38">
        <w:rPr>
          <w:rFonts w:asciiTheme="minorBidi" w:eastAsia="Times New Roman" w:hAnsiTheme="minorBidi"/>
          <w:sz w:val="24"/>
          <w:szCs w:val="24"/>
        </w:rPr>
        <w:t>Act</w:t>
      </w:r>
      <w:r w:rsidR="00091408" w:rsidRPr="00FD7B46">
        <w:rPr>
          <w:rFonts w:asciiTheme="minorBidi" w:eastAsia="Times New Roman" w:hAnsiTheme="minorBidi"/>
          <w:sz w:val="24"/>
          <w:szCs w:val="24"/>
        </w:rPr>
        <w:t xml:space="preserve"> shall be deemed to be acquisition for a public purpose </w:t>
      </w:r>
      <w:r w:rsidR="001A517E" w:rsidRPr="00FD7B46">
        <w:rPr>
          <w:rFonts w:asciiTheme="minorBidi" w:eastAsia="Times New Roman" w:hAnsiTheme="minorBidi"/>
          <w:sz w:val="24"/>
          <w:szCs w:val="24"/>
        </w:rPr>
        <w:t xml:space="preserve">within the meaning of </w:t>
      </w:r>
      <w:r w:rsidR="00091408" w:rsidRPr="00FD7B46">
        <w:rPr>
          <w:rFonts w:asciiTheme="minorBidi" w:eastAsia="Times New Roman" w:hAnsiTheme="minorBidi"/>
          <w:sz w:val="24"/>
          <w:szCs w:val="24"/>
        </w:rPr>
        <w:t>the Land Ac</w:t>
      </w:r>
      <w:r w:rsidR="00D90453" w:rsidRPr="00FD7B46">
        <w:rPr>
          <w:rFonts w:asciiTheme="minorBidi" w:eastAsia="Times New Roman" w:hAnsiTheme="minorBidi"/>
          <w:sz w:val="24"/>
          <w:szCs w:val="24"/>
        </w:rPr>
        <w:t>quisition Act, 1894 (I of 1894)</w:t>
      </w:r>
      <w:r w:rsidR="00091408" w:rsidRPr="00FD7B46">
        <w:rPr>
          <w:rFonts w:asciiTheme="minorBidi" w:eastAsia="Times New Roman" w:hAnsiTheme="minorBidi"/>
          <w:sz w:val="24"/>
          <w:szCs w:val="24"/>
        </w:rPr>
        <w:t>.</w:t>
      </w:r>
    </w:p>
    <w:p w:rsidR="00FC4D1D" w:rsidRDefault="00FC4D1D" w:rsidP="00FD7B46">
      <w:pPr>
        <w:spacing w:after="0" w:line="240" w:lineRule="auto"/>
        <w:jc w:val="both"/>
        <w:rPr>
          <w:rFonts w:asciiTheme="minorBidi" w:eastAsia="Times New Roman" w:hAnsiTheme="minorBidi"/>
          <w:b/>
          <w:bCs/>
          <w:sz w:val="24"/>
          <w:szCs w:val="24"/>
        </w:rPr>
      </w:pPr>
    </w:p>
    <w:p w:rsidR="00091408" w:rsidRPr="00FD7B46" w:rsidRDefault="00091408"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3</w:t>
      </w:r>
      <w:r w:rsidR="009214B3" w:rsidRPr="00FD7B46">
        <w:rPr>
          <w:rFonts w:asciiTheme="minorBidi" w:eastAsia="Times New Roman" w:hAnsiTheme="minorBidi"/>
          <w:b/>
          <w:bCs/>
          <w:sz w:val="24"/>
          <w:szCs w:val="24"/>
        </w:rPr>
        <w:t>2</w:t>
      </w:r>
      <w:r w:rsidR="00D11405" w:rsidRPr="00FD7B46">
        <w:rPr>
          <w:rFonts w:asciiTheme="minorBidi" w:eastAsia="Times New Roman" w:hAnsiTheme="minorBidi"/>
          <w:b/>
          <w:bCs/>
          <w:sz w:val="24"/>
          <w:szCs w:val="24"/>
        </w:rPr>
        <w:t>.</w:t>
      </w:r>
      <w:r w:rsidR="00D11405" w:rsidRPr="00FD7B46">
        <w:rPr>
          <w:rFonts w:asciiTheme="minorBidi" w:eastAsia="Times New Roman" w:hAnsiTheme="minorBidi"/>
          <w:b/>
          <w:bCs/>
          <w:sz w:val="24"/>
          <w:szCs w:val="24"/>
        </w:rPr>
        <w:tab/>
      </w:r>
      <w:bookmarkStart w:id="31" w:name="d5"/>
      <w:bookmarkEnd w:id="31"/>
      <w:r w:rsidRPr="00FD7B46">
        <w:rPr>
          <w:rFonts w:asciiTheme="minorBidi" w:eastAsia="Times New Roman" w:hAnsiTheme="minorBidi"/>
          <w:b/>
          <w:bCs/>
          <w:sz w:val="24"/>
          <w:szCs w:val="24"/>
        </w:rPr>
        <w:t>Powers to eject unauthorized occupants</w:t>
      </w:r>
      <w:r w:rsidRPr="00FD7B46">
        <w:rPr>
          <w:rFonts w:asciiTheme="minorBidi" w:eastAsia="Times New Roman" w:hAnsiTheme="minorBidi"/>
          <w:sz w:val="24"/>
          <w:szCs w:val="24"/>
        </w:rPr>
        <w:t>.–</w:t>
      </w:r>
      <w:r w:rsidR="00DA437C" w:rsidRPr="00FD7B46">
        <w:rPr>
          <w:rFonts w:asciiTheme="minorBidi" w:eastAsia="Times New Roman" w:hAnsiTheme="minorBidi"/>
          <w:sz w:val="24"/>
          <w:szCs w:val="24"/>
        </w:rPr>
        <w:t xml:space="preserve"> </w:t>
      </w:r>
      <w:r w:rsidRPr="00FD7B46">
        <w:rPr>
          <w:rFonts w:asciiTheme="minorBidi" w:eastAsia="Times New Roman" w:hAnsiTheme="minorBidi"/>
          <w:sz w:val="24"/>
          <w:szCs w:val="24"/>
        </w:rPr>
        <w:t>The Authority may, in the manner prescribed, summarily eject any unauthorized occupant of any part of the</w:t>
      </w:r>
      <w:r w:rsidR="00AB23E2" w:rsidRPr="00FD7B46">
        <w:rPr>
          <w:rFonts w:asciiTheme="minorBidi" w:eastAsia="Times New Roman" w:hAnsiTheme="minorBidi"/>
          <w:sz w:val="24"/>
          <w:szCs w:val="24"/>
        </w:rPr>
        <w:t xml:space="preserve"> infrastructure </w:t>
      </w:r>
      <w:r w:rsidRPr="00FD7B46">
        <w:rPr>
          <w:rFonts w:asciiTheme="minorBidi" w:eastAsia="Times New Roman" w:hAnsiTheme="minorBidi"/>
          <w:sz w:val="24"/>
          <w:szCs w:val="24"/>
        </w:rPr>
        <w:t xml:space="preserve">or a proposed </w:t>
      </w:r>
      <w:r w:rsidR="00370944" w:rsidRPr="00FD7B46">
        <w:rPr>
          <w:rFonts w:asciiTheme="minorBidi" w:eastAsia="Times New Roman" w:hAnsiTheme="minorBidi"/>
          <w:sz w:val="24"/>
          <w:szCs w:val="24"/>
        </w:rPr>
        <w:t xml:space="preserve">project </w:t>
      </w:r>
      <w:r w:rsidRPr="00FD7B46">
        <w:rPr>
          <w:rFonts w:asciiTheme="minorBidi" w:eastAsia="Times New Roman" w:hAnsiTheme="minorBidi"/>
          <w:sz w:val="24"/>
          <w:szCs w:val="24"/>
        </w:rPr>
        <w:t xml:space="preserve">site thereof and remove any structure thereon, and to use such force, including police force, as may be necessary for the purpose and to recover the cost thereof from </w:t>
      </w:r>
      <w:r w:rsidR="00134539" w:rsidRPr="00FD7B46">
        <w:rPr>
          <w:rFonts w:asciiTheme="minorBidi" w:eastAsia="Times New Roman" w:hAnsiTheme="minorBidi"/>
          <w:sz w:val="24"/>
          <w:szCs w:val="24"/>
        </w:rPr>
        <w:t>such</w:t>
      </w:r>
      <w:r w:rsidRPr="00FD7B46">
        <w:rPr>
          <w:rFonts w:asciiTheme="minorBidi" w:eastAsia="Times New Roman" w:hAnsiTheme="minorBidi"/>
          <w:sz w:val="24"/>
          <w:szCs w:val="24"/>
        </w:rPr>
        <w:t xml:space="preserve"> unauthorized occupant.</w:t>
      </w:r>
    </w:p>
    <w:p w:rsidR="00FC4D1D" w:rsidRDefault="00FC4D1D" w:rsidP="00FD7B46">
      <w:pPr>
        <w:spacing w:after="0" w:line="240" w:lineRule="auto"/>
        <w:jc w:val="both"/>
        <w:rPr>
          <w:rFonts w:asciiTheme="minorBidi" w:eastAsia="Times New Roman" w:hAnsiTheme="minorBidi"/>
          <w:b/>
          <w:spacing w:val="-6"/>
          <w:sz w:val="24"/>
          <w:szCs w:val="24"/>
        </w:rPr>
      </w:pPr>
    </w:p>
    <w:p w:rsidR="000C6D0A" w:rsidRPr="00FD7B46" w:rsidRDefault="000C6D0A" w:rsidP="00FD7B46">
      <w:pPr>
        <w:spacing w:after="0" w:line="240" w:lineRule="auto"/>
        <w:jc w:val="both"/>
        <w:rPr>
          <w:rFonts w:asciiTheme="minorBidi" w:eastAsia="Times New Roman" w:hAnsiTheme="minorBidi"/>
          <w:spacing w:val="-6"/>
          <w:sz w:val="24"/>
          <w:szCs w:val="24"/>
        </w:rPr>
      </w:pPr>
      <w:r w:rsidRPr="00FD7B46">
        <w:rPr>
          <w:rFonts w:asciiTheme="minorBidi" w:eastAsia="Times New Roman" w:hAnsiTheme="minorBidi"/>
          <w:b/>
          <w:spacing w:val="-6"/>
          <w:sz w:val="24"/>
          <w:szCs w:val="24"/>
        </w:rPr>
        <w:t>3</w:t>
      </w:r>
      <w:r w:rsidR="008E6319" w:rsidRPr="00FD7B46">
        <w:rPr>
          <w:rFonts w:asciiTheme="minorBidi" w:eastAsia="Times New Roman" w:hAnsiTheme="minorBidi"/>
          <w:b/>
          <w:spacing w:val="-6"/>
          <w:sz w:val="24"/>
          <w:szCs w:val="24"/>
        </w:rPr>
        <w:t>3</w:t>
      </w:r>
      <w:r w:rsidRPr="00FD7B46">
        <w:rPr>
          <w:rFonts w:asciiTheme="minorBidi" w:eastAsia="Times New Roman" w:hAnsiTheme="minorBidi"/>
          <w:b/>
          <w:spacing w:val="-6"/>
          <w:sz w:val="24"/>
          <w:szCs w:val="24"/>
        </w:rPr>
        <w:t>.</w:t>
      </w:r>
      <w:r w:rsidRPr="00FD7B46">
        <w:rPr>
          <w:rFonts w:asciiTheme="minorBidi" w:eastAsia="Times New Roman" w:hAnsiTheme="minorBidi"/>
          <w:b/>
          <w:spacing w:val="-6"/>
          <w:sz w:val="24"/>
          <w:szCs w:val="24"/>
        </w:rPr>
        <w:tab/>
      </w:r>
      <w:bookmarkStart w:id="32" w:name="d6"/>
      <w:bookmarkEnd w:id="32"/>
      <w:r w:rsidRPr="00FD7B46">
        <w:rPr>
          <w:rFonts w:asciiTheme="minorBidi" w:eastAsia="Times New Roman" w:hAnsiTheme="minorBidi"/>
          <w:b/>
          <w:bCs/>
          <w:spacing w:val="-6"/>
          <w:sz w:val="24"/>
          <w:szCs w:val="24"/>
        </w:rPr>
        <w:t>Annual report</w:t>
      </w:r>
      <w:proofErr w:type="gramStart"/>
      <w:r w:rsidR="00C35A64" w:rsidRPr="00FD7B46">
        <w:rPr>
          <w:rFonts w:asciiTheme="minorBidi" w:eastAsia="Times New Roman" w:hAnsiTheme="minorBidi"/>
          <w:sz w:val="24"/>
          <w:szCs w:val="24"/>
        </w:rPr>
        <w:t>.–</w:t>
      </w:r>
      <w:proofErr w:type="gramEnd"/>
      <w:r w:rsidRPr="00FD7B46">
        <w:rPr>
          <w:rFonts w:asciiTheme="minorBidi" w:eastAsia="Times New Roman" w:hAnsiTheme="minorBidi"/>
          <w:spacing w:val="-6"/>
          <w:sz w:val="24"/>
          <w:szCs w:val="24"/>
        </w:rPr>
        <w:t xml:space="preserve"> (1) The Authority shall, within three months of the close of a financial year, submit to the Government an annual report.</w:t>
      </w:r>
    </w:p>
    <w:p w:rsidR="000C6D0A" w:rsidRPr="00FD7B46" w:rsidRDefault="000C6D0A"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(2)</w:t>
      </w:r>
      <w:r w:rsidRPr="00FD7B46">
        <w:rPr>
          <w:rFonts w:asciiTheme="minorBidi" w:eastAsia="Times New Roman" w:hAnsiTheme="minorBidi"/>
          <w:sz w:val="24"/>
          <w:szCs w:val="24"/>
        </w:rPr>
        <w:tab/>
        <w:t>The Annual report shall consist of:</w:t>
      </w:r>
    </w:p>
    <w:p w:rsidR="000C6D0A" w:rsidRPr="00FD7B46" w:rsidRDefault="000C6D0A" w:rsidP="00FD7B46">
      <w:pPr>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(a)</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the</w:t>
      </w:r>
      <w:proofErr w:type="gramEnd"/>
      <w:r w:rsidRPr="00FD7B46">
        <w:rPr>
          <w:rFonts w:asciiTheme="minorBidi" w:eastAsia="Times New Roman" w:hAnsiTheme="minorBidi"/>
          <w:sz w:val="24"/>
          <w:szCs w:val="24"/>
        </w:rPr>
        <w:t xml:space="preserve"> statement of accounts and audit reports of the Authority;</w:t>
      </w:r>
    </w:p>
    <w:p w:rsidR="000C6D0A" w:rsidRPr="00FD7B46" w:rsidRDefault="000C6D0A" w:rsidP="00FD7B46">
      <w:pPr>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(b)</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a</w:t>
      </w:r>
      <w:proofErr w:type="gramEnd"/>
      <w:r w:rsidRPr="00FD7B46">
        <w:rPr>
          <w:rFonts w:asciiTheme="minorBidi" w:eastAsia="Times New Roman" w:hAnsiTheme="minorBidi"/>
          <w:sz w:val="24"/>
          <w:szCs w:val="24"/>
        </w:rPr>
        <w:t xml:space="preserve"> comprehensive statement of the work and activities of the Authority during the preceding financial year and its proposed projects and schemes; and </w:t>
      </w:r>
    </w:p>
    <w:p w:rsidR="000C6D0A" w:rsidRPr="00FD7B46" w:rsidRDefault="000C6D0A" w:rsidP="00FD7B46">
      <w:pPr>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(c)</w:t>
      </w:r>
      <w:r w:rsidRPr="00FD7B46">
        <w:rPr>
          <w:rFonts w:asciiTheme="minorBidi" w:eastAsia="Times New Roman" w:hAnsiTheme="minorBidi"/>
          <w:sz w:val="24"/>
          <w:szCs w:val="24"/>
        </w:rPr>
        <w:tab/>
      </w:r>
      <w:proofErr w:type="gramStart"/>
      <w:r w:rsidRPr="00FD7B46">
        <w:rPr>
          <w:rFonts w:asciiTheme="minorBidi" w:eastAsia="Times New Roman" w:hAnsiTheme="minorBidi"/>
          <w:sz w:val="24"/>
          <w:szCs w:val="24"/>
        </w:rPr>
        <w:t>such</w:t>
      </w:r>
      <w:proofErr w:type="gramEnd"/>
      <w:r w:rsidRPr="00FD7B46">
        <w:rPr>
          <w:rFonts w:asciiTheme="minorBidi" w:eastAsia="Times New Roman" w:hAnsiTheme="minorBidi"/>
          <w:sz w:val="24"/>
          <w:szCs w:val="24"/>
        </w:rPr>
        <w:t xml:space="preserve"> other matters as may be prescribed or as the Authority may consider appropriate.</w:t>
      </w:r>
    </w:p>
    <w:p w:rsidR="000C6D0A" w:rsidRPr="00FD7B46" w:rsidRDefault="000C6D0A" w:rsidP="00FD7B46">
      <w:pPr>
        <w:adjustRightInd w:val="0"/>
        <w:spacing w:after="0" w:line="240" w:lineRule="auto"/>
        <w:ind w:firstLine="720"/>
        <w:jc w:val="both"/>
        <w:outlineLvl w:val="0"/>
        <w:rPr>
          <w:rFonts w:asciiTheme="minorBidi" w:eastAsia="Times New Roman" w:hAnsiTheme="minorBidi"/>
          <w:b/>
          <w:caps/>
          <w:sz w:val="24"/>
          <w:szCs w:val="24"/>
        </w:rPr>
      </w:pPr>
      <w:r w:rsidRPr="00FD7B46">
        <w:rPr>
          <w:rFonts w:asciiTheme="minorBidi" w:eastAsia="Times New Roman" w:hAnsiTheme="minorBidi"/>
          <w:sz w:val="24"/>
          <w:szCs w:val="24"/>
        </w:rPr>
        <w:t>(3</w:t>
      </w:r>
      <w:r w:rsidR="00D664BB" w:rsidRPr="00FD7B46">
        <w:rPr>
          <w:rFonts w:asciiTheme="minorBidi" w:eastAsia="Times New Roman" w:hAnsiTheme="minorBidi"/>
          <w:sz w:val="24"/>
          <w:szCs w:val="24"/>
        </w:rPr>
        <w:t>)</w:t>
      </w:r>
      <w:r w:rsidR="00D664BB" w:rsidRPr="00FD7B46">
        <w:rPr>
          <w:rFonts w:asciiTheme="minorBidi" w:eastAsia="Times New Roman" w:hAnsiTheme="minorBidi"/>
          <w:sz w:val="24"/>
          <w:szCs w:val="24"/>
        </w:rPr>
        <w:tab/>
      </w:r>
      <w:r w:rsidRPr="00FD7B46">
        <w:rPr>
          <w:rFonts w:asciiTheme="minorBidi" w:eastAsia="Times New Roman" w:hAnsiTheme="minorBidi"/>
          <w:sz w:val="24"/>
          <w:szCs w:val="24"/>
        </w:rPr>
        <w:t xml:space="preserve">The Government shall, within three months of </w:t>
      </w:r>
      <w:r w:rsidR="00E044DE" w:rsidRPr="00FD7B46">
        <w:rPr>
          <w:rFonts w:asciiTheme="minorBidi" w:eastAsia="Times New Roman" w:hAnsiTheme="minorBidi"/>
          <w:sz w:val="24"/>
          <w:szCs w:val="24"/>
        </w:rPr>
        <w:t xml:space="preserve">the </w:t>
      </w:r>
      <w:r w:rsidRPr="00FD7B46">
        <w:rPr>
          <w:rFonts w:asciiTheme="minorBidi" w:eastAsia="Times New Roman" w:hAnsiTheme="minorBidi"/>
          <w:sz w:val="24"/>
          <w:szCs w:val="24"/>
        </w:rPr>
        <w:t xml:space="preserve">receipt of the annual report from the Authority, cause it to be laid in Provincial Assembly of the Punjab. </w:t>
      </w:r>
    </w:p>
    <w:p w:rsidR="00FC4D1D" w:rsidRDefault="00FC4D1D" w:rsidP="00FD7B46">
      <w:pPr>
        <w:spacing w:after="0" w:line="240" w:lineRule="auto"/>
        <w:jc w:val="both"/>
        <w:rPr>
          <w:rFonts w:asciiTheme="minorBidi" w:eastAsia="Times New Roman" w:hAnsiTheme="minorBidi"/>
          <w:b/>
          <w:bCs/>
          <w:sz w:val="24"/>
          <w:szCs w:val="24"/>
        </w:rPr>
      </w:pPr>
    </w:p>
    <w:p w:rsidR="00091408" w:rsidRPr="00FD7B46" w:rsidRDefault="00091408"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3</w:t>
      </w:r>
      <w:r w:rsidR="0092487F" w:rsidRPr="00FD7B46">
        <w:rPr>
          <w:rFonts w:asciiTheme="minorBidi" w:eastAsia="Times New Roman" w:hAnsiTheme="minorBidi"/>
          <w:b/>
          <w:bCs/>
          <w:sz w:val="24"/>
          <w:szCs w:val="24"/>
        </w:rPr>
        <w:t>4</w:t>
      </w:r>
      <w:r w:rsidRPr="00FD7B46">
        <w:rPr>
          <w:rFonts w:asciiTheme="minorBidi" w:eastAsia="Times New Roman" w:hAnsiTheme="minorBidi"/>
          <w:b/>
          <w:bCs/>
          <w:sz w:val="24"/>
          <w:szCs w:val="24"/>
        </w:rPr>
        <w:t>.</w:t>
      </w:r>
      <w:r w:rsidR="00D11405" w:rsidRPr="00FD7B46">
        <w:rPr>
          <w:rFonts w:asciiTheme="minorBidi" w:eastAsia="Times New Roman" w:hAnsiTheme="minorBidi"/>
          <w:sz w:val="24"/>
          <w:szCs w:val="24"/>
        </w:rPr>
        <w:tab/>
      </w:r>
      <w:bookmarkStart w:id="33" w:name="d7"/>
      <w:bookmarkEnd w:id="33"/>
      <w:r w:rsidRPr="00FD7B46">
        <w:rPr>
          <w:rFonts w:asciiTheme="minorBidi" w:eastAsia="Times New Roman" w:hAnsiTheme="minorBidi"/>
          <w:b/>
          <w:bCs/>
          <w:sz w:val="24"/>
          <w:szCs w:val="24"/>
        </w:rPr>
        <w:t>Indemnity</w:t>
      </w:r>
      <w:proofErr w:type="gramStart"/>
      <w:r w:rsidR="00EE209E" w:rsidRPr="00FD7B46">
        <w:rPr>
          <w:rFonts w:asciiTheme="minorBidi" w:eastAsia="Times New Roman" w:hAnsiTheme="minorBidi"/>
          <w:sz w:val="24"/>
          <w:szCs w:val="24"/>
        </w:rPr>
        <w:t>.–</w:t>
      </w:r>
      <w:proofErr w:type="gramEnd"/>
      <w:r w:rsidR="00C35A64" w:rsidRPr="00FD7B46">
        <w:rPr>
          <w:rFonts w:asciiTheme="minorBidi" w:eastAsia="Times New Roman" w:hAnsiTheme="minorBidi"/>
          <w:sz w:val="24"/>
          <w:szCs w:val="24"/>
        </w:rPr>
        <w:t xml:space="preserve"> </w:t>
      </w:r>
      <w:r w:rsidRPr="00FD7B46">
        <w:rPr>
          <w:rFonts w:asciiTheme="minorBidi" w:eastAsia="Times New Roman" w:hAnsiTheme="minorBidi"/>
          <w:sz w:val="24"/>
          <w:szCs w:val="24"/>
        </w:rPr>
        <w:t xml:space="preserve">No suit, prosecution or other legal proceedings shall lie against the Authority, </w:t>
      </w:r>
      <w:r w:rsidR="001A517E" w:rsidRPr="00FD7B46">
        <w:rPr>
          <w:rFonts w:asciiTheme="minorBidi" w:eastAsia="Times New Roman" w:hAnsiTheme="minorBidi"/>
          <w:sz w:val="24"/>
          <w:szCs w:val="24"/>
        </w:rPr>
        <w:t xml:space="preserve">any </w:t>
      </w:r>
      <w:r w:rsidRPr="00FD7B46">
        <w:rPr>
          <w:rFonts w:asciiTheme="minorBidi" w:eastAsia="Times New Roman" w:hAnsiTheme="minorBidi"/>
          <w:sz w:val="24"/>
          <w:szCs w:val="24"/>
        </w:rPr>
        <w:t xml:space="preserve">member, officer, consultant and other employee of the Authority, in respect of anything caused or done or intended to be caused or done in good faith under this </w:t>
      </w:r>
      <w:r w:rsidR="003F7C38">
        <w:rPr>
          <w:rFonts w:asciiTheme="minorBidi" w:eastAsia="Times New Roman" w:hAnsiTheme="minorBidi"/>
          <w:spacing w:val="-4"/>
          <w:sz w:val="24"/>
          <w:szCs w:val="24"/>
        </w:rPr>
        <w:t>Act</w:t>
      </w:r>
      <w:r w:rsidRPr="00FD7B46">
        <w:rPr>
          <w:rFonts w:asciiTheme="minorBidi" w:eastAsia="Times New Roman" w:hAnsiTheme="minorBidi"/>
          <w:sz w:val="24"/>
          <w:szCs w:val="24"/>
        </w:rPr>
        <w:t>.</w:t>
      </w:r>
    </w:p>
    <w:p w:rsidR="00FC4D1D" w:rsidRDefault="00FC4D1D" w:rsidP="00FD7B46">
      <w:pPr>
        <w:spacing w:after="0" w:line="240" w:lineRule="auto"/>
        <w:jc w:val="both"/>
        <w:rPr>
          <w:rFonts w:asciiTheme="minorBidi" w:eastAsia="Times New Roman" w:hAnsiTheme="minorBidi"/>
          <w:b/>
          <w:bCs/>
          <w:sz w:val="24"/>
          <w:szCs w:val="24"/>
        </w:rPr>
      </w:pPr>
    </w:p>
    <w:p w:rsidR="00091408" w:rsidRPr="00FD7B46" w:rsidRDefault="00091408"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t>3</w:t>
      </w:r>
      <w:r w:rsidR="0092487F" w:rsidRPr="00FD7B46">
        <w:rPr>
          <w:rFonts w:asciiTheme="minorBidi" w:eastAsia="Times New Roman" w:hAnsiTheme="minorBidi"/>
          <w:b/>
          <w:bCs/>
          <w:sz w:val="24"/>
          <w:szCs w:val="24"/>
        </w:rPr>
        <w:t>5</w:t>
      </w:r>
      <w:r w:rsidR="00D11405" w:rsidRPr="00FD7B46">
        <w:rPr>
          <w:rFonts w:asciiTheme="minorBidi" w:eastAsia="Times New Roman" w:hAnsiTheme="minorBidi"/>
          <w:b/>
          <w:bCs/>
          <w:sz w:val="24"/>
          <w:szCs w:val="24"/>
        </w:rPr>
        <w:t>.</w:t>
      </w:r>
      <w:r w:rsidR="00D11405" w:rsidRPr="00FD7B46">
        <w:rPr>
          <w:rFonts w:asciiTheme="minorBidi" w:eastAsia="Times New Roman" w:hAnsiTheme="minorBidi"/>
          <w:b/>
          <w:bCs/>
          <w:sz w:val="24"/>
          <w:szCs w:val="24"/>
        </w:rPr>
        <w:tab/>
      </w:r>
      <w:bookmarkStart w:id="34" w:name="d8"/>
      <w:bookmarkEnd w:id="34"/>
      <w:r w:rsidRPr="00FD7B46">
        <w:rPr>
          <w:rFonts w:asciiTheme="minorBidi" w:eastAsia="Times New Roman" w:hAnsiTheme="minorBidi"/>
          <w:b/>
          <w:bCs/>
          <w:sz w:val="24"/>
          <w:szCs w:val="24"/>
        </w:rPr>
        <w:t>Power to make rules</w:t>
      </w:r>
      <w:r w:rsidR="00BF54E7" w:rsidRPr="00FD7B46">
        <w:rPr>
          <w:rFonts w:asciiTheme="minorBidi" w:eastAsia="Times New Roman" w:hAnsiTheme="minorBidi"/>
          <w:sz w:val="24"/>
          <w:szCs w:val="24"/>
        </w:rPr>
        <w:t>.–</w:t>
      </w:r>
      <w:r w:rsidR="00D646A1" w:rsidRPr="00FD7B46">
        <w:rPr>
          <w:rFonts w:asciiTheme="minorBidi" w:eastAsia="Times New Roman" w:hAnsiTheme="minorBidi"/>
          <w:bCs/>
          <w:sz w:val="24"/>
          <w:szCs w:val="24"/>
        </w:rPr>
        <w:t>T</w:t>
      </w:r>
      <w:r w:rsidRPr="00FD7B46">
        <w:rPr>
          <w:rFonts w:asciiTheme="minorBidi" w:eastAsia="Times New Roman" w:hAnsiTheme="minorBidi"/>
          <w:sz w:val="24"/>
          <w:szCs w:val="24"/>
        </w:rPr>
        <w:t>he Government may, by notification</w:t>
      </w:r>
      <w:r w:rsidR="00255AF7" w:rsidRPr="00FD7B46">
        <w:rPr>
          <w:rFonts w:asciiTheme="minorBidi" w:eastAsia="Times New Roman" w:hAnsiTheme="minorBidi"/>
          <w:sz w:val="24"/>
          <w:szCs w:val="24"/>
        </w:rPr>
        <w:t xml:space="preserve"> in the official Gazette</w:t>
      </w:r>
      <w:r w:rsidRPr="00FD7B46">
        <w:rPr>
          <w:rFonts w:asciiTheme="minorBidi" w:eastAsia="Times New Roman" w:hAnsiTheme="minorBidi"/>
          <w:sz w:val="24"/>
          <w:szCs w:val="24"/>
        </w:rPr>
        <w:t xml:space="preserve">, make rules for carrying out the purposes of this </w:t>
      </w:r>
      <w:r w:rsidR="003F7C38">
        <w:rPr>
          <w:rFonts w:asciiTheme="minorBidi" w:eastAsia="Times New Roman" w:hAnsiTheme="minorBidi"/>
          <w:spacing w:val="-4"/>
          <w:sz w:val="24"/>
          <w:szCs w:val="24"/>
        </w:rPr>
        <w:t>Act</w:t>
      </w:r>
      <w:r w:rsidRPr="00FD7B46">
        <w:rPr>
          <w:rFonts w:asciiTheme="minorBidi" w:eastAsia="Times New Roman" w:hAnsiTheme="minorBidi"/>
          <w:sz w:val="24"/>
          <w:szCs w:val="24"/>
        </w:rPr>
        <w:t>.</w:t>
      </w:r>
    </w:p>
    <w:p w:rsidR="00FC4D1D" w:rsidRDefault="00FC4D1D" w:rsidP="00FD7B46">
      <w:pPr>
        <w:spacing w:after="0" w:line="240" w:lineRule="auto"/>
        <w:jc w:val="both"/>
        <w:rPr>
          <w:rFonts w:asciiTheme="minorBidi" w:eastAsia="Times New Roman" w:hAnsiTheme="minorBidi"/>
          <w:b/>
          <w:bCs/>
          <w:sz w:val="24"/>
          <w:szCs w:val="24"/>
        </w:rPr>
      </w:pPr>
    </w:p>
    <w:p w:rsidR="00091408" w:rsidRPr="00FD7B46" w:rsidRDefault="00091408"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z w:val="24"/>
          <w:szCs w:val="24"/>
        </w:rPr>
        <w:lastRenderedPageBreak/>
        <w:t>3</w:t>
      </w:r>
      <w:r w:rsidR="0092487F" w:rsidRPr="00FD7B46">
        <w:rPr>
          <w:rFonts w:asciiTheme="minorBidi" w:eastAsia="Times New Roman" w:hAnsiTheme="minorBidi"/>
          <w:b/>
          <w:bCs/>
          <w:sz w:val="24"/>
          <w:szCs w:val="24"/>
        </w:rPr>
        <w:t>6</w:t>
      </w:r>
      <w:r w:rsidR="00332CC5" w:rsidRPr="00FD7B46">
        <w:rPr>
          <w:rFonts w:asciiTheme="minorBidi" w:eastAsia="Times New Roman" w:hAnsiTheme="minorBidi"/>
          <w:b/>
          <w:bCs/>
          <w:sz w:val="24"/>
          <w:szCs w:val="24"/>
        </w:rPr>
        <w:t>.</w:t>
      </w:r>
      <w:r w:rsidR="00332CC5" w:rsidRPr="00FD7B46">
        <w:rPr>
          <w:rFonts w:asciiTheme="minorBidi" w:eastAsia="Times New Roman" w:hAnsiTheme="minorBidi"/>
          <w:b/>
          <w:bCs/>
          <w:sz w:val="24"/>
          <w:szCs w:val="24"/>
        </w:rPr>
        <w:tab/>
      </w:r>
      <w:bookmarkStart w:id="35" w:name="d9"/>
      <w:bookmarkEnd w:id="35"/>
      <w:r w:rsidRPr="00FD7B46">
        <w:rPr>
          <w:rFonts w:asciiTheme="minorBidi" w:eastAsia="Times New Roman" w:hAnsiTheme="minorBidi"/>
          <w:b/>
          <w:bCs/>
          <w:sz w:val="24"/>
          <w:szCs w:val="24"/>
        </w:rPr>
        <w:t>Regulations</w:t>
      </w:r>
      <w:proofErr w:type="gramStart"/>
      <w:r w:rsidR="00BF54E7" w:rsidRPr="00FD7B46">
        <w:rPr>
          <w:rFonts w:asciiTheme="minorBidi" w:eastAsia="Times New Roman" w:hAnsiTheme="minorBidi"/>
          <w:sz w:val="24"/>
          <w:szCs w:val="24"/>
        </w:rPr>
        <w:t>.–</w:t>
      </w:r>
      <w:proofErr w:type="gramEnd"/>
      <w:r w:rsidR="00C35A64" w:rsidRPr="00FD7B46">
        <w:rPr>
          <w:rFonts w:asciiTheme="minorBidi" w:eastAsia="Times New Roman" w:hAnsiTheme="minorBidi"/>
          <w:sz w:val="24"/>
          <w:szCs w:val="24"/>
        </w:rPr>
        <w:t xml:space="preserve"> </w:t>
      </w:r>
      <w:r w:rsidRPr="00FD7B46">
        <w:rPr>
          <w:rFonts w:asciiTheme="minorBidi" w:eastAsia="Times New Roman" w:hAnsiTheme="minorBidi"/>
          <w:sz w:val="24"/>
          <w:szCs w:val="24"/>
        </w:rPr>
        <w:t xml:space="preserve">Subject to this </w:t>
      </w:r>
      <w:r w:rsidR="003F7C38">
        <w:rPr>
          <w:rFonts w:asciiTheme="minorBidi" w:eastAsia="Times New Roman" w:hAnsiTheme="minorBidi"/>
          <w:spacing w:val="-4"/>
          <w:sz w:val="24"/>
          <w:szCs w:val="24"/>
        </w:rPr>
        <w:t>Act</w:t>
      </w:r>
      <w:r w:rsidRPr="00FD7B46">
        <w:rPr>
          <w:rFonts w:asciiTheme="minorBidi" w:eastAsia="Times New Roman" w:hAnsiTheme="minorBidi"/>
          <w:sz w:val="24"/>
          <w:szCs w:val="24"/>
        </w:rPr>
        <w:t xml:space="preserve"> and the rules, the </w:t>
      </w:r>
      <w:r w:rsidR="000C7AB7" w:rsidRPr="00FD7B46">
        <w:rPr>
          <w:rFonts w:asciiTheme="minorBidi" w:eastAsia="Times New Roman" w:hAnsiTheme="minorBidi"/>
          <w:sz w:val="24"/>
          <w:szCs w:val="24"/>
        </w:rPr>
        <w:t>Authority</w:t>
      </w:r>
      <w:r w:rsidRPr="00FD7B46">
        <w:rPr>
          <w:rFonts w:asciiTheme="minorBidi" w:eastAsia="Times New Roman" w:hAnsiTheme="minorBidi"/>
          <w:sz w:val="24"/>
          <w:szCs w:val="24"/>
        </w:rPr>
        <w:t xml:space="preserve"> may frame regulations for giving effect to the provisions of this </w:t>
      </w:r>
      <w:r w:rsidR="003F7C38">
        <w:rPr>
          <w:rFonts w:asciiTheme="minorBidi" w:eastAsia="Times New Roman" w:hAnsiTheme="minorBidi"/>
          <w:spacing w:val="-4"/>
          <w:sz w:val="24"/>
          <w:szCs w:val="24"/>
        </w:rPr>
        <w:t>Act</w:t>
      </w:r>
      <w:r w:rsidRPr="00FD7B46">
        <w:rPr>
          <w:rFonts w:asciiTheme="minorBidi" w:eastAsia="Times New Roman" w:hAnsiTheme="minorBidi"/>
          <w:sz w:val="24"/>
          <w:szCs w:val="24"/>
        </w:rPr>
        <w:t>.</w:t>
      </w:r>
    </w:p>
    <w:p w:rsidR="00FC4D1D" w:rsidRDefault="00FC4D1D" w:rsidP="00FD7B46">
      <w:pPr>
        <w:spacing w:after="0" w:line="240" w:lineRule="auto"/>
        <w:jc w:val="both"/>
        <w:rPr>
          <w:rFonts w:asciiTheme="minorBidi" w:eastAsia="Times New Roman" w:hAnsiTheme="minorBidi"/>
          <w:b/>
          <w:bCs/>
          <w:spacing w:val="-4"/>
          <w:sz w:val="24"/>
          <w:szCs w:val="24"/>
        </w:rPr>
      </w:pPr>
    </w:p>
    <w:p w:rsidR="00091408" w:rsidRPr="00FD7B46" w:rsidRDefault="00D32144"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bCs/>
          <w:spacing w:val="-4"/>
          <w:sz w:val="24"/>
          <w:szCs w:val="24"/>
        </w:rPr>
        <w:t>3</w:t>
      </w:r>
      <w:r w:rsidR="0092487F" w:rsidRPr="00FD7B46">
        <w:rPr>
          <w:rFonts w:asciiTheme="minorBidi" w:eastAsia="Times New Roman" w:hAnsiTheme="minorBidi"/>
          <w:b/>
          <w:bCs/>
          <w:spacing w:val="-4"/>
          <w:sz w:val="24"/>
          <w:szCs w:val="24"/>
        </w:rPr>
        <w:t>7</w:t>
      </w:r>
      <w:r w:rsidR="00091408" w:rsidRPr="00FD7B46">
        <w:rPr>
          <w:rFonts w:asciiTheme="minorBidi" w:eastAsia="Times New Roman" w:hAnsiTheme="minorBidi"/>
          <w:b/>
          <w:bCs/>
          <w:spacing w:val="-4"/>
          <w:sz w:val="24"/>
          <w:szCs w:val="24"/>
        </w:rPr>
        <w:t>.</w:t>
      </w:r>
      <w:r w:rsidR="009559E7" w:rsidRPr="00FD7B46">
        <w:rPr>
          <w:rFonts w:asciiTheme="minorBidi" w:eastAsia="Times New Roman" w:hAnsiTheme="minorBidi"/>
          <w:spacing w:val="-4"/>
          <w:sz w:val="24"/>
          <w:szCs w:val="24"/>
        </w:rPr>
        <w:tab/>
      </w:r>
      <w:bookmarkStart w:id="36" w:name="e1"/>
      <w:bookmarkEnd w:id="36"/>
      <w:r w:rsidR="00091408" w:rsidRPr="00FD7B46">
        <w:rPr>
          <w:rFonts w:asciiTheme="minorBidi" w:eastAsia="Times New Roman" w:hAnsiTheme="minorBidi"/>
          <w:b/>
          <w:bCs/>
          <w:spacing w:val="-4"/>
          <w:sz w:val="24"/>
          <w:szCs w:val="24"/>
        </w:rPr>
        <w:t>Removal of difficulties</w:t>
      </w:r>
      <w:proofErr w:type="gramStart"/>
      <w:r w:rsidR="00BF54E7" w:rsidRPr="00FD7B46">
        <w:rPr>
          <w:rFonts w:asciiTheme="minorBidi" w:eastAsia="Times New Roman" w:hAnsiTheme="minorBidi"/>
          <w:sz w:val="24"/>
          <w:szCs w:val="24"/>
        </w:rPr>
        <w:t>.–</w:t>
      </w:r>
      <w:proofErr w:type="gramEnd"/>
      <w:r w:rsidR="00C35A64" w:rsidRPr="00FD7B46">
        <w:rPr>
          <w:rFonts w:asciiTheme="minorBidi" w:eastAsia="Times New Roman" w:hAnsiTheme="minorBidi"/>
          <w:sz w:val="24"/>
          <w:szCs w:val="24"/>
        </w:rPr>
        <w:t xml:space="preserve"> </w:t>
      </w:r>
      <w:r w:rsidR="00091408" w:rsidRPr="00FD7B46">
        <w:rPr>
          <w:rFonts w:asciiTheme="minorBidi" w:eastAsia="Times New Roman" w:hAnsiTheme="minorBidi"/>
          <w:spacing w:val="-4"/>
          <w:sz w:val="24"/>
          <w:szCs w:val="24"/>
        </w:rPr>
        <w:t xml:space="preserve">If any difficulty arises in giving effect to any provision of this </w:t>
      </w:r>
      <w:r w:rsidR="003F7C38">
        <w:rPr>
          <w:rFonts w:asciiTheme="minorBidi" w:eastAsia="Times New Roman" w:hAnsiTheme="minorBidi"/>
          <w:spacing w:val="-4"/>
          <w:sz w:val="24"/>
          <w:szCs w:val="24"/>
        </w:rPr>
        <w:t>Act</w:t>
      </w:r>
      <w:r w:rsidR="002D411A" w:rsidRPr="00FD7B46">
        <w:rPr>
          <w:rFonts w:asciiTheme="minorBidi" w:eastAsia="Times New Roman" w:hAnsiTheme="minorBidi"/>
          <w:spacing w:val="-4"/>
          <w:sz w:val="24"/>
          <w:szCs w:val="24"/>
        </w:rPr>
        <w:t>, the</w:t>
      </w:r>
      <w:r w:rsidR="00091408" w:rsidRPr="00FD7B46">
        <w:rPr>
          <w:rFonts w:asciiTheme="minorBidi" w:eastAsia="Times New Roman" w:hAnsiTheme="minorBidi"/>
          <w:spacing w:val="-4"/>
          <w:sz w:val="24"/>
          <w:szCs w:val="24"/>
        </w:rPr>
        <w:t xml:space="preserve"> Government may</w:t>
      </w:r>
      <w:r w:rsidR="00E044DE" w:rsidRPr="00FD7B46">
        <w:rPr>
          <w:rFonts w:asciiTheme="minorBidi" w:eastAsia="Times New Roman" w:hAnsiTheme="minorBidi"/>
          <w:spacing w:val="-4"/>
          <w:sz w:val="24"/>
          <w:szCs w:val="24"/>
        </w:rPr>
        <w:t>, within one year,</w:t>
      </w:r>
      <w:r w:rsidR="00091408" w:rsidRPr="00FD7B46">
        <w:rPr>
          <w:rFonts w:asciiTheme="minorBidi" w:eastAsia="Times New Roman" w:hAnsiTheme="minorBidi"/>
          <w:spacing w:val="-4"/>
          <w:sz w:val="24"/>
          <w:szCs w:val="24"/>
        </w:rPr>
        <w:t xml:space="preserve"> make such order, not inconsistent with the </w:t>
      </w:r>
      <w:r w:rsidR="003F7C38">
        <w:rPr>
          <w:rFonts w:asciiTheme="minorBidi" w:eastAsia="Times New Roman" w:hAnsiTheme="minorBidi"/>
          <w:spacing w:val="-4"/>
          <w:sz w:val="24"/>
          <w:szCs w:val="24"/>
        </w:rPr>
        <w:t>Act</w:t>
      </w:r>
      <w:r w:rsidR="00091408" w:rsidRPr="00FD7B46">
        <w:rPr>
          <w:rFonts w:asciiTheme="minorBidi" w:eastAsia="Times New Roman" w:hAnsiTheme="minorBidi"/>
          <w:spacing w:val="-4"/>
          <w:sz w:val="24"/>
          <w:szCs w:val="24"/>
        </w:rPr>
        <w:t xml:space="preserve">, as may be necessary for the removal of </w:t>
      </w:r>
      <w:r w:rsidR="002D411A" w:rsidRPr="00FD7B46">
        <w:rPr>
          <w:rFonts w:asciiTheme="minorBidi" w:eastAsia="Times New Roman" w:hAnsiTheme="minorBidi"/>
          <w:spacing w:val="-4"/>
          <w:sz w:val="24"/>
          <w:szCs w:val="24"/>
        </w:rPr>
        <w:t>such d</w:t>
      </w:r>
      <w:r w:rsidR="00091408" w:rsidRPr="00FD7B46">
        <w:rPr>
          <w:rFonts w:asciiTheme="minorBidi" w:eastAsia="Times New Roman" w:hAnsiTheme="minorBidi"/>
          <w:spacing w:val="-4"/>
          <w:sz w:val="24"/>
          <w:szCs w:val="24"/>
        </w:rPr>
        <w:t>ifficulty.</w:t>
      </w:r>
    </w:p>
    <w:p w:rsidR="00FC4D1D" w:rsidRDefault="00FC4D1D" w:rsidP="00FD7B46">
      <w:pPr>
        <w:spacing w:after="0" w:line="240" w:lineRule="auto"/>
        <w:jc w:val="both"/>
        <w:rPr>
          <w:rFonts w:asciiTheme="minorBidi" w:eastAsia="Times New Roman" w:hAnsiTheme="minorBidi"/>
          <w:b/>
          <w:sz w:val="24"/>
          <w:szCs w:val="24"/>
        </w:rPr>
      </w:pPr>
    </w:p>
    <w:p w:rsidR="0038705F" w:rsidRPr="00FD7B46" w:rsidRDefault="00701FA4" w:rsidP="00FD7B46">
      <w:pPr>
        <w:spacing w:after="0" w:line="240" w:lineRule="auto"/>
        <w:jc w:val="both"/>
        <w:rPr>
          <w:rFonts w:asciiTheme="minorBidi" w:eastAsia="Times New Roman" w:hAnsiTheme="minorBidi"/>
          <w:sz w:val="24"/>
          <w:szCs w:val="24"/>
        </w:rPr>
      </w:pPr>
      <w:r w:rsidRPr="00FD7B46">
        <w:rPr>
          <w:rFonts w:asciiTheme="minorBidi" w:eastAsia="Times New Roman" w:hAnsiTheme="minorBidi"/>
          <w:b/>
          <w:sz w:val="24"/>
          <w:szCs w:val="24"/>
        </w:rPr>
        <w:t>3</w:t>
      </w:r>
      <w:r w:rsidR="0092487F" w:rsidRPr="00FD7B46">
        <w:rPr>
          <w:rFonts w:asciiTheme="minorBidi" w:eastAsia="Times New Roman" w:hAnsiTheme="minorBidi"/>
          <w:b/>
          <w:sz w:val="24"/>
          <w:szCs w:val="24"/>
        </w:rPr>
        <w:t>8</w:t>
      </w:r>
      <w:r w:rsidR="000F46B1" w:rsidRPr="00FD7B46">
        <w:rPr>
          <w:rFonts w:asciiTheme="minorBidi" w:eastAsia="Times New Roman" w:hAnsiTheme="minorBidi"/>
          <w:b/>
          <w:sz w:val="24"/>
          <w:szCs w:val="24"/>
        </w:rPr>
        <w:t>.</w:t>
      </w:r>
      <w:r w:rsidR="00967344" w:rsidRPr="00FD7B46">
        <w:rPr>
          <w:rFonts w:asciiTheme="minorBidi" w:eastAsia="Times New Roman" w:hAnsiTheme="minorBidi"/>
          <w:b/>
          <w:sz w:val="24"/>
          <w:szCs w:val="24"/>
        </w:rPr>
        <w:tab/>
      </w:r>
      <w:bookmarkStart w:id="37" w:name="e2"/>
      <w:bookmarkEnd w:id="37"/>
      <w:r w:rsidR="000F46B1" w:rsidRPr="00FD7B46">
        <w:rPr>
          <w:rFonts w:asciiTheme="minorBidi" w:eastAsia="Times New Roman" w:hAnsiTheme="minorBidi"/>
          <w:b/>
          <w:sz w:val="24"/>
          <w:szCs w:val="24"/>
        </w:rPr>
        <w:t>Repeal and savings</w:t>
      </w:r>
      <w:proofErr w:type="gramStart"/>
      <w:r w:rsidR="00D90453" w:rsidRPr="00FD7B46">
        <w:rPr>
          <w:rFonts w:asciiTheme="minorBidi" w:eastAsia="Times New Roman" w:hAnsiTheme="minorBidi"/>
          <w:sz w:val="24"/>
          <w:szCs w:val="24"/>
        </w:rPr>
        <w:t>.–</w:t>
      </w:r>
      <w:proofErr w:type="gramEnd"/>
      <w:r w:rsidR="000F46B1" w:rsidRPr="00FD7B46">
        <w:rPr>
          <w:rFonts w:asciiTheme="minorBidi" w:eastAsia="Times New Roman" w:hAnsiTheme="minorBidi"/>
          <w:sz w:val="24"/>
          <w:szCs w:val="24"/>
        </w:rPr>
        <w:t xml:space="preserve"> (1) The Punjab </w:t>
      </w:r>
      <w:r w:rsidR="00852273" w:rsidRPr="00FD7B46">
        <w:rPr>
          <w:rFonts w:asciiTheme="minorBidi" w:eastAsia="Times New Roman" w:hAnsiTheme="minorBidi"/>
          <w:sz w:val="24"/>
          <w:szCs w:val="24"/>
        </w:rPr>
        <w:t>H</w:t>
      </w:r>
      <w:r w:rsidR="00EB5F4A" w:rsidRPr="00FD7B46">
        <w:rPr>
          <w:rFonts w:asciiTheme="minorBidi" w:eastAsia="Times New Roman" w:hAnsiTheme="minorBidi"/>
          <w:sz w:val="24"/>
          <w:szCs w:val="24"/>
        </w:rPr>
        <w:t>ighways Authority Act, 1989 (</w:t>
      </w:r>
      <w:r w:rsidR="00852273" w:rsidRPr="00FD7B46">
        <w:rPr>
          <w:rFonts w:asciiTheme="minorBidi" w:eastAsia="Times New Roman" w:hAnsiTheme="minorBidi"/>
          <w:sz w:val="24"/>
          <w:szCs w:val="24"/>
        </w:rPr>
        <w:t xml:space="preserve">V of 1989) </w:t>
      </w:r>
      <w:r w:rsidR="000F46B1" w:rsidRPr="00FD7B46">
        <w:rPr>
          <w:rFonts w:asciiTheme="minorBidi" w:eastAsia="Times New Roman" w:hAnsiTheme="minorBidi"/>
          <w:sz w:val="24"/>
          <w:szCs w:val="24"/>
        </w:rPr>
        <w:t xml:space="preserve">is hereby repealed. </w:t>
      </w:r>
    </w:p>
    <w:p w:rsidR="00406695" w:rsidRPr="00FD7B46" w:rsidRDefault="0038705F" w:rsidP="00FD7B46">
      <w:pPr>
        <w:spacing w:after="0" w:line="240" w:lineRule="auto"/>
        <w:ind w:firstLine="720"/>
        <w:jc w:val="both"/>
        <w:rPr>
          <w:rFonts w:asciiTheme="minorBidi" w:eastAsia="Times New Roman" w:hAnsiTheme="minorBidi"/>
          <w:sz w:val="24"/>
          <w:szCs w:val="24"/>
        </w:rPr>
      </w:pPr>
      <w:r w:rsidRPr="00FD7B46">
        <w:rPr>
          <w:rFonts w:asciiTheme="minorBidi" w:eastAsia="Times New Roman" w:hAnsiTheme="minorBidi"/>
          <w:sz w:val="24"/>
          <w:szCs w:val="24"/>
        </w:rPr>
        <w:t>(2)</w:t>
      </w:r>
      <w:r w:rsidRPr="00FD7B46">
        <w:rPr>
          <w:rFonts w:asciiTheme="minorBidi" w:eastAsia="Times New Roman" w:hAnsiTheme="minorBidi"/>
          <w:sz w:val="24"/>
          <w:szCs w:val="24"/>
        </w:rPr>
        <w:tab/>
      </w:r>
      <w:r w:rsidR="000F46B1" w:rsidRPr="00FD7B46">
        <w:rPr>
          <w:rFonts w:asciiTheme="minorBidi" w:eastAsia="Times New Roman" w:hAnsiTheme="minorBidi"/>
          <w:sz w:val="24"/>
          <w:szCs w:val="24"/>
        </w:rPr>
        <w:t xml:space="preserve">Notwithstanding the repeal of </w:t>
      </w:r>
      <w:r w:rsidR="00852273" w:rsidRPr="00FD7B46">
        <w:rPr>
          <w:rFonts w:asciiTheme="minorBidi" w:eastAsia="Times New Roman" w:hAnsiTheme="minorBidi"/>
          <w:sz w:val="24"/>
          <w:szCs w:val="24"/>
        </w:rPr>
        <w:t>the Punjab H</w:t>
      </w:r>
      <w:r w:rsidR="00EB5F4A" w:rsidRPr="00FD7B46">
        <w:rPr>
          <w:rFonts w:asciiTheme="minorBidi" w:eastAsia="Times New Roman" w:hAnsiTheme="minorBidi"/>
          <w:sz w:val="24"/>
          <w:szCs w:val="24"/>
        </w:rPr>
        <w:t>ighways Authority Act, 1989 (</w:t>
      </w:r>
      <w:r w:rsidR="00852273" w:rsidRPr="00FD7B46">
        <w:rPr>
          <w:rFonts w:asciiTheme="minorBidi" w:eastAsia="Times New Roman" w:hAnsiTheme="minorBidi"/>
          <w:sz w:val="24"/>
          <w:szCs w:val="24"/>
        </w:rPr>
        <w:t>V of 1989)</w:t>
      </w:r>
      <w:r w:rsidR="000F46B1" w:rsidRPr="00FD7B46">
        <w:rPr>
          <w:rFonts w:asciiTheme="minorBidi" w:eastAsia="Times New Roman" w:hAnsiTheme="minorBidi"/>
          <w:sz w:val="24"/>
          <w:szCs w:val="24"/>
        </w:rPr>
        <w:t>:</w:t>
      </w:r>
    </w:p>
    <w:p w:rsidR="004D5869" w:rsidRPr="00FD7B46" w:rsidRDefault="004D5869" w:rsidP="00FD7B46">
      <w:pPr>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(a)</w:t>
      </w:r>
      <w:r w:rsidRPr="00FD7B46">
        <w:rPr>
          <w:rFonts w:asciiTheme="minorBidi" w:eastAsia="Times New Roman" w:hAnsiTheme="minorBidi"/>
          <w:sz w:val="24"/>
          <w:szCs w:val="24"/>
        </w:rPr>
        <w:tab/>
      </w:r>
      <w:proofErr w:type="gramStart"/>
      <w:r w:rsidR="000F46B1" w:rsidRPr="00FD7B46">
        <w:rPr>
          <w:rFonts w:asciiTheme="minorBidi" w:eastAsia="Times New Roman" w:hAnsiTheme="minorBidi"/>
          <w:sz w:val="24"/>
          <w:szCs w:val="24"/>
        </w:rPr>
        <w:t>any</w:t>
      </w:r>
      <w:proofErr w:type="gramEnd"/>
      <w:r w:rsidR="000F46B1" w:rsidRPr="00FD7B46">
        <w:rPr>
          <w:rFonts w:asciiTheme="minorBidi" w:eastAsia="Times New Roman" w:hAnsiTheme="minorBidi"/>
          <w:sz w:val="24"/>
          <w:szCs w:val="24"/>
        </w:rPr>
        <w:t xml:space="preserve"> action taken or order or appointment made under the repealed </w:t>
      </w:r>
      <w:r w:rsidR="00852273" w:rsidRPr="00FD7B46">
        <w:rPr>
          <w:rFonts w:asciiTheme="minorBidi" w:eastAsia="Times New Roman" w:hAnsiTheme="minorBidi"/>
          <w:sz w:val="24"/>
          <w:szCs w:val="24"/>
        </w:rPr>
        <w:t>Act</w:t>
      </w:r>
      <w:r w:rsidR="000F46B1" w:rsidRPr="00FD7B46">
        <w:rPr>
          <w:rFonts w:asciiTheme="minorBidi" w:eastAsia="Times New Roman" w:hAnsiTheme="minorBidi"/>
          <w:sz w:val="24"/>
          <w:szCs w:val="24"/>
        </w:rPr>
        <w:t xml:space="preserve"> shall be deemed to have been taken or made under this</w:t>
      </w:r>
      <w:r w:rsidR="0093388D" w:rsidRPr="00FD7B46">
        <w:rPr>
          <w:rFonts w:asciiTheme="minorBidi" w:eastAsia="Times New Roman" w:hAnsiTheme="minorBidi"/>
          <w:sz w:val="24"/>
          <w:szCs w:val="24"/>
        </w:rPr>
        <w:t xml:space="preserve"> </w:t>
      </w:r>
      <w:r w:rsidR="003F7C38">
        <w:rPr>
          <w:rFonts w:asciiTheme="minorBidi" w:eastAsia="Times New Roman" w:hAnsiTheme="minorBidi"/>
          <w:sz w:val="24"/>
          <w:szCs w:val="24"/>
        </w:rPr>
        <w:t>Act</w:t>
      </w:r>
      <w:r w:rsidR="000F46B1" w:rsidRPr="00FD7B46">
        <w:rPr>
          <w:rFonts w:asciiTheme="minorBidi" w:eastAsia="Times New Roman" w:hAnsiTheme="minorBidi"/>
          <w:sz w:val="24"/>
          <w:szCs w:val="24"/>
        </w:rPr>
        <w:t xml:space="preserve">; </w:t>
      </w:r>
      <w:r w:rsidR="00C84B7E" w:rsidRPr="00FD7B46">
        <w:rPr>
          <w:rFonts w:asciiTheme="minorBidi" w:eastAsia="Times New Roman" w:hAnsiTheme="minorBidi"/>
          <w:sz w:val="24"/>
          <w:szCs w:val="24"/>
        </w:rPr>
        <w:t>and</w:t>
      </w:r>
    </w:p>
    <w:p w:rsidR="00B12173" w:rsidRPr="00FD7B46" w:rsidRDefault="004D5869" w:rsidP="00FD7B46">
      <w:pPr>
        <w:spacing w:after="0" w:line="240" w:lineRule="auto"/>
        <w:ind w:left="2160" w:hanging="720"/>
        <w:jc w:val="both"/>
        <w:rPr>
          <w:rFonts w:asciiTheme="minorBidi" w:eastAsia="Times New Roman" w:hAnsiTheme="minorBidi"/>
          <w:sz w:val="24"/>
          <w:szCs w:val="24"/>
        </w:rPr>
      </w:pPr>
      <w:r w:rsidRPr="00FD7B46">
        <w:rPr>
          <w:rFonts w:asciiTheme="minorBidi" w:eastAsia="Times New Roman" w:hAnsiTheme="minorBidi"/>
          <w:sz w:val="24"/>
          <w:szCs w:val="24"/>
        </w:rPr>
        <w:t>(b)</w:t>
      </w:r>
      <w:r w:rsidRPr="00FD7B46">
        <w:rPr>
          <w:rFonts w:asciiTheme="minorBidi" w:eastAsia="Times New Roman" w:hAnsiTheme="minorBidi"/>
          <w:sz w:val="24"/>
          <w:szCs w:val="24"/>
        </w:rPr>
        <w:tab/>
      </w:r>
      <w:proofErr w:type="gramStart"/>
      <w:r w:rsidR="000F46B1" w:rsidRPr="00FD7B46">
        <w:rPr>
          <w:rFonts w:asciiTheme="minorBidi" w:eastAsia="Times New Roman" w:hAnsiTheme="minorBidi"/>
          <w:sz w:val="24"/>
          <w:szCs w:val="24"/>
        </w:rPr>
        <w:t>all</w:t>
      </w:r>
      <w:proofErr w:type="gramEnd"/>
      <w:r w:rsidR="000F46B1" w:rsidRPr="00FD7B46">
        <w:rPr>
          <w:rFonts w:asciiTheme="minorBidi" w:eastAsia="Times New Roman" w:hAnsiTheme="minorBidi"/>
          <w:sz w:val="24"/>
          <w:szCs w:val="24"/>
        </w:rPr>
        <w:t xml:space="preserve"> rights, properties, assets or liabilities of </w:t>
      </w:r>
      <w:r w:rsidR="00852273" w:rsidRPr="00FD7B46">
        <w:rPr>
          <w:rFonts w:asciiTheme="minorBidi" w:eastAsia="Times New Roman" w:hAnsiTheme="minorBidi"/>
          <w:sz w:val="24"/>
          <w:szCs w:val="24"/>
        </w:rPr>
        <w:t xml:space="preserve">the Punjab Highways Authority </w:t>
      </w:r>
      <w:r w:rsidR="000F46B1" w:rsidRPr="00FD7B46">
        <w:rPr>
          <w:rFonts w:asciiTheme="minorBidi" w:eastAsia="Times New Roman" w:hAnsiTheme="minorBidi"/>
          <w:sz w:val="24"/>
          <w:szCs w:val="24"/>
        </w:rPr>
        <w:t xml:space="preserve">established under the repealed </w:t>
      </w:r>
      <w:r w:rsidR="00852273" w:rsidRPr="00FD7B46">
        <w:rPr>
          <w:rFonts w:asciiTheme="minorBidi" w:eastAsia="Times New Roman" w:hAnsiTheme="minorBidi"/>
          <w:sz w:val="24"/>
          <w:szCs w:val="24"/>
        </w:rPr>
        <w:t xml:space="preserve">Act </w:t>
      </w:r>
      <w:r w:rsidR="000F46B1" w:rsidRPr="00FD7B46">
        <w:rPr>
          <w:rFonts w:asciiTheme="minorBidi" w:eastAsia="Times New Roman" w:hAnsiTheme="minorBidi"/>
          <w:sz w:val="24"/>
          <w:szCs w:val="24"/>
        </w:rPr>
        <w:t>shall stand transferred to the Authority.</w:t>
      </w:r>
    </w:p>
    <w:p w:rsidR="00150431" w:rsidRPr="00FD7B46" w:rsidRDefault="00150431" w:rsidP="00FD7B46">
      <w:pPr>
        <w:spacing w:after="0" w:line="240" w:lineRule="auto"/>
        <w:jc w:val="center"/>
        <w:rPr>
          <w:rFonts w:asciiTheme="minorBidi" w:hAnsiTheme="minorBidi"/>
          <w:bCs/>
          <w:sz w:val="24"/>
          <w:szCs w:val="24"/>
        </w:rPr>
      </w:pPr>
      <w:bookmarkStart w:id="38" w:name="schedule"/>
      <w:bookmarkEnd w:id="38"/>
    </w:p>
    <w:p w:rsidR="00EB386E" w:rsidRPr="00FD7B46" w:rsidRDefault="00EB386E" w:rsidP="00FD7B46">
      <w:pPr>
        <w:spacing w:after="0" w:line="240" w:lineRule="auto"/>
        <w:jc w:val="center"/>
        <w:rPr>
          <w:rFonts w:asciiTheme="minorBidi" w:hAnsiTheme="minorBidi"/>
          <w:b/>
          <w:sz w:val="24"/>
          <w:szCs w:val="24"/>
        </w:rPr>
      </w:pPr>
      <w:r w:rsidRPr="00FD7B46">
        <w:rPr>
          <w:rFonts w:asciiTheme="minorBidi" w:hAnsiTheme="minorBidi"/>
          <w:b/>
          <w:sz w:val="24"/>
          <w:szCs w:val="24"/>
        </w:rPr>
        <w:t>SCHEDULE</w:t>
      </w:r>
    </w:p>
    <w:p w:rsidR="00EB386E" w:rsidRPr="00FD7B46" w:rsidRDefault="00A336CD" w:rsidP="00FD7B46">
      <w:pPr>
        <w:spacing w:after="0" w:line="240" w:lineRule="auto"/>
        <w:jc w:val="center"/>
        <w:rPr>
          <w:rFonts w:asciiTheme="minorBidi" w:hAnsiTheme="minorBidi"/>
          <w:sz w:val="24"/>
          <w:szCs w:val="24"/>
        </w:rPr>
      </w:pPr>
      <w:r w:rsidRPr="00FD7B46">
        <w:rPr>
          <w:rFonts w:asciiTheme="minorBidi" w:hAnsiTheme="minorBidi"/>
          <w:sz w:val="24"/>
          <w:szCs w:val="24"/>
        </w:rPr>
        <w:t>[</w:t>
      </w:r>
      <w:proofErr w:type="gramStart"/>
      <w:r w:rsidRPr="00FD7B46">
        <w:rPr>
          <w:rFonts w:asciiTheme="minorBidi" w:hAnsiTheme="minorBidi"/>
          <w:sz w:val="24"/>
          <w:szCs w:val="24"/>
        </w:rPr>
        <w:t>s</w:t>
      </w:r>
      <w:r w:rsidR="00EB386E" w:rsidRPr="00FD7B46">
        <w:rPr>
          <w:rFonts w:asciiTheme="minorBidi" w:hAnsiTheme="minorBidi"/>
          <w:sz w:val="24"/>
          <w:szCs w:val="24"/>
        </w:rPr>
        <w:t>ee</w:t>
      </w:r>
      <w:proofErr w:type="gramEnd"/>
      <w:r w:rsidR="00EB386E" w:rsidRPr="00FD7B46">
        <w:rPr>
          <w:rFonts w:asciiTheme="minorBidi" w:hAnsiTheme="minorBidi"/>
          <w:sz w:val="24"/>
          <w:szCs w:val="24"/>
        </w:rPr>
        <w:t xml:space="preserve"> </w:t>
      </w:r>
      <w:r w:rsidR="00CD7CF9" w:rsidRPr="00FD7B46">
        <w:rPr>
          <w:rFonts w:asciiTheme="minorBidi" w:hAnsiTheme="minorBidi"/>
          <w:sz w:val="24"/>
          <w:szCs w:val="24"/>
        </w:rPr>
        <w:t>s</w:t>
      </w:r>
      <w:r w:rsidR="00EB386E" w:rsidRPr="00FD7B46">
        <w:rPr>
          <w:rFonts w:asciiTheme="minorBidi" w:hAnsiTheme="minorBidi"/>
          <w:sz w:val="24"/>
          <w:szCs w:val="24"/>
        </w:rPr>
        <w:t>ection 2(l)</w:t>
      </w:r>
      <w:r w:rsidR="00673920" w:rsidRPr="00FD7B46">
        <w:rPr>
          <w:rFonts w:asciiTheme="minorBidi" w:hAnsiTheme="minorBidi"/>
          <w:sz w:val="24"/>
          <w:szCs w:val="24"/>
        </w:rPr>
        <w:t xml:space="preserve"> &amp;</w:t>
      </w:r>
      <w:r w:rsidR="00EB386E" w:rsidRPr="00FD7B46">
        <w:rPr>
          <w:rFonts w:asciiTheme="minorBidi" w:hAnsiTheme="minorBidi"/>
          <w:sz w:val="24"/>
          <w:szCs w:val="24"/>
        </w:rPr>
        <w:t xml:space="preserve"> 19]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
        <w:gridCol w:w="5418"/>
        <w:gridCol w:w="2835"/>
      </w:tblGrid>
      <w:tr w:rsidR="00EB386E" w:rsidRPr="00FD7B46" w:rsidTr="0028392E">
        <w:trPr>
          <w:cantSplit/>
        </w:trPr>
        <w:tc>
          <w:tcPr>
            <w:tcW w:w="882" w:type="dxa"/>
            <w:vAlign w:val="center"/>
          </w:tcPr>
          <w:p w:rsidR="00EB386E" w:rsidRPr="00FD7B46" w:rsidRDefault="00EB386E" w:rsidP="00FD7B46">
            <w:pPr>
              <w:spacing w:after="0" w:line="240" w:lineRule="auto"/>
              <w:jc w:val="center"/>
              <w:rPr>
                <w:rFonts w:asciiTheme="minorBidi" w:hAnsiTheme="minorBidi"/>
                <w:b/>
                <w:sz w:val="24"/>
                <w:szCs w:val="24"/>
              </w:rPr>
            </w:pPr>
            <w:r w:rsidRPr="00FD7B46">
              <w:rPr>
                <w:rFonts w:asciiTheme="minorBidi" w:hAnsiTheme="minorBidi"/>
                <w:b/>
                <w:sz w:val="24"/>
                <w:szCs w:val="24"/>
              </w:rPr>
              <w:t>Code No.</w:t>
            </w:r>
          </w:p>
        </w:tc>
        <w:tc>
          <w:tcPr>
            <w:tcW w:w="5418" w:type="dxa"/>
            <w:vAlign w:val="center"/>
          </w:tcPr>
          <w:p w:rsidR="00EB386E" w:rsidRPr="00FD7B46" w:rsidRDefault="00EB386E" w:rsidP="00FD7B46">
            <w:pPr>
              <w:spacing w:after="0" w:line="240" w:lineRule="auto"/>
              <w:jc w:val="center"/>
              <w:rPr>
                <w:rFonts w:asciiTheme="minorBidi" w:hAnsiTheme="minorBidi"/>
                <w:b/>
                <w:sz w:val="24"/>
                <w:szCs w:val="24"/>
              </w:rPr>
            </w:pPr>
            <w:r w:rsidRPr="00FD7B46">
              <w:rPr>
                <w:rFonts w:asciiTheme="minorBidi" w:hAnsiTheme="minorBidi"/>
                <w:b/>
                <w:sz w:val="24"/>
                <w:szCs w:val="24"/>
              </w:rPr>
              <w:t>Offence</w:t>
            </w:r>
          </w:p>
        </w:tc>
        <w:tc>
          <w:tcPr>
            <w:tcW w:w="2835" w:type="dxa"/>
            <w:vAlign w:val="center"/>
          </w:tcPr>
          <w:p w:rsidR="00EB386E" w:rsidRPr="00FD7B46" w:rsidRDefault="00EB386E" w:rsidP="00FD7B46">
            <w:pPr>
              <w:spacing w:after="0" w:line="240" w:lineRule="auto"/>
              <w:jc w:val="center"/>
              <w:rPr>
                <w:rFonts w:asciiTheme="minorBidi" w:hAnsiTheme="minorBidi"/>
                <w:b/>
                <w:sz w:val="24"/>
                <w:szCs w:val="24"/>
              </w:rPr>
            </w:pPr>
            <w:r w:rsidRPr="00FD7B46">
              <w:rPr>
                <w:rFonts w:asciiTheme="minorBidi" w:hAnsiTheme="minorBidi"/>
                <w:b/>
                <w:sz w:val="24"/>
                <w:szCs w:val="24"/>
              </w:rPr>
              <w:t>Amount of Fine</w:t>
            </w:r>
            <w:r w:rsidR="00673920" w:rsidRPr="00FD7B46">
              <w:rPr>
                <w:rFonts w:asciiTheme="minorBidi" w:hAnsiTheme="minorBidi"/>
                <w:b/>
                <w:sz w:val="24"/>
                <w:szCs w:val="24"/>
              </w:rPr>
              <w:t xml:space="preserve"> in rupees</w:t>
            </w:r>
          </w:p>
        </w:tc>
      </w:tr>
      <w:tr w:rsidR="00EB386E" w:rsidRPr="00FD7B46" w:rsidTr="0028392E">
        <w:trPr>
          <w:cantSplit/>
        </w:trPr>
        <w:tc>
          <w:tcPr>
            <w:tcW w:w="882"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1.</w:t>
            </w:r>
          </w:p>
        </w:tc>
        <w:tc>
          <w:tcPr>
            <w:tcW w:w="5418" w:type="dxa"/>
          </w:tcPr>
          <w:p w:rsidR="00EB386E" w:rsidRPr="00FD7B46" w:rsidRDefault="00EB386E" w:rsidP="00FD7B46">
            <w:pPr>
              <w:spacing w:after="0" w:line="240" w:lineRule="auto"/>
              <w:jc w:val="both"/>
              <w:rPr>
                <w:rFonts w:asciiTheme="minorBidi" w:hAnsiTheme="minorBidi"/>
                <w:sz w:val="24"/>
                <w:szCs w:val="24"/>
              </w:rPr>
            </w:pPr>
            <w:r w:rsidRPr="00FD7B46">
              <w:rPr>
                <w:rFonts w:asciiTheme="minorBidi" w:hAnsiTheme="minorBidi"/>
                <w:sz w:val="24"/>
                <w:szCs w:val="24"/>
              </w:rPr>
              <w:t xml:space="preserve">Unauthorized fixing of </w:t>
            </w:r>
            <w:proofErr w:type="spellStart"/>
            <w:r w:rsidRPr="00FD7B46">
              <w:rPr>
                <w:rFonts w:asciiTheme="minorBidi" w:hAnsiTheme="minorBidi"/>
                <w:sz w:val="24"/>
                <w:szCs w:val="24"/>
              </w:rPr>
              <w:t>Khokha</w:t>
            </w:r>
            <w:proofErr w:type="spellEnd"/>
            <w:r w:rsidRPr="00FD7B46">
              <w:rPr>
                <w:rFonts w:asciiTheme="minorBidi" w:hAnsiTheme="minorBidi"/>
                <w:sz w:val="24"/>
                <w:szCs w:val="24"/>
              </w:rPr>
              <w:t xml:space="preserve"> (kiosk), or temporary shop or extension thereof on footpaths or on right-of-way of the roads under the control of Authority.</w:t>
            </w:r>
          </w:p>
        </w:tc>
        <w:tc>
          <w:tcPr>
            <w:tcW w:w="2835"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Five thousand</w:t>
            </w:r>
          </w:p>
        </w:tc>
      </w:tr>
      <w:tr w:rsidR="00EB386E" w:rsidRPr="00FD7B46" w:rsidTr="0028392E">
        <w:trPr>
          <w:cantSplit/>
        </w:trPr>
        <w:tc>
          <w:tcPr>
            <w:tcW w:w="882"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2.</w:t>
            </w:r>
          </w:p>
        </w:tc>
        <w:tc>
          <w:tcPr>
            <w:tcW w:w="5418" w:type="dxa"/>
          </w:tcPr>
          <w:p w:rsidR="00EB386E" w:rsidRPr="00FD7B46" w:rsidRDefault="00EB386E" w:rsidP="00FD7B46">
            <w:pPr>
              <w:spacing w:after="0" w:line="240" w:lineRule="auto"/>
              <w:jc w:val="both"/>
              <w:rPr>
                <w:rFonts w:asciiTheme="minorBidi" w:hAnsiTheme="minorBidi"/>
                <w:sz w:val="24"/>
                <w:szCs w:val="24"/>
              </w:rPr>
            </w:pPr>
            <w:r w:rsidRPr="00FD7B46">
              <w:rPr>
                <w:rFonts w:asciiTheme="minorBidi" w:hAnsiTheme="minorBidi"/>
                <w:sz w:val="24"/>
                <w:szCs w:val="24"/>
              </w:rPr>
              <w:t>Unauthorized plying of a handcart or donkey-cart for the sale of goods on footpaths or on right-of-way of roads under the control of Authority.</w:t>
            </w:r>
          </w:p>
        </w:tc>
        <w:tc>
          <w:tcPr>
            <w:tcW w:w="2835"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Five thousand</w:t>
            </w:r>
          </w:p>
        </w:tc>
      </w:tr>
      <w:tr w:rsidR="00EB386E" w:rsidRPr="00FD7B46" w:rsidTr="0028392E">
        <w:trPr>
          <w:cantSplit/>
        </w:trPr>
        <w:tc>
          <w:tcPr>
            <w:tcW w:w="882"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3.</w:t>
            </w:r>
          </w:p>
        </w:tc>
        <w:tc>
          <w:tcPr>
            <w:tcW w:w="5418" w:type="dxa"/>
          </w:tcPr>
          <w:p w:rsidR="00EB386E" w:rsidRPr="00FD7B46" w:rsidRDefault="00EB386E" w:rsidP="00FD7B46">
            <w:pPr>
              <w:spacing w:after="0" w:line="240" w:lineRule="auto"/>
              <w:jc w:val="both"/>
              <w:rPr>
                <w:rFonts w:asciiTheme="minorBidi" w:hAnsiTheme="minorBidi"/>
                <w:sz w:val="24"/>
                <w:szCs w:val="24"/>
              </w:rPr>
            </w:pPr>
            <w:r w:rsidRPr="00FD7B46">
              <w:rPr>
                <w:rFonts w:asciiTheme="minorBidi" w:hAnsiTheme="minorBidi"/>
                <w:sz w:val="24"/>
                <w:szCs w:val="24"/>
              </w:rPr>
              <w:t>Causing or knowingly or negligently allowing the contents of any sink, sewer or cesspool or any other offensive matter to flow, or drain to be put upon the roads under the control of Authority, without permission in writing of the Authority.</w:t>
            </w:r>
          </w:p>
        </w:tc>
        <w:tc>
          <w:tcPr>
            <w:tcW w:w="2835" w:type="dxa"/>
          </w:tcPr>
          <w:p w:rsidR="00EB386E" w:rsidRPr="00FD7B46" w:rsidRDefault="00EB386E" w:rsidP="00FD7B46">
            <w:pPr>
              <w:pStyle w:val="ListParagraph"/>
              <w:numPr>
                <w:ilvl w:val="0"/>
                <w:numId w:val="9"/>
              </w:numPr>
              <w:ind w:left="456" w:hanging="276"/>
              <w:contextualSpacing/>
              <w:jc w:val="center"/>
              <w:rPr>
                <w:rFonts w:asciiTheme="minorBidi" w:hAnsiTheme="minorBidi" w:cstheme="minorBidi"/>
              </w:rPr>
            </w:pPr>
            <w:r w:rsidRPr="00FD7B46">
              <w:rPr>
                <w:rFonts w:asciiTheme="minorBidi" w:hAnsiTheme="minorBidi" w:cstheme="minorBidi"/>
              </w:rPr>
              <w:t>Five thousand in case of commercial concerns; and</w:t>
            </w:r>
          </w:p>
          <w:p w:rsidR="00EB386E" w:rsidRPr="00FD7B46" w:rsidRDefault="001A517E" w:rsidP="00FD7B46">
            <w:pPr>
              <w:pStyle w:val="ListParagraph"/>
              <w:numPr>
                <w:ilvl w:val="0"/>
                <w:numId w:val="9"/>
              </w:numPr>
              <w:ind w:left="456" w:hanging="276"/>
              <w:contextualSpacing/>
              <w:jc w:val="center"/>
              <w:rPr>
                <w:rFonts w:asciiTheme="minorBidi" w:hAnsiTheme="minorBidi" w:cstheme="minorBidi"/>
              </w:rPr>
            </w:pPr>
            <w:proofErr w:type="gramStart"/>
            <w:r w:rsidRPr="00FD7B46">
              <w:rPr>
                <w:rFonts w:asciiTheme="minorBidi" w:hAnsiTheme="minorBidi" w:cstheme="minorBidi"/>
              </w:rPr>
              <w:t>o</w:t>
            </w:r>
            <w:r w:rsidR="00EB386E" w:rsidRPr="00FD7B46">
              <w:rPr>
                <w:rFonts w:asciiTheme="minorBidi" w:hAnsiTheme="minorBidi" w:cstheme="minorBidi"/>
              </w:rPr>
              <w:t>ne</w:t>
            </w:r>
            <w:proofErr w:type="gramEnd"/>
            <w:r w:rsidR="00EB386E" w:rsidRPr="00FD7B46">
              <w:rPr>
                <w:rFonts w:asciiTheme="minorBidi" w:hAnsiTheme="minorBidi" w:cstheme="minorBidi"/>
              </w:rPr>
              <w:t xml:space="preserve"> thousand for others.</w:t>
            </w:r>
          </w:p>
        </w:tc>
      </w:tr>
      <w:tr w:rsidR="00EB386E" w:rsidRPr="00FD7B46" w:rsidTr="0028392E">
        <w:trPr>
          <w:cantSplit/>
        </w:trPr>
        <w:tc>
          <w:tcPr>
            <w:tcW w:w="882"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4.</w:t>
            </w:r>
          </w:p>
        </w:tc>
        <w:tc>
          <w:tcPr>
            <w:tcW w:w="5418" w:type="dxa"/>
          </w:tcPr>
          <w:p w:rsidR="00EB386E" w:rsidRPr="00FD7B46" w:rsidRDefault="00EB386E" w:rsidP="00FD7B46">
            <w:pPr>
              <w:spacing w:after="0" w:line="240" w:lineRule="auto"/>
              <w:jc w:val="both"/>
              <w:rPr>
                <w:rFonts w:asciiTheme="minorBidi" w:hAnsiTheme="minorBidi"/>
                <w:sz w:val="24"/>
                <w:szCs w:val="24"/>
              </w:rPr>
            </w:pPr>
            <w:r w:rsidRPr="00FD7B46">
              <w:rPr>
                <w:rFonts w:asciiTheme="minorBidi" w:hAnsiTheme="minorBidi"/>
                <w:sz w:val="24"/>
                <w:szCs w:val="24"/>
              </w:rPr>
              <w:t>Keeping or maintain</w:t>
            </w:r>
            <w:r w:rsidR="00673920" w:rsidRPr="00FD7B46">
              <w:rPr>
                <w:rFonts w:asciiTheme="minorBidi" w:hAnsiTheme="minorBidi"/>
                <w:sz w:val="24"/>
                <w:szCs w:val="24"/>
              </w:rPr>
              <w:t>ing</w:t>
            </w:r>
            <w:r w:rsidRPr="00FD7B46">
              <w:rPr>
                <w:rFonts w:asciiTheme="minorBidi" w:hAnsiTheme="minorBidi"/>
                <w:sz w:val="24"/>
                <w:szCs w:val="24"/>
              </w:rPr>
              <w:t xml:space="preserve"> any cattle, without permission in writing of the Authority, in any part of the roads under the control of Authority or failure to remove the cattle from the said roads within the specified time.</w:t>
            </w:r>
          </w:p>
        </w:tc>
        <w:tc>
          <w:tcPr>
            <w:tcW w:w="2835"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On</w:t>
            </w:r>
            <w:r w:rsidR="001A517E" w:rsidRPr="00FD7B46">
              <w:rPr>
                <w:rFonts w:asciiTheme="minorBidi" w:hAnsiTheme="minorBidi"/>
                <w:sz w:val="24"/>
                <w:szCs w:val="24"/>
              </w:rPr>
              <w:t>e</w:t>
            </w:r>
            <w:r w:rsidRPr="00FD7B46">
              <w:rPr>
                <w:rFonts w:asciiTheme="minorBidi" w:hAnsiTheme="minorBidi"/>
                <w:sz w:val="24"/>
                <w:szCs w:val="24"/>
              </w:rPr>
              <w:t xml:space="preserve"> thousand</w:t>
            </w:r>
          </w:p>
        </w:tc>
      </w:tr>
      <w:tr w:rsidR="00EB386E" w:rsidRPr="00FD7B46" w:rsidTr="0028392E">
        <w:trPr>
          <w:cantSplit/>
        </w:trPr>
        <w:tc>
          <w:tcPr>
            <w:tcW w:w="882"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5.</w:t>
            </w:r>
          </w:p>
        </w:tc>
        <w:tc>
          <w:tcPr>
            <w:tcW w:w="5418" w:type="dxa"/>
          </w:tcPr>
          <w:p w:rsidR="00EB386E" w:rsidRPr="00FD7B46" w:rsidRDefault="00EB386E" w:rsidP="00FD7B46">
            <w:pPr>
              <w:spacing w:after="0" w:line="240" w:lineRule="auto"/>
              <w:jc w:val="both"/>
              <w:rPr>
                <w:rFonts w:asciiTheme="minorBidi" w:hAnsiTheme="minorBidi"/>
                <w:sz w:val="24"/>
                <w:szCs w:val="24"/>
              </w:rPr>
            </w:pPr>
            <w:r w:rsidRPr="00FD7B46">
              <w:rPr>
                <w:rFonts w:asciiTheme="minorBidi" w:hAnsiTheme="minorBidi"/>
                <w:sz w:val="24"/>
                <w:szCs w:val="24"/>
              </w:rPr>
              <w:t>Obstructing or tampering with the roads under the control of Authority, drain, electrical system or pavement of roads of the said Authority.</w:t>
            </w:r>
          </w:p>
        </w:tc>
        <w:tc>
          <w:tcPr>
            <w:tcW w:w="2835"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Two thousand</w:t>
            </w:r>
          </w:p>
        </w:tc>
      </w:tr>
      <w:tr w:rsidR="00EB386E" w:rsidRPr="00FD7B46" w:rsidTr="0028392E">
        <w:trPr>
          <w:cantSplit/>
        </w:trPr>
        <w:tc>
          <w:tcPr>
            <w:tcW w:w="882" w:type="dxa"/>
            <w:tcBorders>
              <w:bottom w:val="single" w:sz="4" w:space="0" w:color="000000"/>
            </w:tcBorders>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6.</w:t>
            </w:r>
          </w:p>
        </w:tc>
        <w:tc>
          <w:tcPr>
            <w:tcW w:w="5418" w:type="dxa"/>
            <w:tcBorders>
              <w:bottom w:val="single" w:sz="4" w:space="0" w:color="000000"/>
            </w:tcBorders>
          </w:tcPr>
          <w:p w:rsidR="00EB386E" w:rsidRPr="00FD7B46" w:rsidRDefault="00EB386E" w:rsidP="00FD7B46">
            <w:pPr>
              <w:spacing w:after="0" w:line="240" w:lineRule="auto"/>
              <w:jc w:val="both"/>
              <w:rPr>
                <w:rFonts w:asciiTheme="minorBidi" w:hAnsiTheme="minorBidi"/>
                <w:sz w:val="24"/>
                <w:szCs w:val="24"/>
              </w:rPr>
            </w:pPr>
            <w:r w:rsidRPr="00FD7B46">
              <w:rPr>
                <w:rFonts w:asciiTheme="minorBidi" w:hAnsiTheme="minorBidi"/>
                <w:sz w:val="24"/>
                <w:szCs w:val="24"/>
              </w:rPr>
              <w:t>Obstructing or tampering with any main pipe, meter or any apparatus or appliance for the sewerage system pertaining to roads under the control of Authority.</w:t>
            </w:r>
          </w:p>
        </w:tc>
        <w:tc>
          <w:tcPr>
            <w:tcW w:w="2835" w:type="dxa"/>
            <w:tcBorders>
              <w:bottom w:val="single" w:sz="4" w:space="0" w:color="000000"/>
            </w:tcBorders>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Two thousand</w:t>
            </w:r>
          </w:p>
        </w:tc>
      </w:tr>
      <w:tr w:rsidR="00EB386E" w:rsidRPr="00FD7B46" w:rsidTr="0028392E">
        <w:trPr>
          <w:cantSplit/>
        </w:trPr>
        <w:tc>
          <w:tcPr>
            <w:tcW w:w="882"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lastRenderedPageBreak/>
              <w:t>7.</w:t>
            </w:r>
          </w:p>
        </w:tc>
        <w:tc>
          <w:tcPr>
            <w:tcW w:w="5418" w:type="dxa"/>
          </w:tcPr>
          <w:p w:rsidR="00EB386E" w:rsidRPr="00FD7B46" w:rsidRDefault="00EB386E" w:rsidP="00FD7B46">
            <w:pPr>
              <w:spacing w:after="0" w:line="240" w:lineRule="auto"/>
              <w:jc w:val="both"/>
              <w:rPr>
                <w:rFonts w:asciiTheme="minorBidi" w:hAnsiTheme="minorBidi"/>
                <w:sz w:val="24"/>
                <w:szCs w:val="24"/>
              </w:rPr>
            </w:pPr>
            <w:r w:rsidRPr="00FD7B46">
              <w:rPr>
                <w:rFonts w:asciiTheme="minorBidi" w:hAnsiTheme="minorBidi"/>
                <w:sz w:val="24"/>
                <w:szCs w:val="24"/>
              </w:rPr>
              <w:t>Without the previous sanction of the Authority</w:t>
            </w:r>
            <w:r w:rsidR="001A517E" w:rsidRPr="00FD7B46">
              <w:rPr>
                <w:rFonts w:asciiTheme="minorBidi" w:hAnsiTheme="minorBidi"/>
                <w:sz w:val="24"/>
                <w:szCs w:val="24"/>
              </w:rPr>
              <w:t>:</w:t>
            </w:r>
          </w:p>
          <w:p w:rsidR="00EB386E" w:rsidRPr="00FD7B46" w:rsidRDefault="00673920" w:rsidP="00FD7B46">
            <w:pPr>
              <w:pStyle w:val="ListParagraph"/>
              <w:numPr>
                <w:ilvl w:val="0"/>
                <w:numId w:val="10"/>
              </w:numPr>
              <w:contextualSpacing/>
              <w:jc w:val="both"/>
              <w:rPr>
                <w:rFonts w:asciiTheme="minorBidi" w:hAnsiTheme="minorBidi" w:cstheme="minorBidi"/>
              </w:rPr>
            </w:pPr>
            <w:r w:rsidRPr="00FD7B46">
              <w:rPr>
                <w:rFonts w:asciiTheme="minorBidi" w:hAnsiTheme="minorBidi" w:cstheme="minorBidi"/>
              </w:rPr>
              <w:t>l</w:t>
            </w:r>
            <w:r w:rsidR="00EB386E" w:rsidRPr="00FD7B46">
              <w:rPr>
                <w:rFonts w:asciiTheme="minorBidi" w:hAnsiTheme="minorBidi" w:cstheme="minorBidi"/>
              </w:rPr>
              <w:t>aying out a drain or altering any drain along the roads under the control of Authority</w:t>
            </w:r>
            <w:r w:rsidR="001A517E" w:rsidRPr="00FD7B46">
              <w:rPr>
                <w:rFonts w:asciiTheme="minorBidi" w:hAnsiTheme="minorBidi" w:cstheme="minorBidi"/>
              </w:rPr>
              <w:t>;</w:t>
            </w:r>
            <w:r w:rsidR="00EB386E" w:rsidRPr="00FD7B46">
              <w:rPr>
                <w:rFonts w:asciiTheme="minorBidi" w:hAnsiTheme="minorBidi" w:cstheme="minorBidi"/>
              </w:rPr>
              <w:t xml:space="preserve"> or </w:t>
            </w:r>
          </w:p>
          <w:p w:rsidR="00EB386E" w:rsidRPr="00FD7B46" w:rsidRDefault="00673920" w:rsidP="00FD7B46">
            <w:pPr>
              <w:pStyle w:val="ListParagraph"/>
              <w:numPr>
                <w:ilvl w:val="0"/>
                <w:numId w:val="10"/>
              </w:numPr>
              <w:contextualSpacing/>
              <w:jc w:val="both"/>
              <w:rPr>
                <w:rFonts w:asciiTheme="minorBidi" w:hAnsiTheme="minorBidi" w:cstheme="minorBidi"/>
              </w:rPr>
            </w:pPr>
            <w:proofErr w:type="gramStart"/>
            <w:r w:rsidRPr="00FD7B46">
              <w:rPr>
                <w:rFonts w:asciiTheme="minorBidi" w:hAnsiTheme="minorBidi" w:cstheme="minorBidi"/>
              </w:rPr>
              <w:t>c</w:t>
            </w:r>
            <w:r w:rsidR="00EB386E" w:rsidRPr="00FD7B46">
              <w:rPr>
                <w:rFonts w:asciiTheme="minorBidi" w:hAnsiTheme="minorBidi" w:cstheme="minorBidi"/>
              </w:rPr>
              <w:t>onnecting</w:t>
            </w:r>
            <w:proofErr w:type="gramEnd"/>
            <w:r w:rsidR="00EB386E" w:rsidRPr="00FD7B46">
              <w:rPr>
                <w:rFonts w:asciiTheme="minorBidi" w:hAnsiTheme="minorBidi" w:cstheme="minorBidi"/>
              </w:rPr>
              <w:t xml:space="preserve"> any house drain with a drain along the roads under the control of Authority.</w:t>
            </w:r>
          </w:p>
        </w:tc>
        <w:tc>
          <w:tcPr>
            <w:tcW w:w="2835"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Two thousand</w:t>
            </w:r>
          </w:p>
        </w:tc>
      </w:tr>
      <w:tr w:rsidR="00EB386E" w:rsidRPr="00FD7B46" w:rsidTr="0028392E">
        <w:trPr>
          <w:cantSplit/>
        </w:trPr>
        <w:tc>
          <w:tcPr>
            <w:tcW w:w="882"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8.</w:t>
            </w:r>
          </w:p>
        </w:tc>
        <w:tc>
          <w:tcPr>
            <w:tcW w:w="5418" w:type="dxa"/>
          </w:tcPr>
          <w:p w:rsidR="00EB386E" w:rsidRPr="00FD7B46" w:rsidRDefault="00EB386E" w:rsidP="00FD7B46">
            <w:pPr>
              <w:spacing w:after="0" w:line="240" w:lineRule="auto"/>
              <w:jc w:val="both"/>
              <w:rPr>
                <w:rFonts w:asciiTheme="minorBidi" w:hAnsiTheme="minorBidi"/>
                <w:sz w:val="24"/>
                <w:szCs w:val="24"/>
              </w:rPr>
            </w:pPr>
            <w:r w:rsidRPr="00FD7B46">
              <w:rPr>
                <w:rFonts w:asciiTheme="minorBidi" w:hAnsiTheme="minorBidi"/>
                <w:sz w:val="24"/>
                <w:szCs w:val="24"/>
              </w:rPr>
              <w:t>Excavation, without the permission in writing of the Authority, of earth, stone or any other material within such distance of the roads under the control of Authority, as may be notified by the Authority.</w:t>
            </w:r>
          </w:p>
        </w:tc>
        <w:tc>
          <w:tcPr>
            <w:tcW w:w="2835"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Two thousand</w:t>
            </w:r>
          </w:p>
        </w:tc>
      </w:tr>
      <w:tr w:rsidR="00EB386E" w:rsidRPr="00FD7B46" w:rsidTr="0028392E">
        <w:trPr>
          <w:cantSplit/>
        </w:trPr>
        <w:tc>
          <w:tcPr>
            <w:tcW w:w="882"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9.</w:t>
            </w:r>
          </w:p>
        </w:tc>
        <w:tc>
          <w:tcPr>
            <w:tcW w:w="5418" w:type="dxa"/>
          </w:tcPr>
          <w:p w:rsidR="00EB386E" w:rsidRPr="00FD7B46" w:rsidRDefault="00EB386E" w:rsidP="00FD7B46">
            <w:pPr>
              <w:spacing w:after="0" w:line="240" w:lineRule="auto"/>
              <w:jc w:val="both"/>
              <w:rPr>
                <w:rFonts w:asciiTheme="minorBidi" w:hAnsiTheme="minorBidi"/>
                <w:sz w:val="24"/>
                <w:szCs w:val="24"/>
              </w:rPr>
            </w:pPr>
            <w:r w:rsidRPr="00FD7B46">
              <w:rPr>
                <w:rFonts w:asciiTheme="minorBidi" w:hAnsiTheme="minorBidi"/>
                <w:sz w:val="24"/>
                <w:szCs w:val="24"/>
              </w:rPr>
              <w:t>Throwing or placing any refuse, litter or garbage within right-of-way on the roads under the control of Authority.</w:t>
            </w:r>
          </w:p>
        </w:tc>
        <w:tc>
          <w:tcPr>
            <w:tcW w:w="2835"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One thousand</w:t>
            </w:r>
          </w:p>
        </w:tc>
      </w:tr>
      <w:tr w:rsidR="00EB386E" w:rsidRPr="00FD7B46" w:rsidTr="0028392E">
        <w:trPr>
          <w:cantSplit/>
        </w:trPr>
        <w:tc>
          <w:tcPr>
            <w:tcW w:w="882"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10.</w:t>
            </w:r>
          </w:p>
        </w:tc>
        <w:tc>
          <w:tcPr>
            <w:tcW w:w="5418" w:type="dxa"/>
          </w:tcPr>
          <w:p w:rsidR="00EB386E" w:rsidRPr="00FD7B46" w:rsidRDefault="00EB386E" w:rsidP="00FD7B46">
            <w:pPr>
              <w:spacing w:after="0" w:line="240" w:lineRule="auto"/>
              <w:jc w:val="both"/>
              <w:rPr>
                <w:rFonts w:asciiTheme="minorBidi" w:hAnsiTheme="minorBidi"/>
                <w:sz w:val="24"/>
                <w:szCs w:val="24"/>
              </w:rPr>
            </w:pPr>
            <w:r w:rsidRPr="00FD7B46">
              <w:rPr>
                <w:rFonts w:asciiTheme="minorBidi" w:hAnsiTheme="minorBidi"/>
                <w:sz w:val="24"/>
                <w:szCs w:val="24"/>
              </w:rPr>
              <w:t>Failure to provide for disposal of litter or garbage inside or outside a shop at the roads under the control of Authority.</w:t>
            </w:r>
          </w:p>
        </w:tc>
        <w:tc>
          <w:tcPr>
            <w:tcW w:w="2835"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One thousand</w:t>
            </w:r>
          </w:p>
        </w:tc>
      </w:tr>
      <w:tr w:rsidR="00EB386E" w:rsidRPr="00FD7B46" w:rsidTr="0028392E">
        <w:trPr>
          <w:cantSplit/>
        </w:trPr>
        <w:tc>
          <w:tcPr>
            <w:tcW w:w="882"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11.</w:t>
            </w:r>
          </w:p>
        </w:tc>
        <w:tc>
          <w:tcPr>
            <w:tcW w:w="5418" w:type="dxa"/>
          </w:tcPr>
          <w:p w:rsidR="00EB386E" w:rsidRPr="00FD7B46" w:rsidRDefault="00EB386E" w:rsidP="00FD7B46">
            <w:pPr>
              <w:spacing w:after="0" w:line="240" w:lineRule="auto"/>
              <w:jc w:val="both"/>
              <w:rPr>
                <w:rFonts w:asciiTheme="minorBidi" w:hAnsiTheme="minorBidi"/>
                <w:sz w:val="24"/>
                <w:szCs w:val="24"/>
              </w:rPr>
            </w:pPr>
            <w:r w:rsidRPr="00FD7B46">
              <w:rPr>
                <w:rFonts w:asciiTheme="minorBidi" w:hAnsiTheme="minorBidi"/>
                <w:sz w:val="24"/>
                <w:szCs w:val="24"/>
              </w:rPr>
              <w:t>Failure to stop leakages of water pipes, faucets and sanitary fittings resulting in dirty water pools affecting road structure of the roads under the control of Authority.</w:t>
            </w:r>
          </w:p>
        </w:tc>
        <w:tc>
          <w:tcPr>
            <w:tcW w:w="2835"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Two thousand</w:t>
            </w:r>
          </w:p>
        </w:tc>
      </w:tr>
      <w:tr w:rsidR="00EB386E" w:rsidRPr="00FD7B46" w:rsidTr="0028392E">
        <w:trPr>
          <w:cantSplit/>
        </w:trPr>
        <w:tc>
          <w:tcPr>
            <w:tcW w:w="882"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12.</w:t>
            </w:r>
          </w:p>
        </w:tc>
        <w:tc>
          <w:tcPr>
            <w:tcW w:w="5418" w:type="dxa"/>
          </w:tcPr>
          <w:p w:rsidR="00EB386E" w:rsidRPr="00FD7B46" w:rsidRDefault="00EB386E" w:rsidP="00FD7B46">
            <w:pPr>
              <w:spacing w:after="0" w:line="240" w:lineRule="auto"/>
              <w:jc w:val="both"/>
              <w:rPr>
                <w:rFonts w:asciiTheme="minorBidi" w:hAnsiTheme="minorBidi"/>
                <w:sz w:val="24"/>
                <w:szCs w:val="24"/>
              </w:rPr>
            </w:pPr>
            <w:r w:rsidRPr="00FD7B46">
              <w:rPr>
                <w:rFonts w:asciiTheme="minorBidi" w:hAnsiTheme="minorBidi"/>
                <w:sz w:val="24"/>
                <w:szCs w:val="24"/>
              </w:rPr>
              <w:t xml:space="preserve">Exhibiting, without the previous approval in writing of the Authority, any advertisement </w:t>
            </w:r>
            <w:r w:rsidR="001A517E" w:rsidRPr="00FD7B46">
              <w:rPr>
                <w:rFonts w:asciiTheme="minorBidi" w:hAnsiTheme="minorBidi"/>
                <w:sz w:val="24"/>
                <w:szCs w:val="24"/>
              </w:rPr>
              <w:t xml:space="preserve">in any manner, including </w:t>
            </w:r>
            <w:r w:rsidRPr="00FD7B46">
              <w:rPr>
                <w:rFonts w:asciiTheme="minorBidi" w:hAnsiTheme="minorBidi"/>
                <w:sz w:val="24"/>
                <w:szCs w:val="24"/>
              </w:rPr>
              <w:t>flex, cloth banner and paper poster</w:t>
            </w:r>
            <w:r w:rsidR="001A517E" w:rsidRPr="00FD7B46">
              <w:rPr>
                <w:rFonts w:asciiTheme="minorBidi" w:hAnsiTheme="minorBidi"/>
                <w:sz w:val="24"/>
                <w:szCs w:val="24"/>
              </w:rPr>
              <w:t>,</w:t>
            </w:r>
            <w:r w:rsidRPr="00FD7B46">
              <w:rPr>
                <w:rFonts w:asciiTheme="minorBidi" w:hAnsiTheme="minorBidi"/>
                <w:sz w:val="24"/>
                <w:szCs w:val="24"/>
              </w:rPr>
              <w:t xml:space="preserve"> on</w:t>
            </w:r>
            <w:r w:rsidR="001A517E" w:rsidRPr="00FD7B46">
              <w:rPr>
                <w:rFonts w:asciiTheme="minorBidi" w:hAnsiTheme="minorBidi"/>
                <w:sz w:val="24"/>
                <w:szCs w:val="24"/>
              </w:rPr>
              <w:t xml:space="preserve"> or along </w:t>
            </w:r>
            <w:r w:rsidRPr="00FD7B46">
              <w:rPr>
                <w:rFonts w:asciiTheme="minorBidi" w:hAnsiTheme="minorBidi"/>
                <w:sz w:val="24"/>
                <w:szCs w:val="24"/>
              </w:rPr>
              <w:t>the roads under the control of Authority.</w:t>
            </w:r>
          </w:p>
        </w:tc>
        <w:tc>
          <w:tcPr>
            <w:tcW w:w="2835" w:type="dxa"/>
          </w:tcPr>
          <w:p w:rsidR="00EB386E" w:rsidRPr="00FD7B46" w:rsidRDefault="00EB386E" w:rsidP="00FD7B46">
            <w:pPr>
              <w:spacing w:after="0" w:line="240" w:lineRule="auto"/>
              <w:jc w:val="center"/>
              <w:rPr>
                <w:rFonts w:asciiTheme="minorBidi" w:hAnsiTheme="minorBidi"/>
                <w:sz w:val="24"/>
                <w:szCs w:val="24"/>
              </w:rPr>
            </w:pPr>
            <w:r w:rsidRPr="00FD7B46">
              <w:rPr>
                <w:rFonts w:asciiTheme="minorBidi" w:hAnsiTheme="minorBidi"/>
                <w:sz w:val="24"/>
                <w:szCs w:val="24"/>
              </w:rPr>
              <w:t>Two thousand</w:t>
            </w:r>
          </w:p>
        </w:tc>
      </w:tr>
    </w:tbl>
    <w:p w:rsidR="00652E75" w:rsidRDefault="00652E75" w:rsidP="00652E75">
      <w:pPr>
        <w:spacing w:after="0" w:line="240" w:lineRule="auto"/>
        <w:jc w:val="both"/>
        <w:rPr>
          <w:rFonts w:asciiTheme="minorBidi" w:eastAsia="Calibri" w:hAnsiTheme="minorBidi"/>
          <w:b/>
          <w:spacing w:val="-2"/>
          <w:sz w:val="24"/>
          <w:szCs w:val="24"/>
        </w:rPr>
      </w:pPr>
    </w:p>
    <w:p w:rsidR="00652E75" w:rsidRPr="0022576D" w:rsidRDefault="00652E75" w:rsidP="00110D12">
      <w:pPr>
        <w:spacing w:after="0" w:line="240" w:lineRule="auto"/>
        <w:jc w:val="both"/>
        <w:rPr>
          <w:rFonts w:asciiTheme="minorBidi" w:hAnsiTheme="minorBidi"/>
          <w:color w:val="000000"/>
          <w:sz w:val="24"/>
          <w:szCs w:val="24"/>
        </w:rPr>
      </w:pPr>
      <w:r>
        <w:rPr>
          <w:rFonts w:asciiTheme="minorBidi" w:eastAsia="Calibri" w:hAnsiTheme="minorBidi"/>
          <w:b/>
          <w:spacing w:val="-2"/>
          <w:sz w:val="24"/>
          <w:szCs w:val="24"/>
        </w:rPr>
        <w:t>3</w:t>
      </w:r>
      <w:r w:rsidR="00110D12">
        <w:rPr>
          <w:rFonts w:asciiTheme="minorBidi" w:eastAsia="Calibri" w:hAnsiTheme="minorBidi"/>
          <w:b/>
          <w:spacing w:val="-2"/>
          <w:sz w:val="24"/>
          <w:szCs w:val="24"/>
        </w:rPr>
        <w:t>9</w:t>
      </w:r>
      <w:r w:rsidRPr="0022576D">
        <w:rPr>
          <w:rFonts w:asciiTheme="minorBidi" w:eastAsia="Calibri" w:hAnsiTheme="minorBidi"/>
          <w:b/>
          <w:spacing w:val="-2"/>
          <w:sz w:val="24"/>
          <w:szCs w:val="24"/>
        </w:rPr>
        <w:t>.</w:t>
      </w:r>
      <w:r w:rsidRPr="0022576D">
        <w:rPr>
          <w:rFonts w:asciiTheme="minorBidi" w:eastAsia="Calibri" w:hAnsiTheme="minorBidi"/>
          <w:b/>
          <w:spacing w:val="-2"/>
          <w:sz w:val="24"/>
          <w:szCs w:val="24"/>
        </w:rPr>
        <w:tab/>
        <w:t>Repeal</w:t>
      </w:r>
      <w:proofErr w:type="gramStart"/>
      <w:r w:rsidRPr="0022576D">
        <w:rPr>
          <w:rFonts w:asciiTheme="minorBidi" w:eastAsia="Calibri" w:hAnsiTheme="minorBidi"/>
          <w:b/>
          <w:spacing w:val="-2"/>
          <w:sz w:val="24"/>
          <w:szCs w:val="24"/>
        </w:rPr>
        <w:t>.–</w:t>
      </w:r>
      <w:proofErr w:type="gramEnd"/>
      <w:r w:rsidRPr="0022576D">
        <w:rPr>
          <w:rFonts w:asciiTheme="minorBidi" w:hAnsiTheme="minorBidi"/>
          <w:color w:val="000000"/>
          <w:sz w:val="24"/>
          <w:szCs w:val="24"/>
        </w:rPr>
        <w:t xml:space="preserve"> The </w:t>
      </w:r>
      <w:r w:rsidR="00110D12" w:rsidRPr="00FD7B46">
        <w:rPr>
          <w:rFonts w:asciiTheme="minorBidi" w:eastAsia="Times New Roman" w:hAnsiTheme="minorBidi"/>
          <w:sz w:val="24"/>
          <w:szCs w:val="24"/>
        </w:rPr>
        <w:t>Infrastructure Development Authority of the Punjab</w:t>
      </w:r>
      <w:r>
        <w:rPr>
          <w:rFonts w:asciiTheme="minorBidi" w:hAnsiTheme="minorBidi"/>
          <w:sz w:val="24"/>
          <w:szCs w:val="24"/>
        </w:rPr>
        <w:t xml:space="preserve"> </w:t>
      </w:r>
      <w:r w:rsidRPr="0022576D">
        <w:rPr>
          <w:rFonts w:asciiTheme="minorBidi" w:hAnsiTheme="minorBidi"/>
          <w:color w:val="020D12"/>
          <w:sz w:val="24"/>
          <w:szCs w:val="24"/>
        </w:rPr>
        <w:t>Ordinance, 2015</w:t>
      </w:r>
      <w:r w:rsidRPr="0022576D">
        <w:rPr>
          <w:rFonts w:asciiTheme="minorBidi" w:hAnsiTheme="minorBidi"/>
          <w:color w:val="000000"/>
          <w:sz w:val="24"/>
          <w:szCs w:val="24"/>
        </w:rPr>
        <w:t xml:space="preserve"> (XX</w:t>
      </w:r>
      <w:r>
        <w:rPr>
          <w:rFonts w:asciiTheme="minorBidi" w:hAnsiTheme="minorBidi"/>
          <w:color w:val="000000"/>
          <w:sz w:val="24"/>
          <w:szCs w:val="24"/>
        </w:rPr>
        <w:t>V</w:t>
      </w:r>
      <w:r w:rsidRPr="0022576D">
        <w:rPr>
          <w:rFonts w:asciiTheme="minorBidi" w:hAnsiTheme="minorBidi"/>
          <w:color w:val="000000"/>
          <w:sz w:val="24"/>
          <w:szCs w:val="24"/>
        </w:rPr>
        <w:t xml:space="preserve"> of 2015) is hereby repealed.</w:t>
      </w:r>
    </w:p>
    <w:p w:rsidR="00652E75" w:rsidRPr="0022576D" w:rsidRDefault="00652E75" w:rsidP="00652E75">
      <w:pPr>
        <w:pStyle w:val="ListParagraph"/>
        <w:tabs>
          <w:tab w:val="center" w:pos="7150"/>
        </w:tabs>
        <w:ind w:left="0"/>
        <w:jc w:val="both"/>
        <w:rPr>
          <w:rFonts w:asciiTheme="minorBidi" w:hAnsiTheme="minorBidi" w:cstheme="minorBidi"/>
          <w:bCs/>
        </w:rPr>
      </w:pPr>
    </w:p>
    <w:p w:rsidR="00652E75" w:rsidRPr="0022576D" w:rsidRDefault="00652E75" w:rsidP="00652E75">
      <w:pPr>
        <w:pStyle w:val="ListParagraph"/>
        <w:tabs>
          <w:tab w:val="center" w:pos="7150"/>
        </w:tabs>
        <w:ind w:left="0"/>
        <w:jc w:val="both"/>
        <w:rPr>
          <w:rFonts w:asciiTheme="minorBidi" w:hAnsiTheme="minorBidi" w:cstheme="minorBidi"/>
          <w:bCs/>
        </w:rPr>
      </w:pPr>
    </w:p>
    <w:p w:rsidR="00652E75" w:rsidRPr="0022576D" w:rsidRDefault="00652E75" w:rsidP="00652E75">
      <w:pPr>
        <w:pStyle w:val="ListParagraph"/>
        <w:tabs>
          <w:tab w:val="center" w:pos="6720"/>
        </w:tabs>
        <w:ind w:left="0"/>
        <w:jc w:val="both"/>
        <w:rPr>
          <w:rFonts w:asciiTheme="minorBidi" w:hAnsiTheme="minorBidi" w:cstheme="minorBidi"/>
          <w:b/>
          <w:bCs/>
        </w:rPr>
      </w:pPr>
      <w:r w:rsidRPr="0022576D">
        <w:rPr>
          <w:rFonts w:asciiTheme="minorBidi" w:hAnsiTheme="minorBidi" w:cstheme="minorBidi"/>
          <w:b/>
          <w:bCs/>
        </w:rPr>
        <w:tab/>
        <w:t xml:space="preserve">MINISTER </w:t>
      </w:r>
      <w:proofErr w:type="spellStart"/>
      <w:r w:rsidRPr="0022576D">
        <w:rPr>
          <w:rFonts w:asciiTheme="minorBidi" w:hAnsiTheme="minorBidi" w:cstheme="minorBidi"/>
          <w:b/>
          <w:bCs/>
        </w:rPr>
        <w:t>INCHARGE</w:t>
      </w:r>
      <w:proofErr w:type="spellEnd"/>
    </w:p>
    <w:p w:rsidR="00652E75" w:rsidRPr="0022576D" w:rsidRDefault="00652E75" w:rsidP="00652E75">
      <w:pPr>
        <w:pStyle w:val="ListParagraph"/>
        <w:tabs>
          <w:tab w:val="center" w:pos="6720"/>
        </w:tabs>
        <w:ind w:left="0"/>
        <w:jc w:val="both"/>
        <w:rPr>
          <w:rFonts w:asciiTheme="minorBidi" w:hAnsiTheme="minorBidi" w:cstheme="minorBidi"/>
        </w:rPr>
      </w:pPr>
    </w:p>
    <w:p w:rsidR="00652E75" w:rsidRPr="0022576D" w:rsidRDefault="00652E75" w:rsidP="00652E75">
      <w:pPr>
        <w:pStyle w:val="ListParagraph"/>
        <w:pBdr>
          <w:top w:val="single" w:sz="4" w:space="1" w:color="auto"/>
        </w:pBdr>
        <w:tabs>
          <w:tab w:val="center" w:pos="6720"/>
          <w:tab w:val="center" w:pos="7930"/>
        </w:tabs>
        <w:ind w:left="0"/>
        <w:jc w:val="both"/>
        <w:rPr>
          <w:rFonts w:asciiTheme="minorBidi" w:hAnsiTheme="minorBidi" w:cstheme="minorBidi"/>
          <w:b/>
        </w:rPr>
      </w:pPr>
      <w:r w:rsidRPr="0022576D">
        <w:rPr>
          <w:rFonts w:asciiTheme="minorBidi" w:hAnsiTheme="minorBidi" w:cstheme="minorBidi"/>
          <w:b/>
        </w:rPr>
        <w:t>Lahore:</w:t>
      </w:r>
      <w:r w:rsidRPr="0022576D">
        <w:rPr>
          <w:rFonts w:asciiTheme="minorBidi" w:hAnsiTheme="minorBidi" w:cstheme="minorBidi"/>
          <w:b/>
        </w:rPr>
        <w:tab/>
        <w:t xml:space="preserve">RAI </w:t>
      </w:r>
      <w:r w:rsidRPr="0022576D">
        <w:rPr>
          <w:rFonts w:asciiTheme="minorBidi" w:hAnsiTheme="minorBidi" w:cstheme="minorBidi"/>
          <w:b/>
          <w:bCs/>
        </w:rPr>
        <w:t>MUMTAZ HUSSAIN BABAR</w:t>
      </w:r>
    </w:p>
    <w:p w:rsidR="00652E75" w:rsidRPr="0022576D" w:rsidRDefault="00652E75" w:rsidP="00652E75">
      <w:pPr>
        <w:pStyle w:val="ListParagraph"/>
        <w:pBdr>
          <w:top w:val="single" w:sz="4" w:space="1" w:color="auto"/>
        </w:pBdr>
        <w:tabs>
          <w:tab w:val="center" w:pos="6660"/>
        </w:tabs>
        <w:ind w:left="0"/>
        <w:jc w:val="both"/>
        <w:rPr>
          <w:rFonts w:asciiTheme="minorBidi" w:hAnsiTheme="minorBidi" w:cstheme="minorBidi"/>
        </w:rPr>
      </w:pPr>
      <w:r w:rsidRPr="0022576D">
        <w:rPr>
          <w:rFonts w:asciiTheme="minorBidi" w:hAnsiTheme="minorBidi" w:cstheme="minorBidi"/>
          <w:b/>
        </w:rPr>
        <w:t>27 August 2015</w:t>
      </w:r>
      <w:r w:rsidRPr="0022576D">
        <w:rPr>
          <w:rFonts w:asciiTheme="minorBidi" w:hAnsiTheme="minorBidi" w:cstheme="minorBidi"/>
          <w:b/>
        </w:rPr>
        <w:tab/>
        <w:t>Secretary</w:t>
      </w:r>
    </w:p>
    <w:p w:rsidR="00652E75" w:rsidRPr="0022576D" w:rsidRDefault="00652E75" w:rsidP="00652E75">
      <w:pPr>
        <w:pStyle w:val="ListParagraph"/>
        <w:autoSpaceDE w:val="0"/>
        <w:autoSpaceDN w:val="0"/>
        <w:adjustRightInd w:val="0"/>
        <w:ind w:left="0"/>
        <w:jc w:val="both"/>
        <w:rPr>
          <w:rFonts w:asciiTheme="minorBidi" w:hAnsiTheme="minorBidi" w:cstheme="minorBidi"/>
        </w:rPr>
      </w:pPr>
      <w:bookmarkStart w:id="39" w:name="_GoBack"/>
      <w:bookmarkEnd w:id="39"/>
    </w:p>
    <w:sectPr w:rsidR="00652E75" w:rsidRPr="0022576D" w:rsidSect="00FD7B46">
      <w:headerReference w:type="default" r:id="rId9"/>
      <w:footerReference w:type="first" r:id="rId10"/>
      <w:pgSz w:w="11907" w:h="16839" w:code="9"/>
      <w:pgMar w:top="1440" w:right="1440" w:bottom="720" w:left="1440" w:header="446" w:footer="37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45" w:rsidRDefault="00CC7545">
      <w:pPr>
        <w:spacing w:after="0" w:line="240" w:lineRule="auto"/>
      </w:pPr>
      <w:r>
        <w:separator/>
      </w:r>
    </w:p>
  </w:endnote>
  <w:endnote w:type="continuationSeparator" w:id="0">
    <w:p w:rsidR="00CC7545" w:rsidRDefault="00CC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88" w:rsidRDefault="00D85288" w:rsidP="00D852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45" w:rsidRDefault="00CC7545">
      <w:pPr>
        <w:spacing w:after="0" w:line="240" w:lineRule="auto"/>
      </w:pPr>
      <w:r>
        <w:separator/>
      </w:r>
    </w:p>
  </w:footnote>
  <w:footnote w:type="continuationSeparator" w:id="0">
    <w:p w:rsidR="00CC7545" w:rsidRDefault="00CC7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95020"/>
      <w:docPartObj>
        <w:docPartGallery w:val="Page Numbers (Top of Page)"/>
        <w:docPartUnique/>
      </w:docPartObj>
    </w:sdtPr>
    <w:sdtEndPr>
      <w:rPr>
        <w:noProof/>
      </w:rPr>
    </w:sdtEndPr>
    <w:sdtContent>
      <w:p w:rsidR="007549C2" w:rsidRDefault="007549C2">
        <w:pPr>
          <w:pStyle w:val="Header"/>
          <w:jc w:val="center"/>
        </w:pPr>
        <w:r>
          <w:fldChar w:fldCharType="begin"/>
        </w:r>
        <w:r>
          <w:instrText xml:space="preserve"> PAGE   \* MERGEFORMAT </w:instrText>
        </w:r>
        <w:r>
          <w:fldChar w:fldCharType="separate"/>
        </w:r>
        <w:r w:rsidR="0028392E">
          <w:rPr>
            <w:noProof/>
          </w:rPr>
          <w:t>11</w:t>
        </w:r>
        <w:r>
          <w:rPr>
            <w:noProof/>
          </w:rPr>
          <w:fldChar w:fldCharType="end"/>
        </w:r>
      </w:p>
    </w:sdtContent>
  </w:sdt>
  <w:p w:rsidR="007549C2" w:rsidRDefault="00754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7BA"/>
    <w:multiLevelType w:val="hybridMultilevel"/>
    <w:tmpl w:val="1DF20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91961"/>
    <w:multiLevelType w:val="hybridMultilevel"/>
    <w:tmpl w:val="B3B83C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89276C"/>
    <w:multiLevelType w:val="hybridMultilevel"/>
    <w:tmpl w:val="48BA560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F016CC"/>
    <w:multiLevelType w:val="hybridMultilevel"/>
    <w:tmpl w:val="93ACB766"/>
    <w:lvl w:ilvl="0" w:tplc="EDFC68D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93789A"/>
    <w:multiLevelType w:val="hybridMultilevel"/>
    <w:tmpl w:val="EB34D666"/>
    <w:lvl w:ilvl="0" w:tplc="3A786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1B60BB"/>
    <w:multiLevelType w:val="hybridMultilevel"/>
    <w:tmpl w:val="C7A49B7A"/>
    <w:lvl w:ilvl="0" w:tplc="3A7868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B63827"/>
    <w:multiLevelType w:val="hybridMultilevel"/>
    <w:tmpl w:val="36E0AC2C"/>
    <w:lvl w:ilvl="0" w:tplc="971A63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941BB"/>
    <w:multiLevelType w:val="hybridMultilevel"/>
    <w:tmpl w:val="73BEA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34037C"/>
    <w:multiLevelType w:val="hybridMultilevel"/>
    <w:tmpl w:val="AF48FA0E"/>
    <w:lvl w:ilvl="0" w:tplc="3A786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1302AF"/>
    <w:multiLevelType w:val="hybridMultilevel"/>
    <w:tmpl w:val="70248EF4"/>
    <w:lvl w:ilvl="0" w:tplc="DC449BC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E34783"/>
    <w:multiLevelType w:val="hybridMultilevel"/>
    <w:tmpl w:val="2236F8DC"/>
    <w:lvl w:ilvl="0" w:tplc="D19E2982">
      <w:start w:val="1"/>
      <w:numFmt w:val="decimal"/>
      <w:lvlText w:val="%1."/>
      <w:lvlJc w:val="left"/>
      <w:pPr>
        <w:ind w:left="720" w:hanging="360"/>
      </w:pPr>
      <w:rPr>
        <w:rFonts w:ascii="Verdana" w:hAnsi="Verdana" w:cs="Verdana"/>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7"/>
  </w:num>
  <w:num w:numId="6">
    <w:abstractNumId w:val="3"/>
  </w:num>
  <w:num w:numId="7">
    <w:abstractNumId w:val="9"/>
  </w:num>
  <w:num w:numId="8">
    <w:abstractNumId w:val="8"/>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EC"/>
    <w:rsid w:val="000047C0"/>
    <w:rsid w:val="00015C2D"/>
    <w:rsid w:val="00016117"/>
    <w:rsid w:val="00020A23"/>
    <w:rsid w:val="00021C40"/>
    <w:rsid w:val="00021F6E"/>
    <w:rsid w:val="000302DB"/>
    <w:rsid w:val="000326F7"/>
    <w:rsid w:val="000357C6"/>
    <w:rsid w:val="000360A6"/>
    <w:rsid w:val="00040C6B"/>
    <w:rsid w:val="0004311B"/>
    <w:rsid w:val="00043956"/>
    <w:rsid w:val="000509EE"/>
    <w:rsid w:val="00051DAD"/>
    <w:rsid w:val="000529BF"/>
    <w:rsid w:val="0005385C"/>
    <w:rsid w:val="00054DE2"/>
    <w:rsid w:val="000573F1"/>
    <w:rsid w:val="00062A97"/>
    <w:rsid w:val="00063DAE"/>
    <w:rsid w:val="000671D1"/>
    <w:rsid w:val="00071F74"/>
    <w:rsid w:val="00074CF4"/>
    <w:rsid w:val="00075D37"/>
    <w:rsid w:val="000769DC"/>
    <w:rsid w:val="00076BC8"/>
    <w:rsid w:val="00083EE7"/>
    <w:rsid w:val="00086027"/>
    <w:rsid w:val="0008743A"/>
    <w:rsid w:val="00091252"/>
    <w:rsid w:val="00091408"/>
    <w:rsid w:val="00092E90"/>
    <w:rsid w:val="000A231C"/>
    <w:rsid w:val="000A7FB7"/>
    <w:rsid w:val="000B0DD1"/>
    <w:rsid w:val="000B45C5"/>
    <w:rsid w:val="000B4A25"/>
    <w:rsid w:val="000B4AC7"/>
    <w:rsid w:val="000B56C8"/>
    <w:rsid w:val="000B6542"/>
    <w:rsid w:val="000B673E"/>
    <w:rsid w:val="000C50B8"/>
    <w:rsid w:val="000C6D0A"/>
    <w:rsid w:val="000C7AB7"/>
    <w:rsid w:val="000D058F"/>
    <w:rsid w:val="000D521C"/>
    <w:rsid w:val="000D6467"/>
    <w:rsid w:val="000E25CF"/>
    <w:rsid w:val="000E49C5"/>
    <w:rsid w:val="000E6041"/>
    <w:rsid w:val="000E61D4"/>
    <w:rsid w:val="000E724C"/>
    <w:rsid w:val="000E7524"/>
    <w:rsid w:val="000F1469"/>
    <w:rsid w:val="000F46B1"/>
    <w:rsid w:val="000F5E3A"/>
    <w:rsid w:val="000F74B7"/>
    <w:rsid w:val="00100DD9"/>
    <w:rsid w:val="00102D66"/>
    <w:rsid w:val="00110D12"/>
    <w:rsid w:val="00115061"/>
    <w:rsid w:val="00116C72"/>
    <w:rsid w:val="001213AA"/>
    <w:rsid w:val="001238E4"/>
    <w:rsid w:val="0012418A"/>
    <w:rsid w:val="00130023"/>
    <w:rsid w:val="001325E6"/>
    <w:rsid w:val="00132ACA"/>
    <w:rsid w:val="00133B7E"/>
    <w:rsid w:val="00133CB8"/>
    <w:rsid w:val="00134539"/>
    <w:rsid w:val="0013494C"/>
    <w:rsid w:val="001415D8"/>
    <w:rsid w:val="00141DF3"/>
    <w:rsid w:val="0014224F"/>
    <w:rsid w:val="0014390B"/>
    <w:rsid w:val="00147542"/>
    <w:rsid w:val="00150431"/>
    <w:rsid w:val="0015257C"/>
    <w:rsid w:val="00154250"/>
    <w:rsid w:val="0015427B"/>
    <w:rsid w:val="00155C66"/>
    <w:rsid w:val="00156E35"/>
    <w:rsid w:val="001608E7"/>
    <w:rsid w:val="001627A4"/>
    <w:rsid w:val="00167574"/>
    <w:rsid w:val="00167F55"/>
    <w:rsid w:val="00172B20"/>
    <w:rsid w:val="00173773"/>
    <w:rsid w:val="00175DB6"/>
    <w:rsid w:val="00181279"/>
    <w:rsid w:val="00187EEB"/>
    <w:rsid w:val="0019487C"/>
    <w:rsid w:val="00197C86"/>
    <w:rsid w:val="001A1388"/>
    <w:rsid w:val="001A4BDB"/>
    <w:rsid w:val="001A517E"/>
    <w:rsid w:val="001A7492"/>
    <w:rsid w:val="001A7D5F"/>
    <w:rsid w:val="001B18A7"/>
    <w:rsid w:val="001B1AEA"/>
    <w:rsid w:val="001B5043"/>
    <w:rsid w:val="001B5106"/>
    <w:rsid w:val="001B6F49"/>
    <w:rsid w:val="001B79A7"/>
    <w:rsid w:val="001C02F8"/>
    <w:rsid w:val="001C25D8"/>
    <w:rsid w:val="001C572D"/>
    <w:rsid w:val="001D1CD1"/>
    <w:rsid w:val="001D1FC6"/>
    <w:rsid w:val="001D337D"/>
    <w:rsid w:val="001D3D34"/>
    <w:rsid w:val="001D52F5"/>
    <w:rsid w:val="001E5F84"/>
    <w:rsid w:val="001F3154"/>
    <w:rsid w:val="001F33FA"/>
    <w:rsid w:val="00200A9D"/>
    <w:rsid w:val="00201739"/>
    <w:rsid w:val="002039C0"/>
    <w:rsid w:val="00207E57"/>
    <w:rsid w:val="0021134F"/>
    <w:rsid w:val="00213EE7"/>
    <w:rsid w:val="00214859"/>
    <w:rsid w:val="00214D05"/>
    <w:rsid w:val="00214E07"/>
    <w:rsid w:val="00216AEE"/>
    <w:rsid w:val="00216FEF"/>
    <w:rsid w:val="00221954"/>
    <w:rsid w:val="0024031A"/>
    <w:rsid w:val="002432F0"/>
    <w:rsid w:val="00243ABE"/>
    <w:rsid w:val="00244458"/>
    <w:rsid w:val="00245218"/>
    <w:rsid w:val="0025444E"/>
    <w:rsid w:val="00255AF7"/>
    <w:rsid w:val="002603C0"/>
    <w:rsid w:val="00261166"/>
    <w:rsid w:val="00263A04"/>
    <w:rsid w:val="00263DCD"/>
    <w:rsid w:val="00264A87"/>
    <w:rsid w:val="0026781F"/>
    <w:rsid w:val="00270FA5"/>
    <w:rsid w:val="00274609"/>
    <w:rsid w:val="00275E18"/>
    <w:rsid w:val="0027708E"/>
    <w:rsid w:val="00281425"/>
    <w:rsid w:val="0028392E"/>
    <w:rsid w:val="00284034"/>
    <w:rsid w:val="002842F0"/>
    <w:rsid w:val="00285BFE"/>
    <w:rsid w:val="002877E1"/>
    <w:rsid w:val="0029082F"/>
    <w:rsid w:val="00290C76"/>
    <w:rsid w:val="0029331E"/>
    <w:rsid w:val="00294CC0"/>
    <w:rsid w:val="002A29D7"/>
    <w:rsid w:val="002A2FBF"/>
    <w:rsid w:val="002B4F45"/>
    <w:rsid w:val="002B6C8B"/>
    <w:rsid w:val="002B7CEF"/>
    <w:rsid w:val="002C1C9E"/>
    <w:rsid w:val="002C586F"/>
    <w:rsid w:val="002D411A"/>
    <w:rsid w:val="002D601C"/>
    <w:rsid w:val="002E1A3B"/>
    <w:rsid w:val="002E403E"/>
    <w:rsid w:val="002E5A20"/>
    <w:rsid w:val="002F136E"/>
    <w:rsid w:val="002F24D4"/>
    <w:rsid w:val="002F3FFD"/>
    <w:rsid w:val="002F5D58"/>
    <w:rsid w:val="00303BD6"/>
    <w:rsid w:val="00303C1F"/>
    <w:rsid w:val="003108EE"/>
    <w:rsid w:val="003214C6"/>
    <w:rsid w:val="00323232"/>
    <w:rsid w:val="0032665F"/>
    <w:rsid w:val="0033024A"/>
    <w:rsid w:val="003304BD"/>
    <w:rsid w:val="003312A8"/>
    <w:rsid w:val="00332CC5"/>
    <w:rsid w:val="00332DA7"/>
    <w:rsid w:val="003346FE"/>
    <w:rsid w:val="00340509"/>
    <w:rsid w:val="003441FC"/>
    <w:rsid w:val="0034420F"/>
    <w:rsid w:val="00346192"/>
    <w:rsid w:val="00347815"/>
    <w:rsid w:val="00350C5F"/>
    <w:rsid w:val="00357231"/>
    <w:rsid w:val="003617A7"/>
    <w:rsid w:val="0036268F"/>
    <w:rsid w:val="00362A87"/>
    <w:rsid w:val="00366684"/>
    <w:rsid w:val="00366EAF"/>
    <w:rsid w:val="00367597"/>
    <w:rsid w:val="003704EF"/>
    <w:rsid w:val="00370944"/>
    <w:rsid w:val="003714D3"/>
    <w:rsid w:val="003747AA"/>
    <w:rsid w:val="003757A7"/>
    <w:rsid w:val="0038045E"/>
    <w:rsid w:val="0038449D"/>
    <w:rsid w:val="00386315"/>
    <w:rsid w:val="00386DD2"/>
    <w:rsid w:val="0038705F"/>
    <w:rsid w:val="00395014"/>
    <w:rsid w:val="00397279"/>
    <w:rsid w:val="003A7A9F"/>
    <w:rsid w:val="003B31E6"/>
    <w:rsid w:val="003B36F2"/>
    <w:rsid w:val="003B3E2C"/>
    <w:rsid w:val="003B4F63"/>
    <w:rsid w:val="003B69AD"/>
    <w:rsid w:val="003C180E"/>
    <w:rsid w:val="003C4CE7"/>
    <w:rsid w:val="003D564D"/>
    <w:rsid w:val="003D6863"/>
    <w:rsid w:val="003D7402"/>
    <w:rsid w:val="003E0050"/>
    <w:rsid w:val="003E1D4E"/>
    <w:rsid w:val="003E3023"/>
    <w:rsid w:val="003F3F8B"/>
    <w:rsid w:val="003F655E"/>
    <w:rsid w:val="003F7838"/>
    <w:rsid w:val="003F7C38"/>
    <w:rsid w:val="004005E9"/>
    <w:rsid w:val="00403FD5"/>
    <w:rsid w:val="00405B10"/>
    <w:rsid w:val="00406695"/>
    <w:rsid w:val="00406CC8"/>
    <w:rsid w:val="00407BE4"/>
    <w:rsid w:val="00414F2A"/>
    <w:rsid w:val="00415DF3"/>
    <w:rsid w:val="004164FE"/>
    <w:rsid w:val="00416597"/>
    <w:rsid w:val="00417E18"/>
    <w:rsid w:val="00420F71"/>
    <w:rsid w:val="00424231"/>
    <w:rsid w:val="00424529"/>
    <w:rsid w:val="00426871"/>
    <w:rsid w:val="004305EA"/>
    <w:rsid w:val="0043405E"/>
    <w:rsid w:val="0043499B"/>
    <w:rsid w:val="00435396"/>
    <w:rsid w:val="00443106"/>
    <w:rsid w:val="00447E66"/>
    <w:rsid w:val="0046196C"/>
    <w:rsid w:val="00461D85"/>
    <w:rsid w:val="00462769"/>
    <w:rsid w:val="00463EF6"/>
    <w:rsid w:val="00466823"/>
    <w:rsid w:val="004674D0"/>
    <w:rsid w:val="00481131"/>
    <w:rsid w:val="0048136E"/>
    <w:rsid w:val="0048260A"/>
    <w:rsid w:val="00482D60"/>
    <w:rsid w:val="00486091"/>
    <w:rsid w:val="004869E2"/>
    <w:rsid w:val="004869F2"/>
    <w:rsid w:val="00492E87"/>
    <w:rsid w:val="004943A9"/>
    <w:rsid w:val="0049549B"/>
    <w:rsid w:val="00496E52"/>
    <w:rsid w:val="004A0107"/>
    <w:rsid w:val="004B20B9"/>
    <w:rsid w:val="004B3EC8"/>
    <w:rsid w:val="004B3EDA"/>
    <w:rsid w:val="004C0274"/>
    <w:rsid w:val="004C2BE4"/>
    <w:rsid w:val="004C3F86"/>
    <w:rsid w:val="004C4F0F"/>
    <w:rsid w:val="004C7256"/>
    <w:rsid w:val="004D1DC1"/>
    <w:rsid w:val="004D2CFE"/>
    <w:rsid w:val="004D44F9"/>
    <w:rsid w:val="004D5869"/>
    <w:rsid w:val="004D647E"/>
    <w:rsid w:val="004E300B"/>
    <w:rsid w:val="004E67F3"/>
    <w:rsid w:val="004E6ECA"/>
    <w:rsid w:val="004E70F3"/>
    <w:rsid w:val="004E7CC7"/>
    <w:rsid w:val="004F2202"/>
    <w:rsid w:val="004F5D40"/>
    <w:rsid w:val="00503B0F"/>
    <w:rsid w:val="00520D0C"/>
    <w:rsid w:val="0052452F"/>
    <w:rsid w:val="005262F2"/>
    <w:rsid w:val="00526334"/>
    <w:rsid w:val="00531AED"/>
    <w:rsid w:val="005321C7"/>
    <w:rsid w:val="00541CCD"/>
    <w:rsid w:val="00542E20"/>
    <w:rsid w:val="00544C4C"/>
    <w:rsid w:val="00545298"/>
    <w:rsid w:val="005459B6"/>
    <w:rsid w:val="005472C8"/>
    <w:rsid w:val="00552631"/>
    <w:rsid w:val="00554872"/>
    <w:rsid w:val="005557C3"/>
    <w:rsid w:val="00556277"/>
    <w:rsid w:val="0057007C"/>
    <w:rsid w:val="00572945"/>
    <w:rsid w:val="00574B4E"/>
    <w:rsid w:val="00575989"/>
    <w:rsid w:val="00576990"/>
    <w:rsid w:val="00580802"/>
    <w:rsid w:val="005819FB"/>
    <w:rsid w:val="005858DE"/>
    <w:rsid w:val="00585AC6"/>
    <w:rsid w:val="00590BA9"/>
    <w:rsid w:val="00591657"/>
    <w:rsid w:val="00592062"/>
    <w:rsid w:val="00592393"/>
    <w:rsid w:val="00593793"/>
    <w:rsid w:val="0059723D"/>
    <w:rsid w:val="005A3DE9"/>
    <w:rsid w:val="005A6BE8"/>
    <w:rsid w:val="005B406E"/>
    <w:rsid w:val="005B4547"/>
    <w:rsid w:val="005B48B8"/>
    <w:rsid w:val="005B516F"/>
    <w:rsid w:val="005C2B61"/>
    <w:rsid w:val="005C7703"/>
    <w:rsid w:val="005D36A8"/>
    <w:rsid w:val="005D3B3A"/>
    <w:rsid w:val="005D4822"/>
    <w:rsid w:val="005D6F75"/>
    <w:rsid w:val="005E2107"/>
    <w:rsid w:val="005F02B4"/>
    <w:rsid w:val="005F12A4"/>
    <w:rsid w:val="005F208B"/>
    <w:rsid w:val="006006BF"/>
    <w:rsid w:val="00602916"/>
    <w:rsid w:val="00605A2E"/>
    <w:rsid w:val="00606815"/>
    <w:rsid w:val="00613209"/>
    <w:rsid w:val="0061577F"/>
    <w:rsid w:val="00616DE2"/>
    <w:rsid w:val="00617101"/>
    <w:rsid w:val="00617F78"/>
    <w:rsid w:val="0062074F"/>
    <w:rsid w:val="006214DB"/>
    <w:rsid w:val="00621B9C"/>
    <w:rsid w:val="00622198"/>
    <w:rsid w:val="006223AA"/>
    <w:rsid w:val="00625520"/>
    <w:rsid w:val="00626625"/>
    <w:rsid w:val="006311E1"/>
    <w:rsid w:val="006321A9"/>
    <w:rsid w:val="00632D72"/>
    <w:rsid w:val="00633A80"/>
    <w:rsid w:val="00636B7B"/>
    <w:rsid w:val="0064588F"/>
    <w:rsid w:val="00652E75"/>
    <w:rsid w:val="00655657"/>
    <w:rsid w:val="00660D59"/>
    <w:rsid w:val="006617E9"/>
    <w:rsid w:val="0066450C"/>
    <w:rsid w:val="00664FE6"/>
    <w:rsid w:val="00673920"/>
    <w:rsid w:val="00674180"/>
    <w:rsid w:val="00677984"/>
    <w:rsid w:val="00682510"/>
    <w:rsid w:val="0068525C"/>
    <w:rsid w:val="00690B80"/>
    <w:rsid w:val="0069131D"/>
    <w:rsid w:val="00694F91"/>
    <w:rsid w:val="006A06AF"/>
    <w:rsid w:val="006B4F1F"/>
    <w:rsid w:val="006C2DF3"/>
    <w:rsid w:val="006C3959"/>
    <w:rsid w:val="006C4C37"/>
    <w:rsid w:val="006C5870"/>
    <w:rsid w:val="006D239E"/>
    <w:rsid w:val="006D4121"/>
    <w:rsid w:val="006D47A8"/>
    <w:rsid w:val="006E53E8"/>
    <w:rsid w:val="006E7B7C"/>
    <w:rsid w:val="006F05FE"/>
    <w:rsid w:val="006F2F52"/>
    <w:rsid w:val="006F3AD9"/>
    <w:rsid w:val="006F4413"/>
    <w:rsid w:val="006F4CA2"/>
    <w:rsid w:val="006F5C18"/>
    <w:rsid w:val="006F5D58"/>
    <w:rsid w:val="00700873"/>
    <w:rsid w:val="00701EA6"/>
    <w:rsid w:val="00701FA4"/>
    <w:rsid w:val="00705103"/>
    <w:rsid w:val="007062E5"/>
    <w:rsid w:val="00706379"/>
    <w:rsid w:val="00711C07"/>
    <w:rsid w:val="00712265"/>
    <w:rsid w:val="007163E0"/>
    <w:rsid w:val="007174B4"/>
    <w:rsid w:val="0073563F"/>
    <w:rsid w:val="0073673C"/>
    <w:rsid w:val="00736B4D"/>
    <w:rsid w:val="00740104"/>
    <w:rsid w:val="00740C36"/>
    <w:rsid w:val="00741C3B"/>
    <w:rsid w:val="00750A45"/>
    <w:rsid w:val="007518C9"/>
    <w:rsid w:val="00753785"/>
    <w:rsid w:val="007549C2"/>
    <w:rsid w:val="00754B77"/>
    <w:rsid w:val="00755072"/>
    <w:rsid w:val="007603A4"/>
    <w:rsid w:val="00762F47"/>
    <w:rsid w:val="00764B51"/>
    <w:rsid w:val="00766282"/>
    <w:rsid w:val="007662EC"/>
    <w:rsid w:val="0076635F"/>
    <w:rsid w:val="007665FD"/>
    <w:rsid w:val="00766756"/>
    <w:rsid w:val="00766B2C"/>
    <w:rsid w:val="00767658"/>
    <w:rsid w:val="007700C8"/>
    <w:rsid w:val="007727BE"/>
    <w:rsid w:val="00773FF3"/>
    <w:rsid w:val="007802FE"/>
    <w:rsid w:val="007805F6"/>
    <w:rsid w:val="00786273"/>
    <w:rsid w:val="00791FAE"/>
    <w:rsid w:val="007953C7"/>
    <w:rsid w:val="007A0228"/>
    <w:rsid w:val="007A0A56"/>
    <w:rsid w:val="007A0DE8"/>
    <w:rsid w:val="007A1EBB"/>
    <w:rsid w:val="007A2030"/>
    <w:rsid w:val="007A681F"/>
    <w:rsid w:val="007B28C7"/>
    <w:rsid w:val="007B3CDC"/>
    <w:rsid w:val="007B5816"/>
    <w:rsid w:val="007C2A76"/>
    <w:rsid w:val="007C392B"/>
    <w:rsid w:val="007C40C7"/>
    <w:rsid w:val="007C679A"/>
    <w:rsid w:val="007D1D1D"/>
    <w:rsid w:val="007D1D92"/>
    <w:rsid w:val="007D38C3"/>
    <w:rsid w:val="007D6925"/>
    <w:rsid w:val="007E5AE3"/>
    <w:rsid w:val="007E5E8F"/>
    <w:rsid w:val="007E66AE"/>
    <w:rsid w:val="007F1FE0"/>
    <w:rsid w:val="007F4D96"/>
    <w:rsid w:val="007F5C4A"/>
    <w:rsid w:val="008008CD"/>
    <w:rsid w:val="008101C4"/>
    <w:rsid w:val="00810217"/>
    <w:rsid w:val="008122A2"/>
    <w:rsid w:val="008158FB"/>
    <w:rsid w:val="00823D8A"/>
    <w:rsid w:val="0082406C"/>
    <w:rsid w:val="00830E0E"/>
    <w:rsid w:val="00836CC9"/>
    <w:rsid w:val="0083740E"/>
    <w:rsid w:val="008401E2"/>
    <w:rsid w:val="00841839"/>
    <w:rsid w:val="00842C26"/>
    <w:rsid w:val="00842DFA"/>
    <w:rsid w:val="00844E27"/>
    <w:rsid w:val="0084601C"/>
    <w:rsid w:val="008514A0"/>
    <w:rsid w:val="00852273"/>
    <w:rsid w:val="00852814"/>
    <w:rsid w:val="00857CD3"/>
    <w:rsid w:val="0086290E"/>
    <w:rsid w:val="0086732E"/>
    <w:rsid w:val="00873DA9"/>
    <w:rsid w:val="00873DCD"/>
    <w:rsid w:val="008777A4"/>
    <w:rsid w:val="00883417"/>
    <w:rsid w:val="00885126"/>
    <w:rsid w:val="00887D42"/>
    <w:rsid w:val="00896770"/>
    <w:rsid w:val="00896E04"/>
    <w:rsid w:val="0089743B"/>
    <w:rsid w:val="008A00AB"/>
    <w:rsid w:val="008A3564"/>
    <w:rsid w:val="008B09B7"/>
    <w:rsid w:val="008B149E"/>
    <w:rsid w:val="008B18F2"/>
    <w:rsid w:val="008B23D7"/>
    <w:rsid w:val="008B2998"/>
    <w:rsid w:val="008B57D6"/>
    <w:rsid w:val="008C096E"/>
    <w:rsid w:val="008C1CA9"/>
    <w:rsid w:val="008D3928"/>
    <w:rsid w:val="008D6645"/>
    <w:rsid w:val="008D6ADB"/>
    <w:rsid w:val="008D792D"/>
    <w:rsid w:val="008E019E"/>
    <w:rsid w:val="008E2919"/>
    <w:rsid w:val="008E2B78"/>
    <w:rsid w:val="008E57A5"/>
    <w:rsid w:val="008E6319"/>
    <w:rsid w:val="008E6A87"/>
    <w:rsid w:val="008F2B98"/>
    <w:rsid w:val="008F317E"/>
    <w:rsid w:val="008F626B"/>
    <w:rsid w:val="008F7499"/>
    <w:rsid w:val="008F7C0F"/>
    <w:rsid w:val="00903BD4"/>
    <w:rsid w:val="0091763E"/>
    <w:rsid w:val="009176D0"/>
    <w:rsid w:val="00920E96"/>
    <w:rsid w:val="009214B3"/>
    <w:rsid w:val="0092487F"/>
    <w:rsid w:val="009256F3"/>
    <w:rsid w:val="00926A46"/>
    <w:rsid w:val="00931E15"/>
    <w:rsid w:val="00932070"/>
    <w:rsid w:val="009327F8"/>
    <w:rsid w:val="0093388D"/>
    <w:rsid w:val="009412B9"/>
    <w:rsid w:val="00941551"/>
    <w:rsid w:val="009416ED"/>
    <w:rsid w:val="00942D37"/>
    <w:rsid w:val="00945609"/>
    <w:rsid w:val="00950AF1"/>
    <w:rsid w:val="00951385"/>
    <w:rsid w:val="0095548C"/>
    <w:rsid w:val="009559E7"/>
    <w:rsid w:val="009564F7"/>
    <w:rsid w:val="0096089A"/>
    <w:rsid w:val="009611B2"/>
    <w:rsid w:val="00962783"/>
    <w:rsid w:val="009647CF"/>
    <w:rsid w:val="00967344"/>
    <w:rsid w:val="009703D9"/>
    <w:rsid w:val="00973B0A"/>
    <w:rsid w:val="00974F12"/>
    <w:rsid w:val="009811EE"/>
    <w:rsid w:val="00982043"/>
    <w:rsid w:val="00991036"/>
    <w:rsid w:val="009A0109"/>
    <w:rsid w:val="009A0426"/>
    <w:rsid w:val="009A3750"/>
    <w:rsid w:val="009B09F8"/>
    <w:rsid w:val="009B4826"/>
    <w:rsid w:val="009B4C56"/>
    <w:rsid w:val="009B5FEF"/>
    <w:rsid w:val="009D0307"/>
    <w:rsid w:val="009E033C"/>
    <w:rsid w:val="009E241E"/>
    <w:rsid w:val="009E4A6F"/>
    <w:rsid w:val="009E6DB1"/>
    <w:rsid w:val="009F0457"/>
    <w:rsid w:val="009F0C8F"/>
    <w:rsid w:val="009F0CBF"/>
    <w:rsid w:val="009F21F1"/>
    <w:rsid w:val="009F2E3D"/>
    <w:rsid w:val="009F511B"/>
    <w:rsid w:val="009F518C"/>
    <w:rsid w:val="009F5B4E"/>
    <w:rsid w:val="009F5E1A"/>
    <w:rsid w:val="00A06223"/>
    <w:rsid w:val="00A06F02"/>
    <w:rsid w:val="00A072EE"/>
    <w:rsid w:val="00A143D3"/>
    <w:rsid w:val="00A1583F"/>
    <w:rsid w:val="00A16C9F"/>
    <w:rsid w:val="00A17EC1"/>
    <w:rsid w:val="00A24E4F"/>
    <w:rsid w:val="00A25D0F"/>
    <w:rsid w:val="00A26A4A"/>
    <w:rsid w:val="00A30C8D"/>
    <w:rsid w:val="00A31CF1"/>
    <w:rsid w:val="00A31F9F"/>
    <w:rsid w:val="00A336CD"/>
    <w:rsid w:val="00A4219B"/>
    <w:rsid w:val="00A4351B"/>
    <w:rsid w:val="00A4392B"/>
    <w:rsid w:val="00A4426D"/>
    <w:rsid w:val="00A52019"/>
    <w:rsid w:val="00A56EB9"/>
    <w:rsid w:val="00A57336"/>
    <w:rsid w:val="00A65C01"/>
    <w:rsid w:val="00A65E3A"/>
    <w:rsid w:val="00A66EC1"/>
    <w:rsid w:val="00A6733D"/>
    <w:rsid w:val="00A748A8"/>
    <w:rsid w:val="00A75300"/>
    <w:rsid w:val="00A81762"/>
    <w:rsid w:val="00A82860"/>
    <w:rsid w:val="00A83313"/>
    <w:rsid w:val="00A837DB"/>
    <w:rsid w:val="00A85762"/>
    <w:rsid w:val="00A8752C"/>
    <w:rsid w:val="00A906E9"/>
    <w:rsid w:val="00A90CF1"/>
    <w:rsid w:val="00A920C7"/>
    <w:rsid w:val="00A95484"/>
    <w:rsid w:val="00AA1CC1"/>
    <w:rsid w:val="00AB23E2"/>
    <w:rsid w:val="00AB3569"/>
    <w:rsid w:val="00AB35DC"/>
    <w:rsid w:val="00AB3BE7"/>
    <w:rsid w:val="00AB3CCD"/>
    <w:rsid w:val="00AB3E82"/>
    <w:rsid w:val="00AB6730"/>
    <w:rsid w:val="00AC1E92"/>
    <w:rsid w:val="00AC4E19"/>
    <w:rsid w:val="00AC605E"/>
    <w:rsid w:val="00AC6225"/>
    <w:rsid w:val="00AC7C8D"/>
    <w:rsid w:val="00AD0505"/>
    <w:rsid w:val="00AD6664"/>
    <w:rsid w:val="00AD7CAD"/>
    <w:rsid w:val="00AE2544"/>
    <w:rsid w:val="00AE4E15"/>
    <w:rsid w:val="00AE56AC"/>
    <w:rsid w:val="00AE6C09"/>
    <w:rsid w:val="00AE6E44"/>
    <w:rsid w:val="00AF0D2C"/>
    <w:rsid w:val="00AF26CD"/>
    <w:rsid w:val="00AF403F"/>
    <w:rsid w:val="00B04EEE"/>
    <w:rsid w:val="00B10527"/>
    <w:rsid w:val="00B114C3"/>
    <w:rsid w:val="00B12173"/>
    <w:rsid w:val="00B16DDC"/>
    <w:rsid w:val="00B17A2A"/>
    <w:rsid w:val="00B22C05"/>
    <w:rsid w:val="00B260B8"/>
    <w:rsid w:val="00B315E2"/>
    <w:rsid w:val="00B31A12"/>
    <w:rsid w:val="00B34F8C"/>
    <w:rsid w:val="00B455F1"/>
    <w:rsid w:val="00B539DF"/>
    <w:rsid w:val="00B54DB5"/>
    <w:rsid w:val="00B55229"/>
    <w:rsid w:val="00B57A1A"/>
    <w:rsid w:val="00B61F42"/>
    <w:rsid w:val="00B63717"/>
    <w:rsid w:val="00B656FF"/>
    <w:rsid w:val="00B75E4A"/>
    <w:rsid w:val="00B7766E"/>
    <w:rsid w:val="00B77AA5"/>
    <w:rsid w:val="00B8224E"/>
    <w:rsid w:val="00B82B0F"/>
    <w:rsid w:val="00B87D15"/>
    <w:rsid w:val="00B9465D"/>
    <w:rsid w:val="00B947BF"/>
    <w:rsid w:val="00B965E8"/>
    <w:rsid w:val="00B96929"/>
    <w:rsid w:val="00B972E2"/>
    <w:rsid w:val="00BA17C6"/>
    <w:rsid w:val="00BA29E9"/>
    <w:rsid w:val="00BA664E"/>
    <w:rsid w:val="00BA7AFE"/>
    <w:rsid w:val="00BB01AC"/>
    <w:rsid w:val="00BB2516"/>
    <w:rsid w:val="00BB2651"/>
    <w:rsid w:val="00BB59F0"/>
    <w:rsid w:val="00BB5BE0"/>
    <w:rsid w:val="00BC0C4E"/>
    <w:rsid w:val="00BC34A3"/>
    <w:rsid w:val="00BC517F"/>
    <w:rsid w:val="00BC70D1"/>
    <w:rsid w:val="00BC70E8"/>
    <w:rsid w:val="00BD1745"/>
    <w:rsid w:val="00BD181D"/>
    <w:rsid w:val="00BD23F7"/>
    <w:rsid w:val="00BD4300"/>
    <w:rsid w:val="00BD44A9"/>
    <w:rsid w:val="00BD4FA1"/>
    <w:rsid w:val="00BD5569"/>
    <w:rsid w:val="00BE2AF0"/>
    <w:rsid w:val="00BE5572"/>
    <w:rsid w:val="00BF1945"/>
    <w:rsid w:val="00BF1CA5"/>
    <w:rsid w:val="00BF1FEA"/>
    <w:rsid w:val="00BF2464"/>
    <w:rsid w:val="00BF4DEE"/>
    <w:rsid w:val="00BF54E7"/>
    <w:rsid w:val="00C00339"/>
    <w:rsid w:val="00C0067D"/>
    <w:rsid w:val="00C0277D"/>
    <w:rsid w:val="00C02958"/>
    <w:rsid w:val="00C04D4D"/>
    <w:rsid w:val="00C1094B"/>
    <w:rsid w:val="00C1685B"/>
    <w:rsid w:val="00C17B20"/>
    <w:rsid w:val="00C2210C"/>
    <w:rsid w:val="00C225DE"/>
    <w:rsid w:val="00C33B58"/>
    <w:rsid w:val="00C35A64"/>
    <w:rsid w:val="00C36BC6"/>
    <w:rsid w:val="00C40566"/>
    <w:rsid w:val="00C40A80"/>
    <w:rsid w:val="00C413DD"/>
    <w:rsid w:val="00C4165D"/>
    <w:rsid w:val="00C42804"/>
    <w:rsid w:val="00C44086"/>
    <w:rsid w:val="00C500F1"/>
    <w:rsid w:val="00C55BDD"/>
    <w:rsid w:val="00C6081D"/>
    <w:rsid w:val="00C63129"/>
    <w:rsid w:val="00C7788D"/>
    <w:rsid w:val="00C81287"/>
    <w:rsid w:val="00C84B7E"/>
    <w:rsid w:val="00C85811"/>
    <w:rsid w:val="00C905DC"/>
    <w:rsid w:val="00C92A4B"/>
    <w:rsid w:val="00C92AC0"/>
    <w:rsid w:val="00C93AA8"/>
    <w:rsid w:val="00C969F9"/>
    <w:rsid w:val="00CA1E02"/>
    <w:rsid w:val="00CA41A1"/>
    <w:rsid w:val="00CA619F"/>
    <w:rsid w:val="00CA68B0"/>
    <w:rsid w:val="00CB3C37"/>
    <w:rsid w:val="00CB3EC7"/>
    <w:rsid w:val="00CB6E11"/>
    <w:rsid w:val="00CB7CDB"/>
    <w:rsid w:val="00CC09EB"/>
    <w:rsid w:val="00CC1A94"/>
    <w:rsid w:val="00CC1BF8"/>
    <w:rsid w:val="00CC2F88"/>
    <w:rsid w:val="00CC6328"/>
    <w:rsid w:val="00CC7545"/>
    <w:rsid w:val="00CC7AEB"/>
    <w:rsid w:val="00CD03F6"/>
    <w:rsid w:val="00CD54D4"/>
    <w:rsid w:val="00CD6B14"/>
    <w:rsid w:val="00CD6F97"/>
    <w:rsid w:val="00CD7CF9"/>
    <w:rsid w:val="00CE000D"/>
    <w:rsid w:val="00CE34FE"/>
    <w:rsid w:val="00CF18E0"/>
    <w:rsid w:val="00CF2F83"/>
    <w:rsid w:val="00CF5DA6"/>
    <w:rsid w:val="00D01BB9"/>
    <w:rsid w:val="00D0246D"/>
    <w:rsid w:val="00D11405"/>
    <w:rsid w:val="00D119CB"/>
    <w:rsid w:val="00D11D2C"/>
    <w:rsid w:val="00D138D1"/>
    <w:rsid w:val="00D14496"/>
    <w:rsid w:val="00D179EF"/>
    <w:rsid w:val="00D2108C"/>
    <w:rsid w:val="00D218C3"/>
    <w:rsid w:val="00D22C78"/>
    <w:rsid w:val="00D2417E"/>
    <w:rsid w:val="00D248B1"/>
    <w:rsid w:val="00D25FA7"/>
    <w:rsid w:val="00D32144"/>
    <w:rsid w:val="00D32222"/>
    <w:rsid w:val="00D3285D"/>
    <w:rsid w:val="00D330B1"/>
    <w:rsid w:val="00D4084C"/>
    <w:rsid w:val="00D4251A"/>
    <w:rsid w:val="00D457DA"/>
    <w:rsid w:val="00D4626E"/>
    <w:rsid w:val="00D46EAF"/>
    <w:rsid w:val="00D47512"/>
    <w:rsid w:val="00D50ACA"/>
    <w:rsid w:val="00D50E0A"/>
    <w:rsid w:val="00D5365D"/>
    <w:rsid w:val="00D6155A"/>
    <w:rsid w:val="00D61E86"/>
    <w:rsid w:val="00D6235E"/>
    <w:rsid w:val="00D646A1"/>
    <w:rsid w:val="00D664BB"/>
    <w:rsid w:val="00D673F3"/>
    <w:rsid w:val="00D710C6"/>
    <w:rsid w:val="00D7166A"/>
    <w:rsid w:val="00D751D7"/>
    <w:rsid w:val="00D76A67"/>
    <w:rsid w:val="00D779F8"/>
    <w:rsid w:val="00D824CE"/>
    <w:rsid w:val="00D825B4"/>
    <w:rsid w:val="00D82E85"/>
    <w:rsid w:val="00D84278"/>
    <w:rsid w:val="00D85288"/>
    <w:rsid w:val="00D90453"/>
    <w:rsid w:val="00D939B2"/>
    <w:rsid w:val="00D9763D"/>
    <w:rsid w:val="00DA437C"/>
    <w:rsid w:val="00DB11EB"/>
    <w:rsid w:val="00DB68B0"/>
    <w:rsid w:val="00DC15B7"/>
    <w:rsid w:val="00DC2B12"/>
    <w:rsid w:val="00DC6979"/>
    <w:rsid w:val="00DC6D01"/>
    <w:rsid w:val="00DC7722"/>
    <w:rsid w:val="00DD283F"/>
    <w:rsid w:val="00DE19A8"/>
    <w:rsid w:val="00DE5CAA"/>
    <w:rsid w:val="00DF34B6"/>
    <w:rsid w:val="00DF4B56"/>
    <w:rsid w:val="00DF6579"/>
    <w:rsid w:val="00DF6663"/>
    <w:rsid w:val="00E01015"/>
    <w:rsid w:val="00E044DE"/>
    <w:rsid w:val="00E07594"/>
    <w:rsid w:val="00E11EAE"/>
    <w:rsid w:val="00E12331"/>
    <w:rsid w:val="00E26DD8"/>
    <w:rsid w:val="00E31D46"/>
    <w:rsid w:val="00E33E91"/>
    <w:rsid w:val="00E41979"/>
    <w:rsid w:val="00E46AAE"/>
    <w:rsid w:val="00E47E4E"/>
    <w:rsid w:val="00E534A2"/>
    <w:rsid w:val="00E54049"/>
    <w:rsid w:val="00E54846"/>
    <w:rsid w:val="00E57435"/>
    <w:rsid w:val="00E57B14"/>
    <w:rsid w:val="00E6528F"/>
    <w:rsid w:val="00E665ED"/>
    <w:rsid w:val="00E66CB1"/>
    <w:rsid w:val="00E72CA5"/>
    <w:rsid w:val="00E75C29"/>
    <w:rsid w:val="00E77AE2"/>
    <w:rsid w:val="00E77FEA"/>
    <w:rsid w:val="00E802A6"/>
    <w:rsid w:val="00E80439"/>
    <w:rsid w:val="00E81C69"/>
    <w:rsid w:val="00E85BE0"/>
    <w:rsid w:val="00E86DE1"/>
    <w:rsid w:val="00E94F25"/>
    <w:rsid w:val="00E95058"/>
    <w:rsid w:val="00E95B3C"/>
    <w:rsid w:val="00E96F1A"/>
    <w:rsid w:val="00EA07DC"/>
    <w:rsid w:val="00EA21E2"/>
    <w:rsid w:val="00EA3885"/>
    <w:rsid w:val="00EA7C66"/>
    <w:rsid w:val="00EB05F2"/>
    <w:rsid w:val="00EB386E"/>
    <w:rsid w:val="00EB3F87"/>
    <w:rsid w:val="00EB5A7A"/>
    <w:rsid w:val="00EB5F4A"/>
    <w:rsid w:val="00EC12E2"/>
    <w:rsid w:val="00EC517E"/>
    <w:rsid w:val="00EC691D"/>
    <w:rsid w:val="00EC7427"/>
    <w:rsid w:val="00EC79E5"/>
    <w:rsid w:val="00ED28F8"/>
    <w:rsid w:val="00ED6AE2"/>
    <w:rsid w:val="00ED7144"/>
    <w:rsid w:val="00ED719D"/>
    <w:rsid w:val="00ED7E8D"/>
    <w:rsid w:val="00EE1348"/>
    <w:rsid w:val="00EE209E"/>
    <w:rsid w:val="00EE2838"/>
    <w:rsid w:val="00EE34B8"/>
    <w:rsid w:val="00F0201B"/>
    <w:rsid w:val="00F022F2"/>
    <w:rsid w:val="00F034D6"/>
    <w:rsid w:val="00F037C1"/>
    <w:rsid w:val="00F063FF"/>
    <w:rsid w:val="00F071CE"/>
    <w:rsid w:val="00F07EF5"/>
    <w:rsid w:val="00F104E9"/>
    <w:rsid w:val="00F11BD7"/>
    <w:rsid w:val="00F1343D"/>
    <w:rsid w:val="00F13F1F"/>
    <w:rsid w:val="00F15C64"/>
    <w:rsid w:val="00F21807"/>
    <w:rsid w:val="00F222A8"/>
    <w:rsid w:val="00F22554"/>
    <w:rsid w:val="00F2266E"/>
    <w:rsid w:val="00F22876"/>
    <w:rsid w:val="00F25AFB"/>
    <w:rsid w:val="00F26A62"/>
    <w:rsid w:val="00F34882"/>
    <w:rsid w:val="00F36500"/>
    <w:rsid w:val="00F43128"/>
    <w:rsid w:val="00F4509E"/>
    <w:rsid w:val="00F518B8"/>
    <w:rsid w:val="00F52914"/>
    <w:rsid w:val="00F548A4"/>
    <w:rsid w:val="00F6040B"/>
    <w:rsid w:val="00F62741"/>
    <w:rsid w:val="00F6518F"/>
    <w:rsid w:val="00F715F7"/>
    <w:rsid w:val="00F720CF"/>
    <w:rsid w:val="00F7281C"/>
    <w:rsid w:val="00F76292"/>
    <w:rsid w:val="00F77B58"/>
    <w:rsid w:val="00F81C2A"/>
    <w:rsid w:val="00F8235E"/>
    <w:rsid w:val="00F82AAD"/>
    <w:rsid w:val="00F83A7F"/>
    <w:rsid w:val="00F84888"/>
    <w:rsid w:val="00F85A7B"/>
    <w:rsid w:val="00F909EC"/>
    <w:rsid w:val="00F945E1"/>
    <w:rsid w:val="00F94695"/>
    <w:rsid w:val="00F9751A"/>
    <w:rsid w:val="00FA17F9"/>
    <w:rsid w:val="00FA184A"/>
    <w:rsid w:val="00FA1EEA"/>
    <w:rsid w:val="00FA3E2F"/>
    <w:rsid w:val="00FA4959"/>
    <w:rsid w:val="00FA5942"/>
    <w:rsid w:val="00FB13A5"/>
    <w:rsid w:val="00FB3861"/>
    <w:rsid w:val="00FB42F5"/>
    <w:rsid w:val="00FB4E5B"/>
    <w:rsid w:val="00FB570E"/>
    <w:rsid w:val="00FC19BE"/>
    <w:rsid w:val="00FC1ECB"/>
    <w:rsid w:val="00FC2785"/>
    <w:rsid w:val="00FC2C91"/>
    <w:rsid w:val="00FC3AF2"/>
    <w:rsid w:val="00FC4D1D"/>
    <w:rsid w:val="00FC6993"/>
    <w:rsid w:val="00FC74B6"/>
    <w:rsid w:val="00FD3E44"/>
    <w:rsid w:val="00FD4127"/>
    <w:rsid w:val="00FD4D96"/>
    <w:rsid w:val="00FD7B46"/>
    <w:rsid w:val="00FE2F2A"/>
    <w:rsid w:val="00FE7746"/>
    <w:rsid w:val="00FF41F8"/>
    <w:rsid w:val="00FF7E64"/>
    <w:rsid w:val="00FF7E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276"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EC"/>
    <w:pPr>
      <w:ind w:left="0" w:firstLine="0"/>
      <w:jc w:val="left"/>
    </w:pPr>
    <w:rPr>
      <w:rFonts w:asciiTheme="minorHAnsi" w:eastAsiaTheme="minorEastAsia" w:hAnsiTheme="minorHAnsi" w:cstheme="minorBid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9EC"/>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0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EC"/>
    <w:rPr>
      <w:rFonts w:asciiTheme="minorHAnsi" w:eastAsiaTheme="minorEastAsia" w:hAnsiTheme="minorHAnsi" w:cstheme="minorBidi"/>
      <w:sz w:val="22"/>
      <w:lang w:eastAsia="en-GB"/>
    </w:rPr>
  </w:style>
  <w:style w:type="character" w:styleId="CommentReference">
    <w:name w:val="annotation reference"/>
    <w:basedOn w:val="DefaultParagraphFont"/>
    <w:uiPriority w:val="99"/>
    <w:semiHidden/>
    <w:unhideWhenUsed/>
    <w:rsid w:val="00F909EC"/>
    <w:rPr>
      <w:sz w:val="16"/>
      <w:szCs w:val="16"/>
    </w:rPr>
  </w:style>
  <w:style w:type="paragraph" w:styleId="CommentText">
    <w:name w:val="annotation text"/>
    <w:basedOn w:val="Normal"/>
    <w:link w:val="CommentTextChar"/>
    <w:uiPriority w:val="99"/>
    <w:semiHidden/>
    <w:unhideWhenUsed/>
    <w:rsid w:val="00F909EC"/>
    <w:pPr>
      <w:spacing w:line="240" w:lineRule="auto"/>
    </w:pPr>
    <w:rPr>
      <w:sz w:val="20"/>
      <w:szCs w:val="20"/>
    </w:rPr>
  </w:style>
  <w:style w:type="character" w:customStyle="1" w:styleId="CommentTextChar">
    <w:name w:val="Comment Text Char"/>
    <w:basedOn w:val="DefaultParagraphFont"/>
    <w:link w:val="CommentText"/>
    <w:uiPriority w:val="99"/>
    <w:semiHidden/>
    <w:rsid w:val="00F909EC"/>
    <w:rPr>
      <w:rFonts w:asciiTheme="minorHAnsi" w:eastAsiaTheme="minorEastAsia" w:hAnsiTheme="minorHAnsi" w:cstheme="minorBidi"/>
      <w:sz w:val="20"/>
      <w:szCs w:val="20"/>
      <w:lang w:eastAsia="en-GB"/>
    </w:rPr>
  </w:style>
  <w:style w:type="paragraph" w:styleId="BalloonText">
    <w:name w:val="Balloon Text"/>
    <w:basedOn w:val="Normal"/>
    <w:link w:val="BalloonTextChar"/>
    <w:uiPriority w:val="99"/>
    <w:semiHidden/>
    <w:unhideWhenUsed/>
    <w:rsid w:val="00F9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EC"/>
    <w:rPr>
      <w:rFonts w:ascii="Tahoma" w:eastAsiaTheme="minorEastAsia" w:hAnsi="Tahoma" w:cs="Tahoma"/>
      <w:sz w:val="16"/>
      <w:szCs w:val="16"/>
      <w:lang w:eastAsia="en-GB"/>
    </w:rPr>
  </w:style>
  <w:style w:type="paragraph" w:styleId="Header">
    <w:name w:val="header"/>
    <w:basedOn w:val="Normal"/>
    <w:link w:val="HeaderChar"/>
    <w:uiPriority w:val="99"/>
    <w:unhideWhenUsed/>
    <w:rsid w:val="007D6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925"/>
    <w:rPr>
      <w:rFonts w:asciiTheme="minorHAnsi" w:eastAsiaTheme="minorEastAsia" w:hAnsiTheme="minorHAnsi" w:cstheme="minorBidi"/>
      <w:sz w:val="22"/>
      <w:lang w:eastAsia="en-GB"/>
    </w:rPr>
  </w:style>
  <w:style w:type="character" w:customStyle="1" w:styleId="grame">
    <w:name w:val="grame"/>
    <w:basedOn w:val="DefaultParagraphFont"/>
    <w:rsid w:val="006C5870"/>
  </w:style>
  <w:style w:type="character" w:customStyle="1" w:styleId="apple-converted-space">
    <w:name w:val="apple-converted-space"/>
    <w:basedOn w:val="DefaultParagraphFont"/>
    <w:rsid w:val="006C5870"/>
  </w:style>
  <w:style w:type="table" w:styleId="TableGrid">
    <w:name w:val="Table Grid"/>
    <w:basedOn w:val="TableNormal"/>
    <w:uiPriority w:val="59"/>
    <w:rsid w:val="00213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45E1"/>
    <w:rPr>
      <w:color w:val="0000FF" w:themeColor="hyperlink"/>
      <w:u w:val="single"/>
    </w:rPr>
  </w:style>
  <w:style w:type="character" w:styleId="FollowedHyperlink">
    <w:name w:val="FollowedHyperlink"/>
    <w:basedOn w:val="DefaultParagraphFont"/>
    <w:uiPriority w:val="99"/>
    <w:semiHidden/>
    <w:unhideWhenUsed/>
    <w:rsid w:val="009703D9"/>
    <w:rPr>
      <w:color w:val="800080" w:themeColor="followedHyperlink"/>
      <w:u w:val="single"/>
    </w:rPr>
  </w:style>
  <w:style w:type="paragraph" w:styleId="BodyTextIndent2">
    <w:name w:val="Body Text Indent 2"/>
    <w:basedOn w:val="Normal"/>
    <w:link w:val="BodyTextIndent2Char"/>
    <w:uiPriority w:val="99"/>
    <w:semiHidden/>
    <w:unhideWhenUsed/>
    <w:rsid w:val="00FD7B46"/>
    <w:pPr>
      <w:spacing w:after="120" w:line="480" w:lineRule="auto"/>
      <w:ind w:left="360"/>
    </w:pPr>
    <w:rPr>
      <w:lang w:val="en-US" w:eastAsia="en-US"/>
    </w:rPr>
  </w:style>
  <w:style w:type="character" w:customStyle="1" w:styleId="BodyTextIndent2Char">
    <w:name w:val="Body Text Indent 2 Char"/>
    <w:basedOn w:val="DefaultParagraphFont"/>
    <w:link w:val="BodyTextIndent2"/>
    <w:uiPriority w:val="99"/>
    <w:semiHidden/>
    <w:rsid w:val="00FD7B46"/>
    <w:rPr>
      <w:rFonts w:asciiTheme="minorHAnsi" w:eastAsiaTheme="minorEastAsia" w:hAnsiTheme="minorHAnsi" w:cstheme="minorBid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EC"/>
    <w:pPr>
      <w:ind w:left="0" w:firstLine="0"/>
      <w:jc w:val="left"/>
    </w:pPr>
    <w:rPr>
      <w:rFonts w:asciiTheme="minorHAnsi" w:eastAsiaTheme="minorEastAsia" w:hAnsiTheme="minorHAnsi" w:cstheme="minorBid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9EC"/>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0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EC"/>
    <w:rPr>
      <w:rFonts w:asciiTheme="minorHAnsi" w:eastAsiaTheme="minorEastAsia" w:hAnsiTheme="minorHAnsi" w:cstheme="minorBidi"/>
      <w:sz w:val="22"/>
      <w:lang w:eastAsia="en-GB"/>
    </w:rPr>
  </w:style>
  <w:style w:type="character" w:styleId="CommentReference">
    <w:name w:val="annotation reference"/>
    <w:basedOn w:val="DefaultParagraphFont"/>
    <w:uiPriority w:val="99"/>
    <w:semiHidden/>
    <w:unhideWhenUsed/>
    <w:rsid w:val="00F909EC"/>
    <w:rPr>
      <w:sz w:val="16"/>
      <w:szCs w:val="16"/>
    </w:rPr>
  </w:style>
  <w:style w:type="paragraph" w:styleId="CommentText">
    <w:name w:val="annotation text"/>
    <w:basedOn w:val="Normal"/>
    <w:link w:val="CommentTextChar"/>
    <w:uiPriority w:val="99"/>
    <w:semiHidden/>
    <w:unhideWhenUsed/>
    <w:rsid w:val="00F909EC"/>
    <w:pPr>
      <w:spacing w:line="240" w:lineRule="auto"/>
    </w:pPr>
    <w:rPr>
      <w:sz w:val="20"/>
      <w:szCs w:val="20"/>
    </w:rPr>
  </w:style>
  <w:style w:type="character" w:customStyle="1" w:styleId="CommentTextChar">
    <w:name w:val="Comment Text Char"/>
    <w:basedOn w:val="DefaultParagraphFont"/>
    <w:link w:val="CommentText"/>
    <w:uiPriority w:val="99"/>
    <w:semiHidden/>
    <w:rsid w:val="00F909EC"/>
    <w:rPr>
      <w:rFonts w:asciiTheme="minorHAnsi" w:eastAsiaTheme="minorEastAsia" w:hAnsiTheme="minorHAnsi" w:cstheme="minorBidi"/>
      <w:sz w:val="20"/>
      <w:szCs w:val="20"/>
      <w:lang w:eastAsia="en-GB"/>
    </w:rPr>
  </w:style>
  <w:style w:type="paragraph" w:styleId="BalloonText">
    <w:name w:val="Balloon Text"/>
    <w:basedOn w:val="Normal"/>
    <w:link w:val="BalloonTextChar"/>
    <w:uiPriority w:val="99"/>
    <w:semiHidden/>
    <w:unhideWhenUsed/>
    <w:rsid w:val="00F9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EC"/>
    <w:rPr>
      <w:rFonts w:ascii="Tahoma" w:eastAsiaTheme="minorEastAsia" w:hAnsi="Tahoma" w:cs="Tahoma"/>
      <w:sz w:val="16"/>
      <w:szCs w:val="16"/>
      <w:lang w:eastAsia="en-GB"/>
    </w:rPr>
  </w:style>
  <w:style w:type="paragraph" w:styleId="Header">
    <w:name w:val="header"/>
    <w:basedOn w:val="Normal"/>
    <w:link w:val="HeaderChar"/>
    <w:uiPriority w:val="99"/>
    <w:unhideWhenUsed/>
    <w:rsid w:val="007D6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925"/>
    <w:rPr>
      <w:rFonts w:asciiTheme="minorHAnsi" w:eastAsiaTheme="minorEastAsia" w:hAnsiTheme="minorHAnsi" w:cstheme="minorBidi"/>
      <w:sz w:val="22"/>
      <w:lang w:eastAsia="en-GB"/>
    </w:rPr>
  </w:style>
  <w:style w:type="character" w:customStyle="1" w:styleId="grame">
    <w:name w:val="grame"/>
    <w:basedOn w:val="DefaultParagraphFont"/>
    <w:rsid w:val="006C5870"/>
  </w:style>
  <w:style w:type="character" w:customStyle="1" w:styleId="apple-converted-space">
    <w:name w:val="apple-converted-space"/>
    <w:basedOn w:val="DefaultParagraphFont"/>
    <w:rsid w:val="006C5870"/>
  </w:style>
  <w:style w:type="table" w:styleId="TableGrid">
    <w:name w:val="Table Grid"/>
    <w:basedOn w:val="TableNormal"/>
    <w:uiPriority w:val="59"/>
    <w:rsid w:val="00213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45E1"/>
    <w:rPr>
      <w:color w:val="0000FF" w:themeColor="hyperlink"/>
      <w:u w:val="single"/>
    </w:rPr>
  </w:style>
  <w:style w:type="character" w:styleId="FollowedHyperlink">
    <w:name w:val="FollowedHyperlink"/>
    <w:basedOn w:val="DefaultParagraphFont"/>
    <w:uiPriority w:val="99"/>
    <w:semiHidden/>
    <w:unhideWhenUsed/>
    <w:rsid w:val="009703D9"/>
    <w:rPr>
      <w:color w:val="800080" w:themeColor="followedHyperlink"/>
      <w:u w:val="single"/>
    </w:rPr>
  </w:style>
  <w:style w:type="paragraph" w:styleId="BodyTextIndent2">
    <w:name w:val="Body Text Indent 2"/>
    <w:basedOn w:val="Normal"/>
    <w:link w:val="BodyTextIndent2Char"/>
    <w:uiPriority w:val="99"/>
    <w:semiHidden/>
    <w:unhideWhenUsed/>
    <w:rsid w:val="00FD7B46"/>
    <w:pPr>
      <w:spacing w:after="120" w:line="480" w:lineRule="auto"/>
      <w:ind w:left="360"/>
    </w:pPr>
    <w:rPr>
      <w:lang w:val="en-US" w:eastAsia="en-US"/>
    </w:rPr>
  </w:style>
  <w:style w:type="character" w:customStyle="1" w:styleId="BodyTextIndent2Char">
    <w:name w:val="Body Text Indent 2 Char"/>
    <w:basedOn w:val="DefaultParagraphFont"/>
    <w:link w:val="BodyTextIndent2"/>
    <w:uiPriority w:val="99"/>
    <w:semiHidden/>
    <w:rsid w:val="00FD7B46"/>
    <w:rPr>
      <w:rFonts w:asciiTheme="minorHAnsi" w:eastAsiaTheme="minorEastAsia"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21C5-2F1B-476A-A2A3-12C72FDF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4299</Words>
  <Characters>24508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Vetted PIDA Ordinance 6 Aug 2015</vt:lpstr>
    </vt:vector>
  </TitlesOfParts>
  <Company/>
  <LinksUpToDate>false</LinksUpToDate>
  <CharactersWithSpaces>28750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PIDA Ordinance 6 Aug 2015</dc:title>
  <dc:creator>DELL</dc:creator>
  <cp:lastModifiedBy>User2.legis</cp:lastModifiedBy>
  <cp:revision>10</cp:revision>
  <cp:lastPrinted>2015-08-18T05:36:00Z</cp:lastPrinted>
  <dcterms:created xsi:type="dcterms:W3CDTF">2015-08-27T05:27:00Z</dcterms:created>
  <dcterms:modified xsi:type="dcterms:W3CDTF">2015-08-27T05:36:00Z</dcterms:modified>
</cp:coreProperties>
</file>