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8D" w:rsidRPr="00E20E8F" w:rsidRDefault="00DD5D8D" w:rsidP="00DD5D8D">
      <w:pPr>
        <w:pStyle w:val="BodyTextIndent2"/>
        <w:spacing w:after="0" w:line="240" w:lineRule="auto"/>
        <w:ind w:left="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DD5D8D" w:rsidRPr="00E20E8F" w:rsidRDefault="00DD5D8D" w:rsidP="00DD5D8D">
      <w:pPr>
        <w:spacing w:before="60" w:after="60" w:line="240" w:lineRule="auto"/>
        <w:jc w:val="center"/>
        <w:rPr>
          <w:rFonts w:asciiTheme="minorBidi" w:hAnsiTheme="minorBidi" w:cstheme="minorBidi"/>
          <w:b/>
          <w:sz w:val="28"/>
        </w:rPr>
      </w:pPr>
      <w:r w:rsidRPr="00E20E8F">
        <w:rPr>
          <w:rFonts w:asciiTheme="minorBidi" w:hAnsiTheme="minorBidi" w:cstheme="minorBidi"/>
          <w:b/>
          <w:sz w:val="28"/>
        </w:rPr>
        <w:t>N O T I F I C A T I O N</w:t>
      </w:r>
    </w:p>
    <w:p w:rsidR="00DD5D8D" w:rsidRPr="00E20E8F" w:rsidRDefault="00DD5D8D" w:rsidP="00DD5D8D">
      <w:pPr>
        <w:spacing w:before="60" w:after="60" w:line="240" w:lineRule="auto"/>
        <w:jc w:val="center"/>
        <w:rPr>
          <w:rFonts w:asciiTheme="minorBidi" w:hAnsiTheme="minorBidi" w:cstheme="minorBidi"/>
          <w:b/>
          <w:sz w:val="28"/>
        </w:rPr>
      </w:pPr>
      <w:r>
        <w:rPr>
          <w:rFonts w:asciiTheme="minorBidi" w:hAnsiTheme="minorBidi"/>
          <w:b/>
          <w:sz w:val="28"/>
        </w:rPr>
        <w:t xml:space="preserve">23 August </w:t>
      </w:r>
      <w:r w:rsidRPr="00E20E8F">
        <w:rPr>
          <w:rFonts w:asciiTheme="minorBidi" w:hAnsiTheme="minorBidi" w:cstheme="minorBidi"/>
          <w:b/>
          <w:sz w:val="28"/>
        </w:rPr>
        <w:t>2016</w:t>
      </w:r>
    </w:p>
    <w:p w:rsidR="00DD5D8D" w:rsidRPr="003A3579" w:rsidRDefault="00DD5D8D" w:rsidP="00D80E50">
      <w:pPr>
        <w:tabs>
          <w:tab w:val="left" w:pos="4050"/>
        </w:tabs>
        <w:spacing w:after="0" w:line="240" w:lineRule="auto"/>
        <w:jc w:val="both"/>
        <w:rPr>
          <w:rFonts w:asciiTheme="minorBidi" w:hAnsiTheme="minorBidi" w:cstheme="minorBidi"/>
          <w:sz w:val="24"/>
          <w:szCs w:val="24"/>
        </w:rPr>
      </w:pPr>
      <w:proofErr w:type="spellStart"/>
      <w:proofErr w:type="gramStart"/>
      <w:r w:rsidRPr="003A3579">
        <w:rPr>
          <w:rFonts w:asciiTheme="minorBidi" w:hAnsiTheme="minorBidi" w:cstheme="minorBidi"/>
          <w:b/>
          <w:color w:val="000000" w:themeColor="text1"/>
          <w:sz w:val="24"/>
          <w:szCs w:val="24"/>
        </w:rPr>
        <w:t>No.PAP</w:t>
      </w:r>
      <w:proofErr w:type="spellEnd"/>
      <w:r w:rsidRPr="003A3579">
        <w:rPr>
          <w:rFonts w:asciiTheme="minorBidi" w:hAnsiTheme="minorBidi" w:cstheme="minorBidi"/>
          <w:b/>
          <w:color w:val="000000" w:themeColor="text1"/>
          <w:sz w:val="24"/>
          <w:szCs w:val="24"/>
        </w:rPr>
        <w:t>/Legis-</w:t>
      </w:r>
      <w:r>
        <w:rPr>
          <w:rFonts w:asciiTheme="minorBidi" w:hAnsiTheme="minorBidi" w:cstheme="minorBidi"/>
          <w:b/>
          <w:color w:val="000000" w:themeColor="text1"/>
          <w:sz w:val="24"/>
          <w:szCs w:val="24"/>
        </w:rPr>
        <w:t>3</w:t>
      </w:r>
      <w:r w:rsidRPr="003A3579">
        <w:rPr>
          <w:rFonts w:asciiTheme="minorBidi" w:hAnsiTheme="minorBidi" w:cstheme="minorBidi"/>
          <w:b/>
          <w:color w:val="000000" w:themeColor="text1"/>
          <w:sz w:val="24"/>
          <w:szCs w:val="24"/>
        </w:rPr>
        <w:t>(</w:t>
      </w:r>
      <w:r>
        <w:rPr>
          <w:rFonts w:asciiTheme="minorBidi" w:hAnsiTheme="minorBidi" w:cstheme="minorBidi"/>
          <w:b/>
          <w:color w:val="000000" w:themeColor="text1"/>
          <w:sz w:val="24"/>
          <w:szCs w:val="24"/>
        </w:rPr>
        <w:t>2</w:t>
      </w:r>
      <w:r w:rsidR="00D80E50">
        <w:rPr>
          <w:rFonts w:asciiTheme="minorBidi" w:hAnsiTheme="minorBidi" w:cstheme="minorBidi"/>
          <w:b/>
          <w:color w:val="000000" w:themeColor="text1"/>
          <w:sz w:val="24"/>
          <w:szCs w:val="24"/>
        </w:rPr>
        <w:t>0</w:t>
      </w:r>
      <w:r w:rsidRPr="003A3579">
        <w:rPr>
          <w:rFonts w:asciiTheme="minorBidi" w:hAnsiTheme="minorBidi" w:cstheme="minorBidi"/>
          <w:b/>
          <w:color w:val="000000" w:themeColor="text1"/>
          <w:sz w:val="24"/>
          <w:szCs w:val="24"/>
        </w:rPr>
        <w:t>)/201</w:t>
      </w:r>
      <w:r w:rsidR="00D80E50">
        <w:rPr>
          <w:rFonts w:asciiTheme="minorBidi" w:hAnsiTheme="minorBidi" w:cstheme="minorBidi"/>
          <w:b/>
          <w:color w:val="000000" w:themeColor="text1"/>
          <w:sz w:val="24"/>
          <w:szCs w:val="24"/>
        </w:rPr>
        <w:t>5</w:t>
      </w:r>
      <w:r w:rsidRPr="003A3579">
        <w:rPr>
          <w:rFonts w:asciiTheme="minorBidi" w:hAnsiTheme="minorBidi" w:cstheme="minorBidi"/>
          <w:b/>
          <w:color w:val="000000" w:themeColor="text1"/>
          <w:sz w:val="24"/>
          <w:szCs w:val="24"/>
        </w:rPr>
        <w:t>/</w:t>
      </w:r>
      <w:r w:rsidR="00113903">
        <w:rPr>
          <w:rFonts w:asciiTheme="minorBidi" w:hAnsiTheme="minorBidi" w:cstheme="minorBidi"/>
          <w:b/>
          <w:color w:val="000000" w:themeColor="text1"/>
          <w:sz w:val="24"/>
          <w:szCs w:val="24"/>
        </w:rPr>
        <w:t>1460</w:t>
      </w:r>
      <w:r w:rsidRPr="003A3579">
        <w:rPr>
          <w:rFonts w:asciiTheme="minorBidi" w:hAnsiTheme="minorBidi" w:cstheme="minorBidi"/>
          <w:b/>
          <w:color w:val="000000" w:themeColor="text1"/>
          <w:sz w:val="24"/>
          <w:szCs w:val="24"/>
        </w:rPr>
        <w:t>.</w:t>
      </w:r>
      <w:proofErr w:type="gramEnd"/>
      <w:r w:rsidRPr="003A3579">
        <w:rPr>
          <w:rFonts w:asciiTheme="minorBidi" w:hAnsiTheme="minorBidi" w:cstheme="minorBidi"/>
          <w:b/>
          <w:color w:val="000000" w:themeColor="text1"/>
          <w:sz w:val="24"/>
          <w:szCs w:val="24"/>
        </w:rPr>
        <w:tab/>
      </w:r>
      <w:r w:rsidRPr="003A3579">
        <w:rPr>
          <w:rFonts w:asciiTheme="minorBidi" w:hAnsiTheme="minorBidi" w:cstheme="minorBidi"/>
          <w:color w:val="000000" w:themeColor="text1"/>
          <w:sz w:val="24"/>
          <w:szCs w:val="24"/>
        </w:rPr>
        <w:t xml:space="preserve">The following Bill, which was introduced in the Provincial Assembly </w:t>
      </w:r>
      <w:r w:rsidRPr="003A3579">
        <w:rPr>
          <w:rFonts w:asciiTheme="minorBidi" w:hAnsiTheme="minorBidi" w:cstheme="minorBidi"/>
          <w:sz w:val="24"/>
          <w:szCs w:val="24"/>
        </w:rPr>
        <w:t>of the Punjab on Tuesday, Aug</w:t>
      </w:r>
      <w:bookmarkStart w:id="0" w:name="_GoBack"/>
      <w:bookmarkEnd w:id="0"/>
      <w:r w:rsidRPr="003A3579">
        <w:rPr>
          <w:rFonts w:asciiTheme="minorBidi" w:hAnsiTheme="minorBidi" w:cstheme="minorBidi"/>
          <w:sz w:val="24"/>
          <w:szCs w:val="24"/>
        </w:rPr>
        <w:t xml:space="preserve">ust </w:t>
      </w:r>
      <w:r w:rsidRPr="003A3579">
        <w:rPr>
          <w:rFonts w:asciiTheme="minorBidi" w:hAnsiTheme="minorBidi"/>
          <w:sz w:val="24"/>
          <w:szCs w:val="24"/>
        </w:rPr>
        <w:t>23</w:t>
      </w:r>
      <w:r w:rsidRPr="003A3579">
        <w:rPr>
          <w:rFonts w:asciiTheme="minorBidi" w:hAnsiTheme="minorBidi" w:cstheme="minorBidi"/>
          <w:sz w:val="24"/>
          <w:szCs w:val="24"/>
        </w:rPr>
        <w:t>, 2016, is hereby published for general information under rule 93(1) of the Rules of Procedure of the Provincial Assembly of the Punjab, 1997:-</w:t>
      </w:r>
    </w:p>
    <w:p w:rsidR="00DD5D8D" w:rsidRPr="00CC24CB" w:rsidRDefault="00DD5D8D" w:rsidP="00DD5D8D">
      <w:pPr>
        <w:spacing w:after="0" w:line="240" w:lineRule="auto"/>
        <w:jc w:val="center"/>
        <w:rPr>
          <w:rFonts w:ascii="Arial" w:hAnsi="Arial"/>
          <w:b/>
          <w:sz w:val="20"/>
          <w:szCs w:val="20"/>
        </w:rPr>
      </w:pPr>
    </w:p>
    <w:p w:rsidR="00DD5D8D" w:rsidRPr="007F1CEA" w:rsidRDefault="00DD5D8D" w:rsidP="00DD5D8D">
      <w:pPr>
        <w:spacing w:after="0" w:line="240" w:lineRule="auto"/>
        <w:jc w:val="center"/>
        <w:rPr>
          <w:rFonts w:ascii="Arial" w:hAnsi="Arial"/>
          <w:b/>
          <w:sz w:val="32"/>
          <w:szCs w:val="32"/>
        </w:rPr>
      </w:pPr>
      <w:r w:rsidRPr="007F1CEA">
        <w:rPr>
          <w:rFonts w:ascii="Arial" w:hAnsi="Arial"/>
          <w:b/>
          <w:sz w:val="32"/>
          <w:szCs w:val="32"/>
        </w:rPr>
        <w:t>THE PRISONS (AMENDMENT) BILL 2016</w:t>
      </w:r>
    </w:p>
    <w:p w:rsidR="00DD5D8D" w:rsidRDefault="00DD5D8D" w:rsidP="00DD5D8D">
      <w:pPr>
        <w:tabs>
          <w:tab w:val="left" w:pos="360"/>
        </w:tabs>
        <w:spacing w:after="0" w:line="240" w:lineRule="auto"/>
        <w:ind w:left="360" w:hanging="360"/>
        <w:jc w:val="center"/>
        <w:rPr>
          <w:rFonts w:asciiTheme="minorBidi" w:hAnsiTheme="minorBidi" w:cstheme="minorBidi"/>
          <w:b/>
          <w:color w:val="000000" w:themeColor="text1"/>
          <w:sz w:val="26"/>
          <w:szCs w:val="26"/>
        </w:rPr>
      </w:pPr>
    </w:p>
    <w:p w:rsidR="00DD5D8D" w:rsidRPr="00A83158" w:rsidRDefault="00DD5D8D" w:rsidP="00DD5D8D">
      <w:pPr>
        <w:tabs>
          <w:tab w:val="left" w:pos="360"/>
        </w:tabs>
        <w:spacing w:after="0" w:line="240" w:lineRule="auto"/>
        <w:ind w:left="360" w:hanging="360"/>
        <w:jc w:val="center"/>
        <w:rPr>
          <w:rFonts w:asciiTheme="minorBidi" w:hAnsiTheme="minorBidi" w:cstheme="minorBidi"/>
          <w:b/>
          <w:color w:val="000000" w:themeColor="text1"/>
          <w:sz w:val="26"/>
          <w:szCs w:val="26"/>
        </w:rPr>
      </w:pPr>
      <w:r w:rsidRPr="00A83158">
        <w:rPr>
          <w:rFonts w:asciiTheme="minorBidi" w:hAnsiTheme="minorBidi" w:cstheme="minorBidi"/>
          <w:b/>
          <w:color w:val="000000" w:themeColor="text1"/>
          <w:sz w:val="26"/>
          <w:szCs w:val="26"/>
        </w:rPr>
        <w:t xml:space="preserve">Bill No. </w:t>
      </w:r>
      <w:r>
        <w:rPr>
          <w:rFonts w:asciiTheme="minorBidi" w:hAnsiTheme="minorBidi" w:cstheme="minorBidi"/>
          <w:b/>
          <w:color w:val="000000" w:themeColor="text1"/>
          <w:sz w:val="26"/>
          <w:szCs w:val="26"/>
        </w:rPr>
        <w:t>30</w:t>
      </w:r>
      <w:r w:rsidRPr="00A83158">
        <w:rPr>
          <w:rFonts w:asciiTheme="minorBidi" w:hAnsiTheme="minorBidi" w:cstheme="minorBidi"/>
          <w:b/>
          <w:color w:val="000000" w:themeColor="text1"/>
          <w:sz w:val="26"/>
          <w:szCs w:val="26"/>
        </w:rPr>
        <w:t xml:space="preserve"> of 2016</w:t>
      </w:r>
    </w:p>
    <w:p w:rsidR="00BA3FBB" w:rsidRPr="00DD5D8D" w:rsidRDefault="00BA3FBB" w:rsidP="00BA3FBB">
      <w:pPr>
        <w:spacing w:after="0" w:line="240" w:lineRule="auto"/>
        <w:jc w:val="center"/>
        <w:rPr>
          <w:rFonts w:ascii="Arial" w:hAnsi="Arial"/>
          <w:bCs/>
          <w:sz w:val="28"/>
          <w:szCs w:val="28"/>
        </w:rPr>
      </w:pPr>
    </w:p>
    <w:p w:rsidR="00593C8B" w:rsidRPr="00DA1C0E" w:rsidRDefault="00593C8B" w:rsidP="006E294C">
      <w:pPr>
        <w:spacing w:after="0" w:line="240" w:lineRule="auto"/>
        <w:jc w:val="center"/>
        <w:rPr>
          <w:rFonts w:asciiTheme="minorBidi" w:hAnsiTheme="minorBidi" w:cstheme="minorBidi"/>
          <w:sz w:val="24"/>
          <w:szCs w:val="24"/>
        </w:rPr>
      </w:pPr>
      <w:r w:rsidRPr="00DA1C0E">
        <w:rPr>
          <w:rFonts w:asciiTheme="minorBidi" w:hAnsiTheme="minorBidi" w:cstheme="minorBidi"/>
          <w:sz w:val="24"/>
          <w:szCs w:val="24"/>
        </w:rPr>
        <w:t>A</w:t>
      </w:r>
    </w:p>
    <w:p w:rsidR="00593C8B" w:rsidRPr="00DA1C0E" w:rsidRDefault="00593C8B" w:rsidP="006E294C">
      <w:pPr>
        <w:spacing w:after="0" w:line="240" w:lineRule="auto"/>
        <w:jc w:val="center"/>
        <w:rPr>
          <w:rFonts w:asciiTheme="minorBidi" w:hAnsiTheme="minorBidi" w:cstheme="minorBidi"/>
          <w:sz w:val="24"/>
          <w:szCs w:val="24"/>
        </w:rPr>
      </w:pPr>
      <w:r w:rsidRPr="00DA1C0E">
        <w:rPr>
          <w:rFonts w:asciiTheme="minorBidi" w:hAnsiTheme="minorBidi" w:cstheme="minorBidi"/>
          <w:sz w:val="24"/>
          <w:szCs w:val="24"/>
        </w:rPr>
        <w:t xml:space="preserve">B </w:t>
      </w:r>
      <w:proofErr w:type="spellStart"/>
      <w:r w:rsidRPr="00DA1C0E">
        <w:rPr>
          <w:rFonts w:asciiTheme="minorBidi" w:hAnsiTheme="minorBidi" w:cstheme="minorBidi"/>
          <w:sz w:val="24"/>
          <w:szCs w:val="24"/>
        </w:rPr>
        <w:t>i</w:t>
      </w:r>
      <w:proofErr w:type="spellEnd"/>
      <w:r w:rsidRPr="00DA1C0E">
        <w:rPr>
          <w:rFonts w:asciiTheme="minorBidi" w:hAnsiTheme="minorBidi" w:cstheme="minorBidi"/>
          <w:sz w:val="24"/>
          <w:szCs w:val="24"/>
        </w:rPr>
        <w:t xml:space="preserve"> l </w:t>
      </w:r>
      <w:proofErr w:type="spellStart"/>
      <w:r w:rsidRPr="00DA1C0E">
        <w:rPr>
          <w:rFonts w:asciiTheme="minorBidi" w:hAnsiTheme="minorBidi" w:cstheme="minorBidi"/>
          <w:sz w:val="24"/>
          <w:szCs w:val="24"/>
        </w:rPr>
        <w:t>l</w:t>
      </w:r>
      <w:proofErr w:type="spellEnd"/>
    </w:p>
    <w:p w:rsidR="00351F77" w:rsidRPr="00DA1C0E" w:rsidRDefault="00351F77" w:rsidP="00491D37">
      <w:pPr>
        <w:pStyle w:val="Bodytext30"/>
        <w:shd w:val="clear" w:color="auto" w:fill="auto"/>
        <w:spacing w:line="240" w:lineRule="auto"/>
        <w:ind w:left="40"/>
        <w:rPr>
          <w:rFonts w:asciiTheme="minorBidi" w:hAnsiTheme="minorBidi" w:cstheme="minorBidi"/>
          <w:spacing w:val="0"/>
          <w:sz w:val="24"/>
          <w:szCs w:val="24"/>
        </w:rPr>
      </w:pPr>
      <w:proofErr w:type="gramStart"/>
      <w:r w:rsidRPr="00DA1C0E">
        <w:rPr>
          <w:rStyle w:val="Bodytext3"/>
          <w:rFonts w:asciiTheme="minorBidi" w:hAnsiTheme="minorBidi" w:cstheme="minorBidi"/>
          <w:i/>
          <w:iCs/>
          <w:color w:val="000000"/>
          <w:spacing w:val="0"/>
          <w:sz w:val="24"/>
          <w:szCs w:val="24"/>
        </w:rPr>
        <w:t>to</w:t>
      </w:r>
      <w:proofErr w:type="gramEnd"/>
      <w:r w:rsidRPr="00DA1C0E">
        <w:rPr>
          <w:rStyle w:val="Bodytext3"/>
          <w:rFonts w:asciiTheme="minorBidi" w:hAnsiTheme="minorBidi" w:cstheme="minorBidi"/>
          <w:i/>
          <w:iCs/>
          <w:color w:val="000000"/>
          <w:spacing w:val="0"/>
          <w:sz w:val="24"/>
          <w:szCs w:val="24"/>
        </w:rPr>
        <w:t xml:space="preserve"> amend the </w:t>
      </w:r>
      <w:r w:rsidR="00491D37">
        <w:rPr>
          <w:rStyle w:val="Bodytext3"/>
          <w:rFonts w:asciiTheme="minorBidi" w:hAnsiTheme="minorBidi" w:cstheme="minorBidi"/>
          <w:i/>
          <w:iCs/>
          <w:color w:val="000000"/>
          <w:spacing w:val="0"/>
          <w:sz w:val="24"/>
          <w:szCs w:val="24"/>
        </w:rPr>
        <w:t xml:space="preserve">Prisons </w:t>
      </w:r>
      <w:r w:rsidRPr="00DA1C0E">
        <w:rPr>
          <w:rStyle w:val="Bodytext3"/>
          <w:rFonts w:asciiTheme="minorBidi" w:hAnsiTheme="minorBidi" w:cstheme="minorBidi"/>
          <w:i/>
          <w:iCs/>
          <w:color w:val="000000"/>
          <w:spacing w:val="0"/>
          <w:sz w:val="24"/>
          <w:szCs w:val="24"/>
        </w:rPr>
        <w:t>Act</w:t>
      </w:r>
      <w:r w:rsidRPr="00DA1C0E">
        <w:rPr>
          <w:rStyle w:val="Bodytext3NotItalic"/>
          <w:rFonts w:asciiTheme="minorBidi" w:hAnsiTheme="minorBidi" w:cstheme="minorBidi"/>
          <w:i/>
          <w:iCs/>
          <w:color w:val="000000"/>
          <w:spacing w:val="0"/>
          <w:sz w:val="24"/>
          <w:szCs w:val="24"/>
        </w:rPr>
        <w:t xml:space="preserve">, </w:t>
      </w:r>
      <w:r w:rsidRPr="00DA1C0E">
        <w:rPr>
          <w:rStyle w:val="Bodytext3"/>
          <w:rFonts w:asciiTheme="minorBidi" w:hAnsiTheme="minorBidi" w:cstheme="minorBidi"/>
          <w:i/>
          <w:iCs/>
          <w:color w:val="000000"/>
          <w:spacing w:val="0"/>
          <w:sz w:val="24"/>
          <w:szCs w:val="24"/>
        </w:rPr>
        <w:t>1</w:t>
      </w:r>
      <w:r w:rsidR="00491D37">
        <w:rPr>
          <w:rStyle w:val="Bodytext3"/>
          <w:rFonts w:asciiTheme="minorBidi" w:hAnsiTheme="minorBidi" w:cstheme="minorBidi"/>
          <w:i/>
          <w:iCs/>
          <w:color w:val="000000"/>
          <w:spacing w:val="0"/>
          <w:sz w:val="24"/>
          <w:szCs w:val="24"/>
        </w:rPr>
        <w:t>894</w:t>
      </w:r>
      <w:r w:rsidRPr="00DA1C0E">
        <w:rPr>
          <w:rStyle w:val="Bodytext3"/>
          <w:rFonts w:asciiTheme="minorBidi" w:hAnsiTheme="minorBidi" w:cstheme="minorBidi"/>
          <w:i/>
          <w:iCs/>
          <w:color w:val="000000"/>
          <w:spacing w:val="0"/>
          <w:sz w:val="24"/>
          <w:szCs w:val="24"/>
        </w:rPr>
        <w:t>.</w:t>
      </w:r>
    </w:p>
    <w:p w:rsidR="00405F7A" w:rsidRPr="00DA1C0E" w:rsidRDefault="00351F77" w:rsidP="000876D8">
      <w:pPr>
        <w:tabs>
          <w:tab w:val="num" w:pos="900"/>
        </w:tabs>
        <w:spacing w:after="0" w:line="240" w:lineRule="auto"/>
        <w:jc w:val="both"/>
        <w:rPr>
          <w:rStyle w:val="Bodytext3"/>
          <w:rFonts w:asciiTheme="minorBidi" w:hAnsiTheme="minorBidi" w:cstheme="minorBidi"/>
          <w:i w:val="0"/>
          <w:iCs w:val="0"/>
          <w:color w:val="000000"/>
          <w:spacing w:val="0"/>
          <w:sz w:val="24"/>
          <w:szCs w:val="24"/>
        </w:rPr>
      </w:pPr>
      <w:r w:rsidRPr="00DA1C0E">
        <w:rPr>
          <w:rStyle w:val="Bodytext3NotItalic"/>
          <w:rFonts w:asciiTheme="minorBidi" w:hAnsiTheme="minorBidi" w:cstheme="minorBidi"/>
          <w:i w:val="0"/>
          <w:iCs w:val="0"/>
          <w:color w:val="000000"/>
          <w:spacing w:val="0"/>
          <w:sz w:val="24"/>
          <w:szCs w:val="24"/>
        </w:rPr>
        <w:t xml:space="preserve">Whereas it is </w:t>
      </w:r>
      <w:r w:rsidR="00491D37">
        <w:rPr>
          <w:rStyle w:val="Bodytext3NotItalic"/>
          <w:rFonts w:asciiTheme="minorBidi" w:hAnsiTheme="minorBidi" w:cstheme="minorBidi"/>
          <w:i w:val="0"/>
          <w:iCs w:val="0"/>
          <w:color w:val="000000"/>
          <w:spacing w:val="0"/>
          <w:sz w:val="24"/>
          <w:szCs w:val="24"/>
        </w:rPr>
        <w:t xml:space="preserve">necessary </w:t>
      </w:r>
      <w:r w:rsidRPr="00DA1C0E">
        <w:rPr>
          <w:rStyle w:val="Bodytext3"/>
          <w:rFonts w:asciiTheme="minorBidi" w:hAnsiTheme="minorBidi" w:cstheme="minorBidi"/>
          <w:i w:val="0"/>
          <w:iCs w:val="0"/>
          <w:color w:val="000000"/>
          <w:spacing w:val="0"/>
          <w:sz w:val="24"/>
          <w:szCs w:val="24"/>
        </w:rPr>
        <w:t xml:space="preserve">to amend the </w:t>
      </w:r>
      <w:r w:rsidR="00491D37">
        <w:rPr>
          <w:rStyle w:val="Bodytext3"/>
          <w:rFonts w:asciiTheme="minorBidi" w:hAnsiTheme="minorBidi" w:cstheme="minorBidi"/>
          <w:i w:val="0"/>
          <w:iCs w:val="0"/>
          <w:color w:val="000000"/>
          <w:spacing w:val="0"/>
          <w:sz w:val="24"/>
          <w:szCs w:val="24"/>
        </w:rPr>
        <w:t xml:space="preserve">Prisons </w:t>
      </w:r>
      <w:r w:rsidRPr="00DA1C0E">
        <w:rPr>
          <w:rStyle w:val="Bodytext3"/>
          <w:rFonts w:asciiTheme="minorBidi" w:hAnsiTheme="minorBidi" w:cstheme="minorBidi"/>
          <w:i w:val="0"/>
          <w:iCs w:val="0"/>
          <w:color w:val="000000"/>
          <w:spacing w:val="0"/>
          <w:sz w:val="24"/>
          <w:szCs w:val="24"/>
        </w:rPr>
        <w:t>Act, 1</w:t>
      </w:r>
      <w:r w:rsidR="00491D37">
        <w:rPr>
          <w:rStyle w:val="Bodytext3"/>
          <w:rFonts w:asciiTheme="minorBidi" w:hAnsiTheme="minorBidi" w:cstheme="minorBidi"/>
          <w:i w:val="0"/>
          <w:iCs w:val="0"/>
          <w:color w:val="000000"/>
          <w:spacing w:val="0"/>
          <w:sz w:val="24"/>
          <w:szCs w:val="24"/>
        </w:rPr>
        <w:t>894</w:t>
      </w:r>
      <w:r w:rsidRPr="00DA1C0E">
        <w:rPr>
          <w:rStyle w:val="Bodytext3"/>
          <w:rFonts w:asciiTheme="minorBidi" w:hAnsiTheme="minorBidi" w:cstheme="minorBidi"/>
          <w:i w:val="0"/>
          <w:iCs w:val="0"/>
          <w:color w:val="000000"/>
          <w:spacing w:val="0"/>
          <w:sz w:val="24"/>
          <w:szCs w:val="24"/>
        </w:rPr>
        <w:t xml:space="preserve"> (</w:t>
      </w:r>
      <w:r w:rsidR="000876D8">
        <w:rPr>
          <w:rStyle w:val="Bodytext3"/>
          <w:rFonts w:asciiTheme="minorBidi" w:hAnsiTheme="minorBidi" w:cstheme="minorBidi"/>
          <w:i w:val="0"/>
          <w:iCs w:val="0"/>
          <w:color w:val="000000"/>
          <w:spacing w:val="0"/>
          <w:sz w:val="24"/>
          <w:szCs w:val="24"/>
        </w:rPr>
        <w:t>I</w:t>
      </w:r>
      <w:r w:rsidRPr="00DA1C0E">
        <w:rPr>
          <w:rStyle w:val="Bodytext3"/>
          <w:rFonts w:asciiTheme="minorBidi" w:hAnsiTheme="minorBidi" w:cstheme="minorBidi"/>
          <w:i w:val="0"/>
          <w:iCs w:val="0"/>
          <w:color w:val="000000"/>
          <w:spacing w:val="0"/>
          <w:sz w:val="24"/>
          <w:szCs w:val="24"/>
        </w:rPr>
        <w:t>X of 1</w:t>
      </w:r>
      <w:r w:rsidR="000876D8">
        <w:rPr>
          <w:rStyle w:val="Bodytext3"/>
          <w:rFonts w:asciiTheme="minorBidi" w:hAnsiTheme="minorBidi" w:cstheme="minorBidi"/>
          <w:i w:val="0"/>
          <w:iCs w:val="0"/>
          <w:color w:val="000000"/>
          <w:spacing w:val="0"/>
          <w:sz w:val="24"/>
          <w:szCs w:val="24"/>
        </w:rPr>
        <w:t>894</w:t>
      </w:r>
      <w:r w:rsidRPr="00DA1C0E">
        <w:rPr>
          <w:rStyle w:val="Bodytext3"/>
          <w:rFonts w:asciiTheme="minorBidi" w:hAnsiTheme="minorBidi" w:cstheme="minorBidi"/>
          <w:i w:val="0"/>
          <w:iCs w:val="0"/>
          <w:color w:val="000000"/>
          <w:spacing w:val="0"/>
          <w:sz w:val="24"/>
          <w:szCs w:val="24"/>
        </w:rPr>
        <w:t>), for purpose hereinafter appearing;</w:t>
      </w:r>
    </w:p>
    <w:p w:rsidR="00DA1C0E" w:rsidRPr="00DA1C0E" w:rsidRDefault="00D14187" w:rsidP="000876D8">
      <w:pPr>
        <w:tabs>
          <w:tab w:val="num" w:pos="900"/>
        </w:tabs>
        <w:spacing w:before="60" w:after="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color w:val="000000"/>
          <w:spacing w:val="0"/>
          <w:sz w:val="24"/>
          <w:szCs w:val="24"/>
        </w:rPr>
        <w:tab/>
      </w:r>
      <w:r w:rsidR="000876D8">
        <w:rPr>
          <w:rStyle w:val="Bodytext20"/>
          <w:rFonts w:asciiTheme="minorBidi" w:hAnsiTheme="minorBidi" w:cstheme="minorBidi"/>
          <w:color w:val="000000"/>
          <w:spacing w:val="0"/>
          <w:sz w:val="24"/>
          <w:szCs w:val="24"/>
        </w:rPr>
        <w:t>Be i</w:t>
      </w:r>
      <w:r w:rsidR="00351F77" w:rsidRPr="00DA1C0E">
        <w:rPr>
          <w:rStyle w:val="Bodytext20"/>
          <w:rFonts w:asciiTheme="minorBidi" w:hAnsiTheme="minorBidi" w:cstheme="minorBidi"/>
          <w:color w:val="000000"/>
          <w:spacing w:val="0"/>
          <w:sz w:val="24"/>
          <w:szCs w:val="24"/>
        </w:rPr>
        <w:t xml:space="preserve">t </w:t>
      </w:r>
      <w:r w:rsidR="000876D8">
        <w:rPr>
          <w:rStyle w:val="Bodytext20"/>
          <w:rFonts w:asciiTheme="minorBidi" w:hAnsiTheme="minorBidi" w:cstheme="minorBidi"/>
          <w:color w:val="000000"/>
          <w:spacing w:val="0"/>
          <w:sz w:val="24"/>
          <w:szCs w:val="24"/>
        </w:rPr>
        <w:t xml:space="preserve">enacted by the Provincial Assembly of the Punjab </w:t>
      </w:r>
      <w:r w:rsidR="00351F77" w:rsidRPr="00DA1C0E">
        <w:rPr>
          <w:rStyle w:val="Bodytext20"/>
          <w:rFonts w:asciiTheme="minorBidi" w:hAnsiTheme="minorBidi" w:cstheme="minorBidi"/>
          <w:color w:val="000000"/>
          <w:spacing w:val="0"/>
          <w:sz w:val="24"/>
          <w:szCs w:val="24"/>
        </w:rPr>
        <w:t>as follows:</w:t>
      </w:r>
      <w:bookmarkStart w:id="1" w:name="bookmark1"/>
    </w:p>
    <w:p w:rsidR="00DA1C0E" w:rsidRPr="00DA1C0E" w:rsidRDefault="00DA1C0E" w:rsidP="00DA1C0E">
      <w:pPr>
        <w:tabs>
          <w:tab w:val="num" w:pos="900"/>
        </w:tabs>
        <w:spacing w:after="0" w:line="240" w:lineRule="auto"/>
        <w:jc w:val="both"/>
        <w:rPr>
          <w:rStyle w:val="Bodytext20"/>
          <w:rFonts w:asciiTheme="minorBidi" w:hAnsiTheme="minorBidi" w:cstheme="minorBidi"/>
          <w:color w:val="000000"/>
          <w:spacing w:val="0"/>
          <w:sz w:val="24"/>
          <w:szCs w:val="24"/>
        </w:rPr>
      </w:pPr>
    </w:p>
    <w:p w:rsidR="00DA1C0E" w:rsidRPr="00DA1C0E" w:rsidRDefault="00DA1C0E" w:rsidP="003C1E2D">
      <w:pPr>
        <w:tabs>
          <w:tab w:val="num" w:pos="450"/>
        </w:tabs>
        <w:spacing w:after="0" w:line="240" w:lineRule="auto"/>
        <w:jc w:val="both"/>
        <w:rPr>
          <w:rStyle w:val="Heading20"/>
          <w:rFonts w:asciiTheme="minorBidi" w:hAnsiTheme="minorBidi" w:cstheme="minorBidi"/>
          <w:color w:val="000000"/>
          <w:spacing w:val="0"/>
          <w:sz w:val="24"/>
          <w:szCs w:val="24"/>
        </w:rPr>
      </w:pPr>
      <w:r w:rsidRPr="00DA1C0E">
        <w:rPr>
          <w:rStyle w:val="Heading215pt"/>
          <w:rFonts w:asciiTheme="minorBidi" w:hAnsiTheme="minorBidi" w:cstheme="minorBidi"/>
          <w:color w:val="000000"/>
          <w:spacing w:val="0"/>
          <w:sz w:val="24"/>
          <w:szCs w:val="24"/>
        </w:rPr>
        <w:t>1.</w:t>
      </w:r>
      <w:r w:rsidRPr="00DA1C0E">
        <w:rPr>
          <w:rStyle w:val="Heading215pt"/>
          <w:rFonts w:asciiTheme="minorBidi" w:hAnsiTheme="minorBidi" w:cstheme="minorBidi"/>
          <w:color w:val="000000"/>
          <w:spacing w:val="0"/>
          <w:sz w:val="24"/>
          <w:szCs w:val="24"/>
        </w:rPr>
        <w:tab/>
      </w:r>
      <w:r w:rsidR="006E294C" w:rsidRPr="00DA1C0E">
        <w:rPr>
          <w:rStyle w:val="Heading215pt"/>
          <w:rFonts w:asciiTheme="minorBidi" w:hAnsiTheme="minorBidi" w:cstheme="minorBidi"/>
          <w:color w:val="000000"/>
          <w:spacing w:val="0"/>
          <w:sz w:val="24"/>
          <w:szCs w:val="24"/>
        </w:rPr>
        <w:t>Short title and commencement</w:t>
      </w:r>
      <w:proofErr w:type="gramStart"/>
      <w:r w:rsidR="006E294C" w:rsidRPr="00DA1C0E">
        <w:rPr>
          <w:rStyle w:val="Heading215pt"/>
          <w:rFonts w:asciiTheme="minorBidi" w:hAnsiTheme="minorBidi" w:cstheme="minorBidi"/>
          <w:color w:val="000000"/>
          <w:spacing w:val="0"/>
          <w:sz w:val="24"/>
          <w:szCs w:val="24"/>
        </w:rPr>
        <w:t>.—</w:t>
      </w:r>
      <w:proofErr w:type="gramEnd"/>
      <w:r w:rsidR="006E294C" w:rsidRPr="00DA1C0E">
        <w:rPr>
          <w:rStyle w:val="Heading215pt"/>
          <w:rFonts w:asciiTheme="minorBidi" w:hAnsiTheme="minorBidi" w:cstheme="minorBidi"/>
          <w:color w:val="000000"/>
          <w:spacing w:val="0"/>
          <w:sz w:val="24"/>
          <w:szCs w:val="24"/>
        </w:rPr>
        <w:t xml:space="preserve"> </w:t>
      </w:r>
      <w:r w:rsidR="006E294C" w:rsidRPr="00DA1C0E">
        <w:rPr>
          <w:rStyle w:val="Heading2"/>
          <w:rFonts w:asciiTheme="minorBidi" w:hAnsiTheme="minorBidi" w:cstheme="minorBidi"/>
          <w:color w:val="000000"/>
          <w:spacing w:val="0"/>
          <w:sz w:val="24"/>
          <w:szCs w:val="24"/>
        </w:rPr>
        <w:t xml:space="preserve">(1) This Act may be called the </w:t>
      </w:r>
      <w:r w:rsidR="003C1E2D">
        <w:rPr>
          <w:rStyle w:val="Heading2"/>
          <w:rFonts w:asciiTheme="minorBidi" w:hAnsiTheme="minorBidi" w:cstheme="minorBidi"/>
          <w:color w:val="000000"/>
          <w:spacing w:val="0"/>
          <w:sz w:val="24"/>
          <w:szCs w:val="24"/>
        </w:rPr>
        <w:t xml:space="preserve">Prisons </w:t>
      </w:r>
      <w:r w:rsidR="006E294C" w:rsidRPr="00DA1C0E">
        <w:rPr>
          <w:rStyle w:val="Heading20"/>
          <w:rFonts w:asciiTheme="minorBidi" w:hAnsiTheme="minorBidi" w:cstheme="minorBidi"/>
          <w:color w:val="000000"/>
          <w:spacing w:val="0"/>
          <w:sz w:val="24"/>
          <w:szCs w:val="24"/>
        </w:rPr>
        <w:t>(Amendment) Act, 2016.</w:t>
      </w:r>
      <w:bookmarkStart w:id="2" w:name="bookmark2"/>
      <w:bookmarkEnd w:id="1"/>
    </w:p>
    <w:p w:rsidR="006E294C" w:rsidRDefault="00DA1C0E" w:rsidP="00DA1C0E">
      <w:pPr>
        <w:tabs>
          <w:tab w:val="num" w:pos="900"/>
        </w:tabs>
        <w:spacing w:after="0" w:line="240" w:lineRule="auto"/>
        <w:jc w:val="both"/>
        <w:rPr>
          <w:rStyle w:val="Heading22"/>
          <w:rFonts w:asciiTheme="minorBidi" w:hAnsiTheme="minorBidi" w:cstheme="minorBidi"/>
          <w:color w:val="000000"/>
          <w:spacing w:val="0"/>
          <w:sz w:val="24"/>
          <w:szCs w:val="24"/>
        </w:rPr>
      </w:pPr>
      <w:r w:rsidRPr="00DA1C0E">
        <w:rPr>
          <w:rStyle w:val="Heading20"/>
          <w:rFonts w:asciiTheme="minorBidi" w:hAnsiTheme="minorBidi" w:cstheme="minorBidi"/>
          <w:color w:val="000000"/>
          <w:spacing w:val="0"/>
          <w:sz w:val="24"/>
          <w:szCs w:val="24"/>
        </w:rPr>
        <w:tab/>
      </w:r>
      <w:r w:rsidR="006E294C" w:rsidRPr="00DA1C0E">
        <w:rPr>
          <w:rStyle w:val="Heading22"/>
          <w:rFonts w:asciiTheme="minorBidi" w:hAnsiTheme="minorBidi" w:cstheme="minorBidi"/>
          <w:color w:val="000000"/>
          <w:spacing w:val="0"/>
          <w:sz w:val="24"/>
          <w:szCs w:val="24"/>
        </w:rPr>
        <w:t>(2) It shall come into force at once.</w:t>
      </w:r>
      <w:bookmarkEnd w:id="2"/>
    </w:p>
    <w:p w:rsidR="005814DA" w:rsidRPr="00DA1C0E" w:rsidRDefault="005814DA" w:rsidP="00DA1C0E">
      <w:pPr>
        <w:tabs>
          <w:tab w:val="num" w:pos="900"/>
        </w:tabs>
        <w:spacing w:after="0" w:line="240" w:lineRule="auto"/>
        <w:jc w:val="both"/>
        <w:rPr>
          <w:rFonts w:asciiTheme="minorBidi" w:hAnsiTheme="minorBidi" w:cstheme="minorBidi"/>
          <w:color w:val="000000"/>
          <w:sz w:val="24"/>
          <w:szCs w:val="24"/>
          <w:shd w:val="clear" w:color="auto" w:fill="FFFFFF"/>
        </w:rPr>
      </w:pPr>
    </w:p>
    <w:p w:rsidR="007C187A" w:rsidRDefault="00DA1C0E" w:rsidP="00697726">
      <w:pPr>
        <w:pStyle w:val="Bodytext21"/>
        <w:shd w:val="clear" w:color="auto" w:fill="auto"/>
        <w:tabs>
          <w:tab w:val="left" w:pos="384"/>
        </w:tabs>
        <w:spacing w:before="0" w:line="240" w:lineRule="auto"/>
        <w:jc w:val="both"/>
        <w:rPr>
          <w:rStyle w:val="Bodytext20"/>
          <w:rFonts w:asciiTheme="minorBidi" w:hAnsiTheme="minorBidi" w:cstheme="minorBidi"/>
          <w:color w:val="000000"/>
          <w:spacing w:val="0"/>
          <w:sz w:val="24"/>
          <w:szCs w:val="24"/>
        </w:rPr>
      </w:pPr>
      <w:r w:rsidRPr="00DA1C0E">
        <w:rPr>
          <w:rStyle w:val="Bodytext212pt"/>
          <w:rFonts w:asciiTheme="minorBidi" w:hAnsiTheme="minorBidi" w:cstheme="minorBidi"/>
          <w:color w:val="000000"/>
          <w:spacing w:val="0"/>
        </w:rPr>
        <w:t>2.</w:t>
      </w:r>
      <w:r w:rsidRPr="00DA1C0E">
        <w:rPr>
          <w:rStyle w:val="Bodytext212pt"/>
          <w:rFonts w:asciiTheme="minorBidi" w:hAnsiTheme="minorBidi" w:cstheme="minorBidi"/>
          <w:color w:val="000000"/>
          <w:spacing w:val="0"/>
        </w:rPr>
        <w:tab/>
      </w:r>
      <w:r w:rsidR="006E294C" w:rsidRPr="00DA1C0E">
        <w:rPr>
          <w:rStyle w:val="Bodytext212pt"/>
          <w:rFonts w:asciiTheme="minorBidi" w:hAnsiTheme="minorBidi" w:cstheme="minorBidi"/>
          <w:color w:val="000000"/>
          <w:spacing w:val="0"/>
        </w:rPr>
        <w:t xml:space="preserve">Amendment in Section </w:t>
      </w:r>
      <w:r w:rsidR="003C1E2D">
        <w:rPr>
          <w:rStyle w:val="Bodytext212pt"/>
          <w:rFonts w:asciiTheme="minorBidi" w:hAnsiTheme="minorBidi" w:cstheme="minorBidi"/>
          <w:color w:val="000000"/>
          <w:spacing w:val="0"/>
        </w:rPr>
        <w:t>4</w:t>
      </w:r>
      <w:r w:rsidR="006E294C" w:rsidRPr="00DA1C0E">
        <w:rPr>
          <w:rStyle w:val="Bodytext212pt"/>
          <w:rFonts w:asciiTheme="minorBidi" w:hAnsiTheme="minorBidi" w:cstheme="minorBidi"/>
          <w:color w:val="000000"/>
          <w:spacing w:val="0"/>
        </w:rPr>
        <w:t xml:space="preserve">2 of Act </w:t>
      </w:r>
      <w:r w:rsidR="003C1E2D">
        <w:rPr>
          <w:rStyle w:val="Bodytext212pt"/>
          <w:rFonts w:asciiTheme="minorBidi" w:hAnsiTheme="minorBidi" w:cstheme="minorBidi"/>
          <w:color w:val="000000"/>
          <w:spacing w:val="0"/>
        </w:rPr>
        <w:t>I</w:t>
      </w:r>
      <w:r w:rsidR="006E294C" w:rsidRPr="00DA1C0E">
        <w:rPr>
          <w:rStyle w:val="Bodytext212pt"/>
          <w:rFonts w:asciiTheme="minorBidi" w:hAnsiTheme="minorBidi" w:cstheme="minorBidi"/>
          <w:color w:val="000000"/>
          <w:spacing w:val="0"/>
        </w:rPr>
        <w:t xml:space="preserve">X of </w:t>
      </w:r>
      <w:r w:rsidR="006E294C" w:rsidRPr="00DA1C0E">
        <w:rPr>
          <w:rStyle w:val="Bodytext215pt"/>
          <w:rFonts w:asciiTheme="minorBidi" w:hAnsiTheme="minorBidi" w:cstheme="minorBidi"/>
          <w:color w:val="000000"/>
          <w:spacing w:val="0"/>
          <w:sz w:val="24"/>
          <w:szCs w:val="24"/>
        </w:rPr>
        <w:t>1</w:t>
      </w:r>
      <w:r w:rsidR="003C1E2D">
        <w:rPr>
          <w:rStyle w:val="Bodytext215pt"/>
          <w:rFonts w:asciiTheme="minorBidi" w:hAnsiTheme="minorBidi" w:cstheme="minorBidi"/>
          <w:color w:val="000000"/>
          <w:spacing w:val="0"/>
          <w:sz w:val="24"/>
          <w:szCs w:val="24"/>
        </w:rPr>
        <w:t>894</w:t>
      </w:r>
      <w:r w:rsidR="006E294C" w:rsidRPr="00DA1C0E">
        <w:rPr>
          <w:rStyle w:val="Bodytext215pt"/>
          <w:rFonts w:asciiTheme="minorBidi" w:hAnsiTheme="minorBidi" w:cstheme="minorBidi"/>
          <w:color w:val="000000"/>
          <w:spacing w:val="0"/>
          <w:sz w:val="24"/>
          <w:szCs w:val="24"/>
        </w:rPr>
        <w:t>.</w:t>
      </w:r>
      <w:r w:rsidR="006E294C" w:rsidRPr="00DA1C0E">
        <w:rPr>
          <w:rStyle w:val="Bodytext212pt"/>
          <w:rFonts w:asciiTheme="minorBidi" w:hAnsiTheme="minorBidi" w:cstheme="minorBidi"/>
          <w:color w:val="000000"/>
          <w:spacing w:val="0"/>
        </w:rPr>
        <w:t xml:space="preserve">— </w:t>
      </w:r>
      <w:r w:rsidR="006E294C" w:rsidRPr="003C1E2D">
        <w:rPr>
          <w:rStyle w:val="Bodytext215pt"/>
          <w:rFonts w:asciiTheme="minorBidi" w:hAnsiTheme="minorBidi" w:cstheme="minorBidi"/>
          <w:b w:val="0"/>
          <w:bCs w:val="0"/>
          <w:color w:val="000000"/>
          <w:spacing w:val="0"/>
          <w:sz w:val="24"/>
          <w:szCs w:val="24"/>
        </w:rPr>
        <w:t xml:space="preserve">In the </w:t>
      </w:r>
      <w:r w:rsidR="003C1E2D">
        <w:rPr>
          <w:rStyle w:val="Bodytext215pt"/>
          <w:rFonts w:asciiTheme="minorBidi" w:hAnsiTheme="minorBidi" w:cstheme="minorBidi"/>
          <w:b w:val="0"/>
          <w:bCs w:val="0"/>
          <w:color w:val="000000"/>
          <w:spacing w:val="0"/>
          <w:sz w:val="24"/>
          <w:szCs w:val="24"/>
        </w:rPr>
        <w:t xml:space="preserve">Prisons </w:t>
      </w:r>
      <w:r w:rsidR="006E294C" w:rsidRPr="003C1E2D">
        <w:rPr>
          <w:rStyle w:val="Bodytext215pt"/>
          <w:rFonts w:asciiTheme="minorBidi" w:hAnsiTheme="minorBidi" w:cstheme="minorBidi"/>
          <w:b w:val="0"/>
          <w:bCs w:val="0"/>
          <w:color w:val="000000"/>
          <w:spacing w:val="0"/>
          <w:sz w:val="24"/>
          <w:szCs w:val="24"/>
        </w:rPr>
        <w:t>Act, 1</w:t>
      </w:r>
      <w:r w:rsidR="003C1E2D">
        <w:rPr>
          <w:rStyle w:val="Bodytext215pt"/>
          <w:rFonts w:asciiTheme="minorBidi" w:hAnsiTheme="minorBidi" w:cstheme="minorBidi"/>
          <w:b w:val="0"/>
          <w:bCs w:val="0"/>
          <w:color w:val="000000"/>
          <w:spacing w:val="0"/>
          <w:sz w:val="24"/>
          <w:szCs w:val="24"/>
        </w:rPr>
        <w:t>894</w:t>
      </w:r>
      <w:r w:rsidR="006E294C" w:rsidRPr="003C1E2D">
        <w:rPr>
          <w:rStyle w:val="Bodytext215pt"/>
          <w:rFonts w:asciiTheme="minorBidi" w:hAnsiTheme="minorBidi" w:cstheme="minorBidi"/>
          <w:b w:val="0"/>
          <w:bCs w:val="0"/>
          <w:color w:val="000000"/>
          <w:spacing w:val="0"/>
          <w:sz w:val="24"/>
          <w:szCs w:val="24"/>
        </w:rPr>
        <w:t xml:space="preserve"> (</w:t>
      </w:r>
      <w:r w:rsidR="003C1E2D">
        <w:rPr>
          <w:rStyle w:val="Bodytext215pt"/>
          <w:rFonts w:asciiTheme="minorBidi" w:hAnsiTheme="minorBidi" w:cstheme="minorBidi"/>
          <w:b w:val="0"/>
          <w:bCs w:val="0"/>
          <w:color w:val="000000"/>
          <w:spacing w:val="0"/>
          <w:sz w:val="24"/>
          <w:szCs w:val="24"/>
        </w:rPr>
        <w:t>I</w:t>
      </w:r>
      <w:r w:rsidR="006E294C" w:rsidRPr="003C1E2D">
        <w:rPr>
          <w:rStyle w:val="Bodytext215pt"/>
          <w:rFonts w:asciiTheme="minorBidi" w:hAnsiTheme="minorBidi" w:cstheme="minorBidi"/>
          <w:b w:val="0"/>
          <w:bCs w:val="0"/>
          <w:color w:val="000000"/>
          <w:spacing w:val="0"/>
          <w:sz w:val="24"/>
          <w:szCs w:val="24"/>
        </w:rPr>
        <w:t xml:space="preserve">X </w:t>
      </w:r>
      <w:r w:rsidR="006E294C" w:rsidRPr="003C1E2D">
        <w:rPr>
          <w:rStyle w:val="Bodytext20"/>
          <w:rFonts w:asciiTheme="minorBidi" w:hAnsiTheme="minorBidi" w:cstheme="minorBidi"/>
          <w:color w:val="000000"/>
          <w:spacing w:val="0"/>
          <w:sz w:val="24"/>
          <w:szCs w:val="24"/>
        </w:rPr>
        <w:t>of 1</w:t>
      </w:r>
      <w:r w:rsidR="00777C24">
        <w:rPr>
          <w:rStyle w:val="Bodytext20"/>
          <w:rFonts w:asciiTheme="minorBidi" w:hAnsiTheme="minorBidi" w:cstheme="minorBidi"/>
          <w:color w:val="000000"/>
          <w:spacing w:val="0"/>
          <w:sz w:val="24"/>
          <w:szCs w:val="24"/>
        </w:rPr>
        <w:t>894</w:t>
      </w:r>
      <w:r w:rsidR="006E294C" w:rsidRPr="003C1E2D">
        <w:rPr>
          <w:rStyle w:val="Bodytext20"/>
          <w:rFonts w:asciiTheme="minorBidi" w:hAnsiTheme="minorBidi" w:cstheme="minorBidi"/>
          <w:color w:val="000000"/>
          <w:spacing w:val="0"/>
          <w:sz w:val="24"/>
          <w:szCs w:val="24"/>
        </w:rPr>
        <w:t xml:space="preserve">), </w:t>
      </w:r>
      <w:r w:rsidR="00777C24">
        <w:rPr>
          <w:rStyle w:val="Bodytext20"/>
          <w:rFonts w:asciiTheme="minorBidi" w:hAnsiTheme="minorBidi" w:cstheme="minorBidi"/>
          <w:color w:val="000000"/>
          <w:spacing w:val="0"/>
          <w:sz w:val="24"/>
          <w:szCs w:val="24"/>
        </w:rPr>
        <w:t>hereinafter referred to as the said Act, in S</w:t>
      </w:r>
      <w:r w:rsidR="006E294C" w:rsidRPr="003C1E2D">
        <w:rPr>
          <w:rStyle w:val="Bodytext20"/>
          <w:rFonts w:asciiTheme="minorBidi" w:hAnsiTheme="minorBidi" w:cstheme="minorBidi"/>
          <w:color w:val="000000"/>
          <w:spacing w:val="0"/>
          <w:sz w:val="24"/>
          <w:szCs w:val="24"/>
        </w:rPr>
        <w:t xml:space="preserve">ection </w:t>
      </w:r>
      <w:r w:rsidR="00777C24">
        <w:rPr>
          <w:rStyle w:val="Bodytext20"/>
          <w:rFonts w:asciiTheme="minorBidi" w:hAnsiTheme="minorBidi" w:cstheme="minorBidi"/>
          <w:color w:val="000000"/>
          <w:spacing w:val="0"/>
          <w:sz w:val="24"/>
          <w:szCs w:val="24"/>
        </w:rPr>
        <w:t>4</w:t>
      </w:r>
      <w:r w:rsidR="006E294C" w:rsidRPr="003C1E2D">
        <w:rPr>
          <w:rStyle w:val="Bodytext20"/>
          <w:rFonts w:asciiTheme="minorBidi" w:hAnsiTheme="minorBidi" w:cstheme="minorBidi"/>
          <w:color w:val="000000"/>
          <w:spacing w:val="0"/>
          <w:sz w:val="24"/>
          <w:szCs w:val="24"/>
        </w:rPr>
        <w:t>2</w:t>
      </w:r>
      <w:r w:rsidR="00777C24">
        <w:rPr>
          <w:rStyle w:val="Bodytext20"/>
          <w:rFonts w:asciiTheme="minorBidi" w:hAnsiTheme="minorBidi" w:cstheme="minorBidi"/>
          <w:color w:val="000000"/>
          <w:spacing w:val="0"/>
          <w:sz w:val="24"/>
          <w:szCs w:val="24"/>
        </w:rPr>
        <w:t xml:space="preserve"> in the last para, the words “two hundred rupees” may be substituted with the words “ten thousand rupees”</w:t>
      </w:r>
      <w:r w:rsidR="007C187A">
        <w:rPr>
          <w:rStyle w:val="Bodytext20"/>
          <w:rFonts w:asciiTheme="minorBidi" w:hAnsiTheme="minorBidi" w:cstheme="minorBidi"/>
          <w:color w:val="000000"/>
          <w:spacing w:val="0"/>
          <w:sz w:val="24"/>
          <w:szCs w:val="24"/>
        </w:rPr>
        <w:t>.</w:t>
      </w:r>
    </w:p>
    <w:p w:rsidR="00DA1C0E" w:rsidRPr="00DA1C0E" w:rsidRDefault="00DA1C0E" w:rsidP="00DA1C0E">
      <w:pPr>
        <w:pStyle w:val="Bodytext21"/>
        <w:shd w:val="clear" w:color="auto" w:fill="auto"/>
        <w:tabs>
          <w:tab w:val="left" w:pos="384"/>
        </w:tabs>
        <w:spacing w:before="0" w:line="240" w:lineRule="auto"/>
        <w:jc w:val="both"/>
        <w:rPr>
          <w:rFonts w:asciiTheme="minorBidi" w:hAnsiTheme="minorBidi" w:cstheme="minorBidi"/>
          <w:spacing w:val="0"/>
          <w:sz w:val="24"/>
          <w:szCs w:val="24"/>
        </w:rPr>
      </w:pPr>
    </w:p>
    <w:p w:rsidR="00DA1C0E" w:rsidRDefault="00DA1C0E" w:rsidP="00697726">
      <w:pPr>
        <w:pStyle w:val="Bodytext21"/>
        <w:shd w:val="clear" w:color="auto" w:fill="auto"/>
        <w:tabs>
          <w:tab w:val="left" w:pos="380"/>
        </w:tabs>
        <w:spacing w:before="0" w:line="240" w:lineRule="auto"/>
        <w:jc w:val="both"/>
        <w:rPr>
          <w:rStyle w:val="Bodytext20"/>
          <w:rFonts w:asciiTheme="minorBidi" w:hAnsiTheme="minorBidi" w:cstheme="minorBidi"/>
          <w:color w:val="000000"/>
          <w:spacing w:val="0"/>
          <w:sz w:val="24"/>
          <w:szCs w:val="24"/>
        </w:rPr>
      </w:pPr>
      <w:r w:rsidRPr="00DA1C0E">
        <w:rPr>
          <w:rStyle w:val="Bodytext212pt"/>
          <w:rFonts w:asciiTheme="minorBidi" w:hAnsiTheme="minorBidi" w:cstheme="minorBidi"/>
          <w:color w:val="000000"/>
          <w:spacing w:val="0"/>
        </w:rPr>
        <w:t>3.</w:t>
      </w:r>
      <w:r w:rsidRPr="00DA1C0E">
        <w:rPr>
          <w:rStyle w:val="Bodytext212pt"/>
          <w:rFonts w:asciiTheme="minorBidi" w:hAnsiTheme="minorBidi" w:cstheme="minorBidi"/>
          <w:color w:val="000000"/>
          <w:spacing w:val="0"/>
        </w:rPr>
        <w:tab/>
      </w:r>
      <w:r w:rsidR="006E294C" w:rsidRPr="00DA1C0E">
        <w:rPr>
          <w:rStyle w:val="Bodytext212pt"/>
          <w:rFonts w:asciiTheme="minorBidi" w:hAnsiTheme="minorBidi" w:cstheme="minorBidi"/>
          <w:color w:val="000000"/>
          <w:spacing w:val="0"/>
        </w:rPr>
        <w:t xml:space="preserve">Amendment in Section </w:t>
      </w:r>
      <w:r w:rsidR="002C05AA">
        <w:rPr>
          <w:rStyle w:val="Bodytext212pt"/>
          <w:rFonts w:asciiTheme="minorBidi" w:hAnsiTheme="minorBidi" w:cstheme="minorBidi"/>
          <w:color w:val="000000"/>
          <w:spacing w:val="0"/>
        </w:rPr>
        <w:t>54</w:t>
      </w:r>
      <w:r w:rsidR="006E294C" w:rsidRPr="00DA1C0E">
        <w:rPr>
          <w:rStyle w:val="Bodytext212pt"/>
          <w:rFonts w:asciiTheme="minorBidi" w:hAnsiTheme="minorBidi" w:cstheme="minorBidi"/>
          <w:color w:val="000000"/>
          <w:spacing w:val="0"/>
        </w:rPr>
        <w:t xml:space="preserve"> of Act </w:t>
      </w:r>
      <w:r w:rsidR="002C05AA">
        <w:rPr>
          <w:rStyle w:val="Bodytext212pt"/>
          <w:rFonts w:asciiTheme="minorBidi" w:hAnsiTheme="minorBidi" w:cstheme="minorBidi"/>
          <w:color w:val="000000"/>
          <w:spacing w:val="0"/>
        </w:rPr>
        <w:t>IX</w:t>
      </w:r>
      <w:r w:rsidR="006E294C" w:rsidRPr="00DA1C0E">
        <w:rPr>
          <w:rStyle w:val="Bodytext212pt"/>
          <w:rFonts w:asciiTheme="minorBidi" w:hAnsiTheme="minorBidi" w:cstheme="minorBidi"/>
          <w:color w:val="000000"/>
          <w:spacing w:val="0"/>
        </w:rPr>
        <w:t xml:space="preserve"> of 1</w:t>
      </w:r>
      <w:r w:rsidR="002C05AA">
        <w:rPr>
          <w:rStyle w:val="Bodytext212pt"/>
          <w:rFonts w:asciiTheme="minorBidi" w:hAnsiTheme="minorBidi" w:cstheme="minorBidi"/>
          <w:color w:val="000000"/>
          <w:spacing w:val="0"/>
        </w:rPr>
        <w:t>894</w:t>
      </w:r>
      <w:proofErr w:type="gramStart"/>
      <w:r w:rsidR="006E294C" w:rsidRPr="00DA1C0E">
        <w:rPr>
          <w:rStyle w:val="Bodytext212pt"/>
          <w:rFonts w:asciiTheme="minorBidi" w:hAnsiTheme="minorBidi" w:cstheme="minorBidi"/>
          <w:color w:val="000000"/>
          <w:spacing w:val="0"/>
        </w:rPr>
        <w:t>.</w:t>
      </w:r>
      <w:r w:rsidR="006E294C" w:rsidRPr="00DA1C0E">
        <w:rPr>
          <w:rStyle w:val="Bodytext20"/>
          <w:rFonts w:asciiTheme="minorBidi" w:hAnsiTheme="minorBidi" w:cstheme="minorBidi"/>
          <w:color w:val="000000"/>
          <w:spacing w:val="0"/>
          <w:sz w:val="24"/>
          <w:szCs w:val="24"/>
        </w:rPr>
        <w:t>—</w:t>
      </w:r>
      <w:proofErr w:type="gramEnd"/>
      <w:r w:rsidR="006E294C" w:rsidRPr="00DA1C0E">
        <w:rPr>
          <w:rStyle w:val="Bodytext20"/>
          <w:rFonts w:asciiTheme="minorBidi" w:hAnsiTheme="minorBidi" w:cstheme="minorBidi"/>
          <w:color w:val="000000"/>
          <w:spacing w:val="0"/>
          <w:sz w:val="24"/>
          <w:szCs w:val="24"/>
        </w:rPr>
        <w:t xml:space="preserve"> In the </w:t>
      </w:r>
      <w:r w:rsidR="00E26E75">
        <w:rPr>
          <w:rStyle w:val="Bodytext20"/>
          <w:rFonts w:asciiTheme="minorBidi" w:hAnsiTheme="minorBidi" w:cstheme="minorBidi"/>
          <w:color w:val="000000"/>
          <w:spacing w:val="0"/>
          <w:sz w:val="24"/>
          <w:szCs w:val="24"/>
        </w:rPr>
        <w:t>said Act</w:t>
      </w:r>
      <w:r w:rsidR="006E294C" w:rsidRPr="00DA1C0E">
        <w:rPr>
          <w:rStyle w:val="Bodytext20"/>
          <w:rFonts w:asciiTheme="minorBidi" w:hAnsiTheme="minorBidi" w:cstheme="minorBidi"/>
          <w:color w:val="000000"/>
          <w:spacing w:val="0"/>
          <w:sz w:val="24"/>
          <w:szCs w:val="24"/>
        </w:rPr>
        <w:t xml:space="preserve">, in </w:t>
      </w:r>
      <w:r w:rsidR="00E26E75">
        <w:rPr>
          <w:rStyle w:val="Bodytext20"/>
          <w:rFonts w:asciiTheme="minorBidi" w:hAnsiTheme="minorBidi" w:cstheme="minorBidi"/>
          <w:color w:val="000000"/>
          <w:spacing w:val="0"/>
          <w:sz w:val="24"/>
          <w:szCs w:val="24"/>
        </w:rPr>
        <w:t>S</w:t>
      </w:r>
      <w:r w:rsidR="006E294C" w:rsidRPr="00DA1C0E">
        <w:rPr>
          <w:rStyle w:val="Bodytext20"/>
          <w:rFonts w:asciiTheme="minorBidi" w:hAnsiTheme="minorBidi" w:cstheme="minorBidi"/>
          <w:color w:val="000000"/>
          <w:spacing w:val="0"/>
          <w:sz w:val="24"/>
          <w:szCs w:val="24"/>
        </w:rPr>
        <w:t xml:space="preserve">ection </w:t>
      </w:r>
      <w:r w:rsidR="00E26E75">
        <w:rPr>
          <w:rStyle w:val="Bodytext20"/>
          <w:rFonts w:asciiTheme="minorBidi" w:hAnsiTheme="minorBidi" w:cstheme="minorBidi"/>
          <w:color w:val="000000"/>
          <w:spacing w:val="0"/>
          <w:sz w:val="24"/>
          <w:szCs w:val="24"/>
        </w:rPr>
        <w:t>5</w:t>
      </w:r>
      <w:r w:rsidR="006E294C" w:rsidRPr="00DA1C0E">
        <w:rPr>
          <w:rStyle w:val="Bodytext20"/>
          <w:rFonts w:asciiTheme="minorBidi" w:hAnsiTheme="minorBidi" w:cstheme="minorBidi"/>
          <w:color w:val="000000"/>
          <w:spacing w:val="0"/>
          <w:sz w:val="24"/>
          <w:szCs w:val="24"/>
        </w:rPr>
        <w:t>4</w:t>
      </w:r>
      <w:r w:rsidR="00E26E75">
        <w:rPr>
          <w:rStyle w:val="Bodytext20"/>
          <w:rFonts w:asciiTheme="minorBidi" w:hAnsiTheme="minorBidi" w:cstheme="minorBidi"/>
          <w:color w:val="000000"/>
          <w:spacing w:val="0"/>
          <w:sz w:val="24"/>
          <w:szCs w:val="24"/>
        </w:rPr>
        <w:t xml:space="preserve"> in the </w:t>
      </w:r>
      <w:r w:rsidR="00697726">
        <w:rPr>
          <w:rStyle w:val="Bodytext20"/>
          <w:rFonts w:asciiTheme="minorBidi" w:hAnsiTheme="minorBidi" w:cstheme="minorBidi"/>
          <w:color w:val="000000"/>
          <w:spacing w:val="0"/>
          <w:sz w:val="24"/>
          <w:szCs w:val="24"/>
        </w:rPr>
        <w:t>last para, the words “two hundred rupees” may be substituted with the words “ten thousand rupees”.</w:t>
      </w:r>
    </w:p>
    <w:p w:rsidR="00653899" w:rsidRPr="00DA1C0E" w:rsidRDefault="00653899" w:rsidP="00697726">
      <w:pPr>
        <w:pStyle w:val="Bodytext21"/>
        <w:shd w:val="clear" w:color="auto" w:fill="auto"/>
        <w:tabs>
          <w:tab w:val="left" w:pos="380"/>
        </w:tabs>
        <w:spacing w:before="0" w:line="240" w:lineRule="auto"/>
        <w:jc w:val="both"/>
        <w:rPr>
          <w:rFonts w:asciiTheme="minorBidi" w:hAnsiTheme="minorBidi" w:cstheme="minorBidi"/>
          <w:spacing w:val="0"/>
          <w:sz w:val="24"/>
          <w:szCs w:val="24"/>
        </w:rPr>
      </w:pPr>
    </w:p>
    <w:p w:rsidR="006E294C" w:rsidRPr="00DA1C0E" w:rsidRDefault="006E294C" w:rsidP="005814DA">
      <w:pPr>
        <w:pStyle w:val="Bodytext40"/>
        <w:shd w:val="clear" w:color="auto" w:fill="auto"/>
        <w:spacing w:before="120" w:after="120" w:line="240" w:lineRule="auto"/>
        <w:ind w:left="43"/>
        <w:rPr>
          <w:rFonts w:asciiTheme="minorBidi" w:hAnsiTheme="minorBidi" w:cstheme="minorBidi"/>
          <w:spacing w:val="0"/>
          <w:sz w:val="24"/>
          <w:szCs w:val="24"/>
        </w:rPr>
      </w:pPr>
      <w:r w:rsidRPr="00DA1C0E">
        <w:rPr>
          <w:rStyle w:val="Bodytext4"/>
          <w:rFonts w:asciiTheme="minorBidi" w:hAnsiTheme="minorBidi" w:cstheme="minorBidi"/>
          <w:b/>
          <w:bCs/>
          <w:color w:val="000000"/>
          <w:spacing w:val="0"/>
          <w:sz w:val="24"/>
          <w:szCs w:val="24"/>
        </w:rPr>
        <w:t>STATEMENT OF OBJECTS AND REASONS</w:t>
      </w:r>
    </w:p>
    <w:p w:rsidR="00351F77" w:rsidRPr="00DA1C0E" w:rsidRDefault="006E294C" w:rsidP="004D7642">
      <w:pPr>
        <w:tabs>
          <w:tab w:val="num" w:pos="900"/>
        </w:tabs>
        <w:spacing w:after="0" w:line="240" w:lineRule="auto"/>
        <w:jc w:val="both"/>
        <w:rPr>
          <w:rFonts w:asciiTheme="minorBidi" w:hAnsiTheme="minorBidi" w:cstheme="minorBidi"/>
          <w:sz w:val="24"/>
          <w:szCs w:val="24"/>
        </w:rPr>
      </w:pPr>
      <w:r w:rsidRPr="00DA1C0E">
        <w:rPr>
          <w:rStyle w:val="Bodytext20"/>
          <w:rFonts w:asciiTheme="minorBidi" w:hAnsiTheme="minorBidi" w:cstheme="minorBidi"/>
          <w:color w:val="000000"/>
          <w:spacing w:val="0"/>
          <w:sz w:val="24"/>
          <w:szCs w:val="24"/>
        </w:rPr>
        <w:t xml:space="preserve">The </w:t>
      </w:r>
      <w:r w:rsidR="004D7642">
        <w:rPr>
          <w:rStyle w:val="Bodytext20"/>
          <w:rFonts w:asciiTheme="minorBidi" w:hAnsiTheme="minorBidi" w:cstheme="minorBidi"/>
          <w:color w:val="000000"/>
          <w:spacing w:val="0"/>
          <w:sz w:val="24"/>
          <w:szCs w:val="24"/>
        </w:rPr>
        <w:t>basic intention to move this bill is to bring at par the amount of the fine according to the inflation rate and to control the violations of the offences under the Act.</w:t>
      </w:r>
      <w:r w:rsidRPr="00DA1C0E">
        <w:rPr>
          <w:rStyle w:val="Bodytext20"/>
          <w:rFonts w:asciiTheme="minorBidi" w:hAnsiTheme="minorBidi" w:cstheme="minorBidi"/>
          <w:color w:val="000000"/>
          <w:spacing w:val="0"/>
          <w:sz w:val="24"/>
          <w:szCs w:val="24"/>
        </w:rPr>
        <w:t xml:space="preserve"> </w:t>
      </w:r>
      <w:proofErr w:type="gramStart"/>
      <w:r w:rsidRPr="00DA1C0E">
        <w:rPr>
          <w:rStyle w:val="Bodytext20"/>
          <w:rFonts w:asciiTheme="minorBidi" w:hAnsiTheme="minorBidi" w:cstheme="minorBidi"/>
          <w:color w:val="000000"/>
          <w:spacing w:val="0"/>
          <w:sz w:val="24"/>
          <w:szCs w:val="24"/>
        </w:rPr>
        <w:t>Hence</w:t>
      </w:r>
      <w:r w:rsidR="00195A37">
        <w:rPr>
          <w:rStyle w:val="Bodytext20"/>
          <w:rFonts w:asciiTheme="minorBidi" w:hAnsiTheme="minorBidi" w:cstheme="minorBidi"/>
          <w:color w:val="000000"/>
          <w:spacing w:val="0"/>
          <w:sz w:val="24"/>
          <w:szCs w:val="24"/>
        </w:rPr>
        <w:t>,</w:t>
      </w:r>
      <w:r w:rsidRPr="00DA1C0E">
        <w:rPr>
          <w:rStyle w:val="Bodytext20"/>
          <w:rFonts w:asciiTheme="minorBidi" w:hAnsiTheme="minorBidi" w:cstheme="minorBidi"/>
          <w:color w:val="000000"/>
          <w:spacing w:val="0"/>
          <w:sz w:val="24"/>
          <w:szCs w:val="24"/>
        </w:rPr>
        <w:t xml:space="preserve"> this Bill.</w:t>
      </w:r>
      <w:proofErr w:type="gramEnd"/>
    </w:p>
    <w:p w:rsidR="00405F7A" w:rsidRPr="00DA1C0E" w:rsidRDefault="00405F7A" w:rsidP="006E294C">
      <w:pPr>
        <w:tabs>
          <w:tab w:val="center" w:pos="7150"/>
        </w:tabs>
        <w:spacing w:after="0" w:line="240" w:lineRule="auto"/>
        <w:jc w:val="both"/>
        <w:rPr>
          <w:rFonts w:asciiTheme="minorBidi" w:hAnsiTheme="minorBidi" w:cstheme="minorBidi"/>
          <w:bCs/>
          <w:sz w:val="24"/>
          <w:szCs w:val="24"/>
        </w:rPr>
      </w:pPr>
    </w:p>
    <w:p w:rsidR="006E294C" w:rsidRPr="00DA1C0E" w:rsidRDefault="006E294C" w:rsidP="006E294C">
      <w:pPr>
        <w:tabs>
          <w:tab w:val="center" w:pos="7150"/>
        </w:tabs>
        <w:spacing w:after="0" w:line="240" w:lineRule="auto"/>
        <w:jc w:val="both"/>
        <w:rPr>
          <w:rFonts w:asciiTheme="minorBidi" w:hAnsiTheme="minorBidi" w:cstheme="minorBidi"/>
          <w:bCs/>
          <w:sz w:val="24"/>
          <w:szCs w:val="24"/>
        </w:rPr>
      </w:pPr>
    </w:p>
    <w:p w:rsidR="00D017B9" w:rsidRDefault="00405F7A" w:rsidP="00B02D31">
      <w:pPr>
        <w:tabs>
          <w:tab w:val="center" w:pos="6720"/>
        </w:tabs>
        <w:spacing w:after="0" w:line="240" w:lineRule="auto"/>
        <w:jc w:val="both"/>
        <w:rPr>
          <w:rFonts w:asciiTheme="minorBidi" w:hAnsiTheme="minorBidi" w:cstheme="minorBidi"/>
          <w:b/>
          <w:bCs/>
          <w:sz w:val="24"/>
          <w:szCs w:val="24"/>
        </w:rPr>
      </w:pPr>
      <w:r w:rsidRPr="00C13DEA">
        <w:rPr>
          <w:rFonts w:asciiTheme="minorBidi" w:hAnsiTheme="minorBidi" w:cstheme="minorBidi"/>
          <w:b/>
          <w:bCs/>
          <w:sz w:val="24"/>
          <w:szCs w:val="24"/>
        </w:rPr>
        <w:tab/>
      </w:r>
      <w:proofErr w:type="spellStart"/>
      <w:r w:rsidR="00195A37">
        <w:rPr>
          <w:rFonts w:asciiTheme="minorBidi" w:hAnsiTheme="minorBidi" w:cstheme="minorBidi"/>
          <w:b/>
          <w:bCs/>
          <w:sz w:val="24"/>
          <w:szCs w:val="24"/>
        </w:rPr>
        <w:t>HINA</w:t>
      </w:r>
      <w:proofErr w:type="spellEnd"/>
      <w:r w:rsidR="00195A37">
        <w:rPr>
          <w:rFonts w:asciiTheme="minorBidi" w:hAnsiTheme="minorBidi" w:cstheme="minorBidi"/>
          <w:b/>
          <w:bCs/>
          <w:sz w:val="24"/>
          <w:szCs w:val="24"/>
        </w:rPr>
        <w:t xml:space="preserve"> </w:t>
      </w:r>
      <w:proofErr w:type="spellStart"/>
      <w:r w:rsidR="00195A37">
        <w:rPr>
          <w:rFonts w:asciiTheme="minorBidi" w:hAnsiTheme="minorBidi" w:cstheme="minorBidi"/>
          <w:b/>
          <w:bCs/>
          <w:sz w:val="24"/>
          <w:szCs w:val="24"/>
        </w:rPr>
        <w:t>P</w:t>
      </w:r>
      <w:r w:rsidR="00B02D31">
        <w:rPr>
          <w:rFonts w:asciiTheme="minorBidi" w:hAnsiTheme="minorBidi" w:cstheme="minorBidi"/>
          <w:b/>
          <w:bCs/>
          <w:sz w:val="24"/>
          <w:szCs w:val="24"/>
        </w:rPr>
        <w:t>E</w:t>
      </w:r>
      <w:r w:rsidR="00195A37">
        <w:rPr>
          <w:rFonts w:asciiTheme="minorBidi" w:hAnsiTheme="minorBidi" w:cstheme="minorBidi"/>
          <w:b/>
          <w:bCs/>
          <w:sz w:val="24"/>
          <w:szCs w:val="24"/>
        </w:rPr>
        <w:t>RV</w:t>
      </w:r>
      <w:r w:rsidR="00B02D31">
        <w:rPr>
          <w:rFonts w:asciiTheme="minorBidi" w:hAnsiTheme="minorBidi" w:cstheme="minorBidi"/>
          <w:b/>
          <w:bCs/>
          <w:sz w:val="24"/>
          <w:szCs w:val="24"/>
        </w:rPr>
        <w:t>AI</w:t>
      </w:r>
      <w:r w:rsidR="00195A37">
        <w:rPr>
          <w:rFonts w:asciiTheme="minorBidi" w:hAnsiTheme="minorBidi" w:cstheme="minorBidi"/>
          <w:b/>
          <w:bCs/>
          <w:sz w:val="24"/>
          <w:szCs w:val="24"/>
        </w:rPr>
        <w:t>Z</w:t>
      </w:r>
      <w:proofErr w:type="spellEnd"/>
      <w:r w:rsidR="00195A37">
        <w:rPr>
          <w:rFonts w:asciiTheme="minorBidi" w:hAnsiTheme="minorBidi" w:cstheme="minorBidi"/>
          <w:b/>
          <w:bCs/>
          <w:sz w:val="24"/>
          <w:szCs w:val="24"/>
        </w:rPr>
        <w:t xml:space="preserve"> BUTT</w:t>
      </w:r>
    </w:p>
    <w:p w:rsidR="0000724D" w:rsidRDefault="0000724D" w:rsidP="00195A37">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t>MPA (</w:t>
      </w:r>
      <w:r w:rsidR="00195A37">
        <w:rPr>
          <w:rFonts w:asciiTheme="minorBidi" w:hAnsiTheme="minorBidi" w:cstheme="minorBidi"/>
          <w:b/>
          <w:bCs/>
          <w:sz w:val="24"/>
          <w:szCs w:val="24"/>
        </w:rPr>
        <w:t>W-353</w:t>
      </w:r>
      <w:r>
        <w:rPr>
          <w:rFonts w:asciiTheme="minorBidi" w:hAnsiTheme="minorBidi" w:cstheme="minorBidi"/>
          <w:b/>
          <w:bCs/>
          <w:sz w:val="24"/>
          <w:szCs w:val="24"/>
        </w:rPr>
        <w:t>)</w:t>
      </w:r>
    </w:p>
    <w:p w:rsidR="00405F7A" w:rsidRPr="00C13DEA" w:rsidRDefault="00D017B9" w:rsidP="002459EE">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r>
      <w:r w:rsidR="002459EE">
        <w:rPr>
          <w:rFonts w:asciiTheme="minorBidi" w:hAnsiTheme="minorBidi" w:cstheme="minorBidi"/>
          <w:b/>
          <w:bCs/>
          <w:sz w:val="24"/>
          <w:szCs w:val="24"/>
        </w:rPr>
        <w:t xml:space="preserve">MEMBER </w:t>
      </w:r>
      <w:proofErr w:type="spellStart"/>
      <w:r w:rsidR="00405F7A" w:rsidRPr="00C13DEA">
        <w:rPr>
          <w:rFonts w:asciiTheme="minorBidi" w:hAnsiTheme="minorBidi" w:cstheme="minorBidi"/>
          <w:b/>
          <w:bCs/>
          <w:sz w:val="24"/>
          <w:szCs w:val="24"/>
        </w:rPr>
        <w:t>INCHARGE</w:t>
      </w:r>
      <w:proofErr w:type="spellEnd"/>
    </w:p>
    <w:p w:rsidR="00405F7A" w:rsidRPr="00C13DEA" w:rsidRDefault="00405F7A" w:rsidP="00405F7A">
      <w:pPr>
        <w:tabs>
          <w:tab w:val="center" w:pos="6720"/>
        </w:tabs>
        <w:spacing w:after="0" w:line="240" w:lineRule="auto"/>
        <w:jc w:val="both"/>
        <w:rPr>
          <w:rFonts w:asciiTheme="minorBidi" w:hAnsiTheme="minorBidi" w:cstheme="minorBidi"/>
          <w:sz w:val="24"/>
          <w:szCs w:val="24"/>
        </w:rPr>
      </w:pPr>
    </w:p>
    <w:p w:rsidR="00405F7A" w:rsidRPr="00C13DEA" w:rsidRDefault="00405F7A" w:rsidP="00405F7A">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C13DEA">
        <w:rPr>
          <w:rFonts w:asciiTheme="minorBidi" w:hAnsiTheme="minorBidi" w:cstheme="minorBidi"/>
          <w:b/>
          <w:sz w:val="24"/>
          <w:szCs w:val="24"/>
        </w:rPr>
        <w:t>Lahore:</w:t>
      </w:r>
      <w:r w:rsidRPr="00C13DEA">
        <w:rPr>
          <w:rFonts w:asciiTheme="minorBidi" w:hAnsiTheme="minorBidi" w:cstheme="minorBidi"/>
          <w:b/>
          <w:sz w:val="24"/>
          <w:szCs w:val="24"/>
        </w:rPr>
        <w:tab/>
        <w:t xml:space="preserve">RAI </w:t>
      </w:r>
      <w:r w:rsidRPr="00C13DEA">
        <w:rPr>
          <w:rFonts w:asciiTheme="minorBidi" w:hAnsiTheme="minorBidi" w:cstheme="minorBidi"/>
          <w:b/>
          <w:bCs/>
          <w:sz w:val="24"/>
          <w:szCs w:val="24"/>
        </w:rPr>
        <w:t>MUMTAZ HUSSAIN BABAR</w:t>
      </w:r>
    </w:p>
    <w:p w:rsidR="00670621" w:rsidRPr="0074372C" w:rsidRDefault="0022061D" w:rsidP="0022061D">
      <w:pPr>
        <w:pBdr>
          <w:top w:val="single" w:sz="4" w:space="1" w:color="auto"/>
        </w:pBdr>
        <w:tabs>
          <w:tab w:val="center" w:pos="6570"/>
        </w:tabs>
        <w:spacing w:after="0" w:line="240" w:lineRule="auto"/>
        <w:rPr>
          <w:rFonts w:asciiTheme="minorBidi" w:hAnsiTheme="minorBidi" w:cstheme="minorBidi"/>
          <w:sz w:val="24"/>
          <w:szCs w:val="24"/>
        </w:rPr>
      </w:pPr>
      <w:r>
        <w:rPr>
          <w:rFonts w:asciiTheme="minorBidi" w:hAnsiTheme="minorBidi" w:cstheme="minorBidi"/>
          <w:b/>
          <w:sz w:val="24"/>
          <w:szCs w:val="24"/>
        </w:rPr>
        <w:t xml:space="preserve">23 August </w:t>
      </w:r>
      <w:r w:rsidR="00195A37">
        <w:rPr>
          <w:rFonts w:asciiTheme="minorBidi" w:hAnsiTheme="minorBidi" w:cstheme="minorBidi"/>
          <w:b/>
          <w:sz w:val="24"/>
          <w:szCs w:val="24"/>
        </w:rPr>
        <w:t>2016</w:t>
      </w:r>
      <w:r w:rsidR="00405F7A" w:rsidRPr="00C13DEA">
        <w:rPr>
          <w:rFonts w:asciiTheme="minorBidi" w:hAnsiTheme="minorBidi" w:cstheme="minorBidi"/>
          <w:b/>
          <w:sz w:val="24"/>
          <w:szCs w:val="24"/>
        </w:rPr>
        <w:tab/>
        <w:t>Secretary</w:t>
      </w:r>
    </w:p>
    <w:sectPr w:rsidR="00670621" w:rsidRPr="0074372C" w:rsidSect="00AC7ACB">
      <w:headerReference w:type="default" r:id="rId9"/>
      <w:pgSz w:w="12240" w:h="17280" w:code="148"/>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4F" w:rsidRDefault="008B4A4F" w:rsidP="003764CE">
      <w:pPr>
        <w:spacing w:after="0" w:line="240" w:lineRule="auto"/>
      </w:pPr>
      <w:r>
        <w:separator/>
      </w:r>
    </w:p>
  </w:endnote>
  <w:endnote w:type="continuationSeparator" w:id="0">
    <w:p w:rsidR="008B4A4F" w:rsidRDefault="008B4A4F" w:rsidP="0037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fees Naskh">
    <w:charset w:val="00"/>
    <w:family w:val="auto"/>
    <w:pitch w:val="variable"/>
    <w:sig w:usb0="00002007"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4F" w:rsidRDefault="008B4A4F" w:rsidP="003764CE">
      <w:pPr>
        <w:spacing w:after="0" w:line="240" w:lineRule="auto"/>
      </w:pPr>
      <w:r>
        <w:separator/>
      </w:r>
    </w:p>
  </w:footnote>
  <w:footnote w:type="continuationSeparator" w:id="0">
    <w:p w:rsidR="008B4A4F" w:rsidRDefault="008B4A4F" w:rsidP="0037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57216"/>
      <w:docPartObj>
        <w:docPartGallery w:val="Page Numbers (Top of Page)"/>
        <w:docPartUnique/>
      </w:docPartObj>
    </w:sdtPr>
    <w:sdtEndPr>
      <w:rPr>
        <w:noProof/>
      </w:rPr>
    </w:sdtEndPr>
    <w:sdtContent>
      <w:p w:rsidR="003764CE" w:rsidRDefault="003764CE">
        <w:pPr>
          <w:pStyle w:val="Header"/>
          <w:jc w:val="center"/>
        </w:pPr>
        <w:r>
          <w:fldChar w:fldCharType="begin"/>
        </w:r>
        <w:r>
          <w:instrText xml:space="preserve"> PAGE   \* MERGEFORMAT </w:instrText>
        </w:r>
        <w:r>
          <w:fldChar w:fldCharType="separate"/>
        </w:r>
        <w:r w:rsidR="00593C8B">
          <w:rPr>
            <w:noProof/>
          </w:rPr>
          <w:t>2</w:t>
        </w:r>
        <w:r>
          <w:rPr>
            <w:noProof/>
          </w:rPr>
          <w:fldChar w:fldCharType="end"/>
        </w:r>
      </w:p>
    </w:sdtContent>
  </w:sdt>
  <w:p w:rsidR="003764CE" w:rsidRDefault="003764CE" w:rsidP="003764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1">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2">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3">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4">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5">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6">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7">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8">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abstractNum>
  <w:abstractNum w:abstractNumId="1">
    <w:nsid w:val="09496B26"/>
    <w:multiLevelType w:val="hybridMultilevel"/>
    <w:tmpl w:val="D8DA9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240B3"/>
    <w:multiLevelType w:val="hybridMultilevel"/>
    <w:tmpl w:val="4290F99A"/>
    <w:lvl w:ilvl="0" w:tplc="FB78E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33984"/>
    <w:multiLevelType w:val="hybridMultilevel"/>
    <w:tmpl w:val="8CAABD50"/>
    <w:lvl w:ilvl="0" w:tplc="6CA0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B5D88"/>
    <w:multiLevelType w:val="hybridMultilevel"/>
    <w:tmpl w:val="F9F8632E"/>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3E3471"/>
    <w:multiLevelType w:val="hybridMultilevel"/>
    <w:tmpl w:val="3E6AF7BA"/>
    <w:lvl w:ilvl="0" w:tplc="78C82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47AD2"/>
    <w:multiLevelType w:val="hybridMultilevel"/>
    <w:tmpl w:val="1466E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23A8C"/>
    <w:multiLevelType w:val="hybridMultilevel"/>
    <w:tmpl w:val="76760C84"/>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7FC15F0"/>
    <w:multiLevelType w:val="hybridMultilevel"/>
    <w:tmpl w:val="7C9E24DC"/>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B2D27"/>
    <w:multiLevelType w:val="hybridMultilevel"/>
    <w:tmpl w:val="DDE4F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C02FF"/>
    <w:multiLevelType w:val="hybridMultilevel"/>
    <w:tmpl w:val="B7641688"/>
    <w:lvl w:ilvl="0" w:tplc="50B0CD0A">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4D6FB9"/>
    <w:multiLevelType w:val="hybridMultilevel"/>
    <w:tmpl w:val="D4CE5EC2"/>
    <w:lvl w:ilvl="0" w:tplc="4E5E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67BBD"/>
    <w:multiLevelType w:val="hybridMultilevel"/>
    <w:tmpl w:val="B0D6AE36"/>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AD24C9"/>
    <w:multiLevelType w:val="hybridMultilevel"/>
    <w:tmpl w:val="F8EA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C08DF"/>
    <w:multiLevelType w:val="hybridMultilevel"/>
    <w:tmpl w:val="2ACC1A22"/>
    <w:lvl w:ilvl="0" w:tplc="89D059B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03D56"/>
    <w:multiLevelType w:val="hybridMultilevel"/>
    <w:tmpl w:val="2F1EE1A2"/>
    <w:lvl w:ilvl="0" w:tplc="7B54C6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E03BDC"/>
    <w:multiLevelType w:val="hybridMultilevel"/>
    <w:tmpl w:val="30FA4E70"/>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ED343CE"/>
    <w:multiLevelType w:val="hybridMultilevel"/>
    <w:tmpl w:val="D52C9908"/>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41E5CAF"/>
    <w:multiLevelType w:val="hybridMultilevel"/>
    <w:tmpl w:val="C5D4D5C8"/>
    <w:lvl w:ilvl="0" w:tplc="56C42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6E30E4"/>
    <w:multiLevelType w:val="hybridMultilevel"/>
    <w:tmpl w:val="8AEE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35EA5"/>
    <w:multiLevelType w:val="hybridMultilevel"/>
    <w:tmpl w:val="3A3CA14A"/>
    <w:lvl w:ilvl="0" w:tplc="4A9CCDE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6478D"/>
    <w:multiLevelType w:val="hybridMultilevel"/>
    <w:tmpl w:val="3D7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27AAE"/>
    <w:multiLevelType w:val="hybridMultilevel"/>
    <w:tmpl w:val="7C28725A"/>
    <w:lvl w:ilvl="0" w:tplc="F1341ADC">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D0172"/>
    <w:multiLevelType w:val="hybridMultilevel"/>
    <w:tmpl w:val="5890EB1C"/>
    <w:lvl w:ilvl="0" w:tplc="FB78ED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E811D1"/>
    <w:multiLevelType w:val="hybridMultilevel"/>
    <w:tmpl w:val="ECB213AE"/>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701A7"/>
    <w:multiLevelType w:val="hybridMultilevel"/>
    <w:tmpl w:val="13A88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311F31"/>
    <w:multiLevelType w:val="hybridMultilevel"/>
    <w:tmpl w:val="0C14B7E0"/>
    <w:lvl w:ilvl="0" w:tplc="A9C215C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5"/>
  </w:num>
  <w:num w:numId="4">
    <w:abstractNumId w:val="1"/>
  </w:num>
  <w:num w:numId="5">
    <w:abstractNumId w:val="16"/>
  </w:num>
  <w:num w:numId="6">
    <w:abstractNumId w:val="23"/>
  </w:num>
  <w:num w:numId="7">
    <w:abstractNumId w:val="17"/>
  </w:num>
  <w:num w:numId="8">
    <w:abstractNumId w:val="18"/>
  </w:num>
  <w:num w:numId="9">
    <w:abstractNumId w:val="4"/>
  </w:num>
  <w:num w:numId="10">
    <w:abstractNumId w:val="12"/>
  </w:num>
  <w:num w:numId="11">
    <w:abstractNumId w:val="7"/>
  </w:num>
  <w:num w:numId="12">
    <w:abstractNumId w:val="9"/>
  </w:num>
  <w:num w:numId="13">
    <w:abstractNumId w:val="20"/>
  </w:num>
  <w:num w:numId="14">
    <w:abstractNumId w:val="9"/>
    <w:lvlOverride w:ilvl="0">
      <w:lvl w:ilvl="0" w:tplc="04090015">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2"/>
  </w:num>
  <w:num w:numId="16">
    <w:abstractNumId w:val="3"/>
  </w:num>
  <w:num w:numId="17">
    <w:abstractNumId w:val="11"/>
  </w:num>
  <w:num w:numId="18">
    <w:abstractNumId w:val="5"/>
  </w:num>
  <w:num w:numId="19">
    <w:abstractNumId w:val="6"/>
  </w:num>
  <w:num w:numId="20">
    <w:abstractNumId w:val="14"/>
  </w:num>
  <w:num w:numId="21">
    <w:abstractNumId w:val="19"/>
  </w:num>
  <w:num w:numId="22">
    <w:abstractNumId w:val="24"/>
  </w:num>
  <w:num w:numId="23">
    <w:abstractNumId w:val="26"/>
  </w:num>
  <w:num w:numId="24">
    <w:abstractNumId w:val="8"/>
  </w:num>
  <w:num w:numId="25">
    <w:abstractNumId w:val="10"/>
  </w:num>
  <w:num w:numId="26">
    <w:abstractNumId w:val="15"/>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F4"/>
    <w:rsid w:val="0000724D"/>
    <w:rsid w:val="00043FA7"/>
    <w:rsid w:val="00044862"/>
    <w:rsid w:val="00046ED3"/>
    <w:rsid w:val="00047C0F"/>
    <w:rsid w:val="00060EB3"/>
    <w:rsid w:val="00061CF8"/>
    <w:rsid w:val="00066F84"/>
    <w:rsid w:val="000715CF"/>
    <w:rsid w:val="00072C42"/>
    <w:rsid w:val="000756C3"/>
    <w:rsid w:val="0007686F"/>
    <w:rsid w:val="00080AF6"/>
    <w:rsid w:val="0008414E"/>
    <w:rsid w:val="000876D8"/>
    <w:rsid w:val="00090C6A"/>
    <w:rsid w:val="00091792"/>
    <w:rsid w:val="00092B36"/>
    <w:rsid w:val="000A55B1"/>
    <w:rsid w:val="000A681A"/>
    <w:rsid w:val="000A70CE"/>
    <w:rsid w:val="000B646A"/>
    <w:rsid w:val="000C0C94"/>
    <w:rsid w:val="000D5277"/>
    <w:rsid w:val="000D6DB4"/>
    <w:rsid w:val="000D7615"/>
    <w:rsid w:val="000E3059"/>
    <w:rsid w:val="000E6DCE"/>
    <w:rsid w:val="000F1A8B"/>
    <w:rsid w:val="000F7F1E"/>
    <w:rsid w:val="001016FD"/>
    <w:rsid w:val="00104AA4"/>
    <w:rsid w:val="00113903"/>
    <w:rsid w:val="001150B3"/>
    <w:rsid w:val="001162CF"/>
    <w:rsid w:val="001164CF"/>
    <w:rsid w:val="00123DB3"/>
    <w:rsid w:val="00140C63"/>
    <w:rsid w:val="00144F3A"/>
    <w:rsid w:val="0014735E"/>
    <w:rsid w:val="001652EE"/>
    <w:rsid w:val="00170330"/>
    <w:rsid w:val="00171115"/>
    <w:rsid w:val="001719F3"/>
    <w:rsid w:val="00190217"/>
    <w:rsid w:val="001906F2"/>
    <w:rsid w:val="00193397"/>
    <w:rsid w:val="001943AF"/>
    <w:rsid w:val="00194EF2"/>
    <w:rsid w:val="001953E9"/>
    <w:rsid w:val="00195A37"/>
    <w:rsid w:val="001B2830"/>
    <w:rsid w:val="001B6B12"/>
    <w:rsid w:val="001C358F"/>
    <w:rsid w:val="001E3477"/>
    <w:rsid w:val="00200FFF"/>
    <w:rsid w:val="0021638F"/>
    <w:rsid w:val="0022061D"/>
    <w:rsid w:val="00222080"/>
    <w:rsid w:val="00222FD3"/>
    <w:rsid w:val="002256FE"/>
    <w:rsid w:val="00230374"/>
    <w:rsid w:val="002335BD"/>
    <w:rsid w:val="00233744"/>
    <w:rsid w:val="00243270"/>
    <w:rsid w:val="00244AF9"/>
    <w:rsid w:val="002459EE"/>
    <w:rsid w:val="00246104"/>
    <w:rsid w:val="00247BCC"/>
    <w:rsid w:val="00252456"/>
    <w:rsid w:val="00256A99"/>
    <w:rsid w:val="00272742"/>
    <w:rsid w:val="00272A3C"/>
    <w:rsid w:val="002763FD"/>
    <w:rsid w:val="00277007"/>
    <w:rsid w:val="00281ACF"/>
    <w:rsid w:val="00283CF7"/>
    <w:rsid w:val="00287F7C"/>
    <w:rsid w:val="0029380F"/>
    <w:rsid w:val="00296A5B"/>
    <w:rsid w:val="0029781D"/>
    <w:rsid w:val="002A4BE8"/>
    <w:rsid w:val="002B054E"/>
    <w:rsid w:val="002B2303"/>
    <w:rsid w:val="002B4BA4"/>
    <w:rsid w:val="002B5BBD"/>
    <w:rsid w:val="002C05AA"/>
    <w:rsid w:val="002D1382"/>
    <w:rsid w:val="002D35DD"/>
    <w:rsid w:val="002E4D56"/>
    <w:rsid w:val="002E6B07"/>
    <w:rsid w:val="002F03A5"/>
    <w:rsid w:val="002F3934"/>
    <w:rsid w:val="00307792"/>
    <w:rsid w:val="003147AB"/>
    <w:rsid w:val="003149E9"/>
    <w:rsid w:val="00314A3E"/>
    <w:rsid w:val="00321D25"/>
    <w:rsid w:val="0032361C"/>
    <w:rsid w:val="00324211"/>
    <w:rsid w:val="00324AD4"/>
    <w:rsid w:val="003253E0"/>
    <w:rsid w:val="003407CF"/>
    <w:rsid w:val="00345573"/>
    <w:rsid w:val="00351F77"/>
    <w:rsid w:val="003553F6"/>
    <w:rsid w:val="00356364"/>
    <w:rsid w:val="00361366"/>
    <w:rsid w:val="003764CE"/>
    <w:rsid w:val="00376D7B"/>
    <w:rsid w:val="00384D43"/>
    <w:rsid w:val="00396634"/>
    <w:rsid w:val="003A5B37"/>
    <w:rsid w:val="003A6482"/>
    <w:rsid w:val="003B2637"/>
    <w:rsid w:val="003C1E2D"/>
    <w:rsid w:val="003C2C5E"/>
    <w:rsid w:val="003C52E9"/>
    <w:rsid w:val="003C5971"/>
    <w:rsid w:val="003C6C20"/>
    <w:rsid w:val="003E7E59"/>
    <w:rsid w:val="003F03D4"/>
    <w:rsid w:val="003F3202"/>
    <w:rsid w:val="003F418D"/>
    <w:rsid w:val="004033D8"/>
    <w:rsid w:val="00405F7A"/>
    <w:rsid w:val="00406109"/>
    <w:rsid w:val="00422451"/>
    <w:rsid w:val="00422AF7"/>
    <w:rsid w:val="00424115"/>
    <w:rsid w:val="004332E4"/>
    <w:rsid w:val="004344DB"/>
    <w:rsid w:val="004521B9"/>
    <w:rsid w:val="004524EA"/>
    <w:rsid w:val="00454520"/>
    <w:rsid w:val="00461DCA"/>
    <w:rsid w:val="0046242E"/>
    <w:rsid w:val="004671C9"/>
    <w:rsid w:val="00473E53"/>
    <w:rsid w:val="00480E65"/>
    <w:rsid w:val="004838BC"/>
    <w:rsid w:val="00486286"/>
    <w:rsid w:val="004903CB"/>
    <w:rsid w:val="00491660"/>
    <w:rsid w:val="00491D37"/>
    <w:rsid w:val="004952A0"/>
    <w:rsid w:val="004A6798"/>
    <w:rsid w:val="004A7072"/>
    <w:rsid w:val="004C7AED"/>
    <w:rsid w:val="004D0D89"/>
    <w:rsid w:val="004D26E6"/>
    <w:rsid w:val="004D7642"/>
    <w:rsid w:val="004E0B20"/>
    <w:rsid w:val="004F29D5"/>
    <w:rsid w:val="004F2D65"/>
    <w:rsid w:val="004F6D6C"/>
    <w:rsid w:val="005012C2"/>
    <w:rsid w:val="0050568B"/>
    <w:rsid w:val="00505D3E"/>
    <w:rsid w:val="00512678"/>
    <w:rsid w:val="00516050"/>
    <w:rsid w:val="0051704C"/>
    <w:rsid w:val="00520215"/>
    <w:rsid w:val="0052481A"/>
    <w:rsid w:val="00531347"/>
    <w:rsid w:val="00531E94"/>
    <w:rsid w:val="00537C6A"/>
    <w:rsid w:val="00544CB5"/>
    <w:rsid w:val="00546348"/>
    <w:rsid w:val="0054719C"/>
    <w:rsid w:val="00552432"/>
    <w:rsid w:val="0055689C"/>
    <w:rsid w:val="0055696F"/>
    <w:rsid w:val="00561885"/>
    <w:rsid w:val="00573B21"/>
    <w:rsid w:val="00573DAC"/>
    <w:rsid w:val="00576402"/>
    <w:rsid w:val="005808FA"/>
    <w:rsid w:val="005814DA"/>
    <w:rsid w:val="00593C8B"/>
    <w:rsid w:val="0059416A"/>
    <w:rsid w:val="00596A0C"/>
    <w:rsid w:val="005A0117"/>
    <w:rsid w:val="005A1B41"/>
    <w:rsid w:val="005A28D2"/>
    <w:rsid w:val="005A5551"/>
    <w:rsid w:val="005A6E74"/>
    <w:rsid w:val="005B313F"/>
    <w:rsid w:val="005B5A1D"/>
    <w:rsid w:val="005C4B13"/>
    <w:rsid w:val="005C5FD3"/>
    <w:rsid w:val="005C7E29"/>
    <w:rsid w:val="005D250D"/>
    <w:rsid w:val="005D70EF"/>
    <w:rsid w:val="005D7659"/>
    <w:rsid w:val="005E0CFA"/>
    <w:rsid w:val="005F41CF"/>
    <w:rsid w:val="005F5214"/>
    <w:rsid w:val="005F5931"/>
    <w:rsid w:val="00602114"/>
    <w:rsid w:val="0060478B"/>
    <w:rsid w:val="006057E8"/>
    <w:rsid w:val="006137C1"/>
    <w:rsid w:val="00627B5B"/>
    <w:rsid w:val="006333A4"/>
    <w:rsid w:val="006415C5"/>
    <w:rsid w:val="0064530B"/>
    <w:rsid w:val="00653899"/>
    <w:rsid w:val="0065791C"/>
    <w:rsid w:val="00663075"/>
    <w:rsid w:val="00665639"/>
    <w:rsid w:val="00670621"/>
    <w:rsid w:val="00680069"/>
    <w:rsid w:val="006824C0"/>
    <w:rsid w:val="00684646"/>
    <w:rsid w:val="006858CD"/>
    <w:rsid w:val="006906D8"/>
    <w:rsid w:val="00695292"/>
    <w:rsid w:val="00696FAC"/>
    <w:rsid w:val="00697726"/>
    <w:rsid w:val="006A0BC7"/>
    <w:rsid w:val="006A2872"/>
    <w:rsid w:val="006A557F"/>
    <w:rsid w:val="006B0845"/>
    <w:rsid w:val="006B0B82"/>
    <w:rsid w:val="006C2B50"/>
    <w:rsid w:val="006C6475"/>
    <w:rsid w:val="006D44A5"/>
    <w:rsid w:val="006D616B"/>
    <w:rsid w:val="006E294C"/>
    <w:rsid w:val="006E5146"/>
    <w:rsid w:val="006F1595"/>
    <w:rsid w:val="006F39BC"/>
    <w:rsid w:val="006F4BA8"/>
    <w:rsid w:val="006F5F81"/>
    <w:rsid w:val="006F66FC"/>
    <w:rsid w:val="007223AB"/>
    <w:rsid w:val="0073016D"/>
    <w:rsid w:val="00732200"/>
    <w:rsid w:val="007342B9"/>
    <w:rsid w:val="0074372C"/>
    <w:rsid w:val="007524EA"/>
    <w:rsid w:val="00752767"/>
    <w:rsid w:val="00753BAF"/>
    <w:rsid w:val="00764740"/>
    <w:rsid w:val="00770EE3"/>
    <w:rsid w:val="007734CC"/>
    <w:rsid w:val="00776786"/>
    <w:rsid w:val="00777C24"/>
    <w:rsid w:val="00795E0E"/>
    <w:rsid w:val="00796C5A"/>
    <w:rsid w:val="00797A81"/>
    <w:rsid w:val="007A1B05"/>
    <w:rsid w:val="007A3691"/>
    <w:rsid w:val="007A4CD7"/>
    <w:rsid w:val="007C187A"/>
    <w:rsid w:val="007C1A0D"/>
    <w:rsid w:val="007C2678"/>
    <w:rsid w:val="007C3E19"/>
    <w:rsid w:val="007C63AA"/>
    <w:rsid w:val="007D37B9"/>
    <w:rsid w:val="007D5860"/>
    <w:rsid w:val="007E4EBE"/>
    <w:rsid w:val="007E73CE"/>
    <w:rsid w:val="007F0020"/>
    <w:rsid w:val="007F1CEA"/>
    <w:rsid w:val="007F2187"/>
    <w:rsid w:val="00804E9D"/>
    <w:rsid w:val="008065BB"/>
    <w:rsid w:val="008179CC"/>
    <w:rsid w:val="00827EEE"/>
    <w:rsid w:val="00843E47"/>
    <w:rsid w:val="0084406F"/>
    <w:rsid w:val="0084760D"/>
    <w:rsid w:val="008531DF"/>
    <w:rsid w:val="00855D93"/>
    <w:rsid w:val="008574A3"/>
    <w:rsid w:val="00864DFF"/>
    <w:rsid w:val="00871568"/>
    <w:rsid w:val="00880C56"/>
    <w:rsid w:val="00881C59"/>
    <w:rsid w:val="00887647"/>
    <w:rsid w:val="00891162"/>
    <w:rsid w:val="008A168C"/>
    <w:rsid w:val="008A1BEF"/>
    <w:rsid w:val="008A512E"/>
    <w:rsid w:val="008B0965"/>
    <w:rsid w:val="008B1092"/>
    <w:rsid w:val="008B4A4F"/>
    <w:rsid w:val="008C322B"/>
    <w:rsid w:val="008D569C"/>
    <w:rsid w:val="008D7DA0"/>
    <w:rsid w:val="008F0BF6"/>
    <w:rsid w:val="00903FB1"/>
    <w:rsid w:val="00906AED"/>
    <w:rsid w:val="0090791C"/>
    <w:rsid w:val="009109D0"/>
    <w:rsid w:val="00914795"/>
    <w:rsid w:val="009217B7"/>
    <w:rsid w:val="00921FD9"/>
    <w:rsid w:val="0093478E"/>
    <w:rsid w:val="00935EBF"/>
    <w:rsid w:val="00937DAB"/>
    <w:rsid w:val="00942924"/>
    <w:rsid w:val="0095049A"/>
    <w:rsid w:val="00957A1B"/>
    <w:rsid w:val="00964FD6"/>
    <w:rsid w:val="00974172"/>
    <w:rsid w:val="00986ACB"/>
    <w:rsid w:val="00997550"/>
    <w:rsid w:val="009A25CB"/>
    <w:rsid w:val="009C40E1"/>
    <w:rsid w:val="009D1698"/>
    <w:rsid w:val="009D4A4E"/>
    <w:rsid w:val="009D6DD8"/>
    <w:rsid w:val="009E1CC0"/>
    <w:rsid w:val="009E5D7C"/>
    <w:rsid w:val="009F179D"/>
    <w:rsid w:val="009F63D3"/>
    <w:rsid w:val="009F7FB4"/>
    <w:rsid w:val="00A0029D"/>
    <w:rsid w:val="00A0067B"/>
    <w:rsid w:val="00A00F6F"/>
    <w:rsid w:val="00A041A4"/>
    <w:rsid w:val="00A13E30"/>
    <w:rsid w:val="00A173AD"/>
    <w:rsid w:val="00A259DD"/>
    <w:rsid w:val="00A33B08"/>
    <w:rsid w:val="00A34EDF"/>
    <w:rsid w:val="00A408FC"/>
    <w:rsid w:val="00A41F05"/>
    <w:rsid w:val="00A47E0A"/>
    <w:rsid w:val="00A501A7"/>
    <w:rsid w:val="00A52EE3"/>
    <w:rsid w:val="00A614D8"/>
    <w:rsid w:val="00A61A67"/>
    <w:rsid w:val="00A62A84"/>
    <w:rsid w:val="00A71F29"/>
    <w:rsid w:val="00A748FD"/>
    <w:rsid w:val="00A756D5"/>
    <w:rsid w:val="00A76550"/>
    <w:rsid w:val="00A82BF4"/>
    <w:rsid w:val="00A8389D"/>
    <w:rsid w:val="00A84057"/>
    <w:rsid w:val="00A84E3B"/>
    <w:rsid w:val="00A857A2"/>
    <w:rsid w:val="00A8691A"/>
    <w:rsid w:val="00A914DE"/>
    <w:rsid w:val="00A91643"/>
    <w:rsid w:val="00A916FD"/>
    <w:rsid w:val="00AA353F"/>
    <w:rsid w:val="00AB24F0"/>
    <w:rsid w:val="00AB73F0"/>
    <w:rsid w:val="00AC7ACB"/>
    <w:rsid w:val="00AD23CE"/>
    <w:rsid w:val="00AD3ACD"/>
    <w:rsid w:val="00AD70B4"/>
    <w:rsid w:val="00AD733D"/>
    <w:rsid w:val="00AD7AAD"/>
    <w:rsid w:val="00AE6556"/>
    <w:rsid w:val="00AF538F"/>
    <w:rsid w:val="00B02D31"/>
    <w:rsid w:val="00B10F9D"/>
    <w:rsid w:val="00B11C6C"/>
    <w:rsid w:val="00B17099"/>
    <w:rsid w:val="00B21CE4"/>
    <w:rsid w:val="00B2632D"/>
    <w:rsid w:val="00B26E4A"/>
    <w:rsid w:val="00B422CB"/>
    <w:rsid w:val="00B43619"/>
    <w:rsid w:val="00B471DE"/>
    <w:rsid w:val="00B63DE3"/>
    <w:rsid w:val="00B64402"/>
    <w:rsid w:val="00B750E7"/>
    <w:rsid w:val="00B767D2"/>
    <w:rsid w:val="00B86B97"/>
    <w:rsid w:val="00B90887"/>
    <w:rsid w:val="00B90EE0"/>
    <w:rsid w:val="00B960D4"/>
    <w:rsid w:val="00BA115D"/>
    <w:rsid w:val="00BA3E4E"/>
    <w:rsid w:val="00BA3FBB"/>
    <w:rsid w:val="00BA4389"/>
    <w:rsid w:val="00BA4936"/>
    <w:rsid w:val="00BA7FF4"/>
    <w:rsid w:val="00BB25A9"/>
    <w:rsid w:val="00BB40AE"/>
    <w:rsid w:val="00BC1FCF"/>
    <w:rsid w:val="00BC49AF"/>
    <w:rsid w:val="00BD1300"/>
    <w:rsid w:val="00BE74B5"/>
    <w:rsid w:val="00BE7706"/>
    <w:rsid w:val="00BF0737"/>
    <w:rsid w:val="00C02EFB"/>
    <w:rsid w:val="00C0473C"/>
    <w:rsid w:val="00C04C86"/>
    <w:rsid w:val="00C05A98"/>
    <w:rsid w:val="00C0732E"/>
    <w:rsid w:val="00C27F57"/>
    <w:rsid w:val="00C306EE"/>
    <w:rsid w:val="00C401A4"/>
    <w:rsid w:val="00C56BD6"/>
    <w:rsid w:val="00C61E3A"/>
    <w:rsid w:val="00C62B77"/>
    <w:rsid w:val="00C63981"/>
    <w:rsid w:val="00C66CEF"/>
    <w:rsid w:val="00C703E3"/>
    <w:rsid w:val="00C756DD"/>
    <w:rsid w:val="00C75C81"/>
    <w:rsid w:val="00C770D5"/>
    <w:rsid w:val="00C858F9"/>
    <w:rsid w:val="00C85B0E"/>
    <w:rsid w:val="00C8774C"/>
    <w:rsid w:val="00C95C3B"/>
    <w:rsid w:val="00CA1CFA"/>
    <w:rsid w:val="00CA53A0"/>
    <w:rsid w:val="00CB28D4"/>
    <w:rsid w:val="00CB4118"/>
    <w:rsid w:val="00CC0B45"/>
    <w:rsid w:val="00CC422D"/>
    <w:rsid w:val="00CC50E2"/>
    <w:rsid w:val="00CC564F"/>
    <w:rsid w:val="00CC5A1C"/>
    <w:rsid w:val="00CC6540"/>
    <w:rsid w:val="00CE15A5"/>
    <w:rsid w:val="00CE36B9"/>
    <w:rsid w:val="00CE6500"/>
    <w:rsid w:val="00CF74A3"/>
    <w:rsid w:val="00D017B9"/>
    <w:rsid w:val="00D10381"/>
    <w:rsid w:val="00D10835"/>
    <w:rsid w:val="00D10FD8"/>
    <w:rsid w:val="00D12618"/>
    <w:rsid w:val="00D14187"/>
    <w:rsid w:val="00D208B7"/>
    <w:rsid w:val="00D32EF3"/>
    <w:rsid w:val="00D35EF8"/>
    <w:rsid w:val="00D4341B"/>
    <w:rsid w:val="00D551DA"/>
    <w:rsid w:val="00D5709C"/>
    <w:rsid w:val="00D575C8"/>
    <w:rsid w:val="00D57D19"/>
    <w:rsid w:val="00D638F8"/>
    <w:rsid w:val="00D665E0"/>
    <w:rsid w:val="00D73248"/>
    <w:rsid w:val="00D80E50"/>
    <w:rsid w:val="00D852A8"/>
    <w:rsid w:val="00D8597B"/>
    <w:rsid w:val="00D8669D"/>
    <w:rsid w:val="00DA1520"/>
    <w:rsid w:val="00DA19D2"/>
    <w:rsid w:val="00DA1C0E"/>
    <w:rsid w:val="00DA4DC1"/>
    <w:rsid w:val="00DB20F9"/>
    <w:rsid w:val="00DB32D5"/>
    <w:rsid w:val="00DC62E8"/>
    <w:rsid w:val="00DC6941"/>
    <w:rsid w:val="00DC7573"/>
    <w:rsid w:val="00DD5310"/>
    <w:rsid w:val="00DD5D8D"/>
    <w:rsid w:val="00DE25FC"/>
    <w:rsid w:val="00DE53FB"/>
    <w:rsid w:val="00DE63C9"/>
    <w:rsid w:val="00DF46FE"/>
    <w:rsid w:val="00DF5A64"/>
    <w:rsid w:val="00E02909"/>
    <w:rsid w:val="00E0728E"/>
    <w:rsid w:val="00E26E75"/>
    <w:rsid w:val="00E27136"/>
    <w:rsid w:val="00E27A36"/>
    <w:rsid w:val="00E336F3"/>
    <w:rsid w:val="00E50F7F"/>
    <w:rsid w:val="00E57CDA"/>
    <w:rsid w:val="00E7176A"/>
    <w:rsid w:val="00E74E79"/>
    <w:rsid w:val="00E75A5B"/>
    <w:rsid w:val="00E7658D"/>
    <w:rsid w:val="00E91485"/>
    <w:rsid w:val="00E9755B"/>
    <w:rsid w:val="00EA023B"/>
    <w:rsid w:val="00EA12C8"/>
    <w:rsid w:val="00EA43B2"/>
    <w:rsid w:val="00EA5553"/>
    <w:rsid w:val="00EB78D0"/>
    <w:rsid w:val="00EC035D"/>
    <w:rsid w:val="00EC0584"/>
    <w:rsid w:val="00ED19B9"/>
    <w:rsid w:val="00ED1D4B"/>
    <w:rsid w:val="00EE3621"/>
    <w:rsid w:val="00EF1CA3"/>
    <w:rsid w:val="00EF5744"/>
    <w:rsid w:val="00F04551"/>
    <w:rsid w:val="00F063BA"/>
    <w:rsid w:val="00F11402"/>
    <w:rsid w:val="00F127DC"/>
    <w:rsid w:val="00F15807"/>
    <w:rsid w:val="00F15C40"/>
    <w:rsid w:val="00F4129D"/>
    <w:rsid w:val="00F41673"/>
    <w:rsid w:val="00F44C5F"/>
    <w:rsid w:val="00F512B0"/>
    <w:rsid w:val="00F53CA1"/>
    <w:rsid w:val="00F66039"/>
    <w:rsid w:val="00F72C0B"/>
    <w:rsid w:val="00F81B76"/>
    <w:rsid w:val="00F81EE4"/>
    <w:rsid w:val="00F83A91"/>
    <w:rsid w:val="00F85AD9"/>
    <w:rsid w:val="00F87FB3"/>
    <w:rsid w:val="00F93DF2"/>
    <w:rsid w:val="00F9640F"/>
    <w:rsid w:val="00FB0E35"/>
    <w:rsid w:val="00FB0F26"/>
    <w:rsid w:val="00FB3D68"/>
    <w:rsid w:val="00FC6176"/>
    <w:rsid w:val="00FD2F58"/>
    <w:rsid w:val="00FD5493"/>
    <w:rsid w:val="00FE005A"/>
    <w:rsid w:val="00FE17D8"/>
    <w:rsid w:val="00FE2222"/>
    <w:rsid w:val="00FE5622"/>
    <w:rsid w:val="00FF2492"/>
    <w:rsid w:val="00FF3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73B6-818D-45BF-BA39-DB3DDCB9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User2.legis</cp:lastModifiedBy>
  <cp:revision>9</cp:revision>
  <cp:lastPrinted>2016-08-23T09:28:00Z</cp:lastPrinted>
  <dcterms:created xsi:type="dcterms:W3CDTF">2016-08-23T09:07:00Z</dcterms:created>
  <dcterms:modified xsi:type="dcterms:W3CDTF">2016-08-23T09:29:00Z</dcterms:modified>
</cp:coreProperties>
</file>