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E5" w:rsidRPr="00E20E8F" w:rsidRDefault="005B40E5" w:rsidP="005B40E5">
      <w:pPr>
        <w:pStyle w:val="BodyTextIndent2"/>
        <w:spacing w:after="0" w:line="240" w:lineRule="auto"/>
        <w:ind w:left="0"/>
        <w:jc w:val="center"/>
        <w:rPr>
          <w:rFonts w:asciiTheme="minorBidi" w:hAnsiTheme="minorBidi" w:cstheme="minorBidi"/>
          <w:b/>
          <w:sz w:val="40"/>
          <w:szCs w:val="28"/>
        </w:rPr>
      </w:pPr>
      <w:r w:rsidRPr="00E20E8F">
        <w:rPr>
          <w:rFonts w:asciiTheme="minorBidi" w:hAnsiTheme="minorBidi" w:cstheme="minorBidi"/>
          <w:b/>
          <w:sz w:val="40"/>
          <w:szCs w:val="28"/>
        </w:rPr>
        <w:t>PROVINCIAL ASSEMBLY OF THE PUNJAB</w:t>
      </w:r>
    </w:p>
    <w:p w:rsidR="005B40E5" w:rsidRPr="00E20E8F" w:rsidRDefault="005B40E5" w:rsidP="005B40E5">
      <w:pPr>
        <w:spacing w:before="60" w:after="60"/>
        <w:jc w:val="center"/>
        <w:rPr>
          <w:rFonts w:asciiTheme="minorBidi" w:hAnsiTheme="minorBidi"/>
          <w:b/>
          <w:sz w:val="28"/>
        </w:rPr>
      </w:pPr>
      <w:r w:rsidRPr="00E20E8F">
        <w:rPr>
          <w:rFonts w:asciiTheme="minorBidi" w:hAnsiTheme="minorBidi"/>
          <w:b/>
          <w:sz w:val="28"/>
        </w:rPr>
        <w:t>N O T I F I C A T I O N</w:t>
      </w:r>
    </w:p>
    <w:p w:rsidR="005B40E5" w:rsidRPr="00E20E8F" w:rsidRDefault="005B40E5" w:rsidP="00E94965">
      <w:pPr>
        <w:spacing w:before="60" w:after="60"/>
        <w:jc w:val="center"/>
        <w:rPr>
          <w:rFonts w:asciiTheme="minorBidi" w:hAnsiTheme="minorBidi"/>
          <w:b/>
          <w:sz w:val="28"/>
        </w:rPr>
      </w:pPr>
      <w:r>
        <w:rPr>
          <w:rFonts w:asciiTheme="minorBidi" w:hAnsiTheme="minorBidi"/>
          <w:b/>
          <w:sz w:val="28"/>
        </w:rPr>
        <w:t>2</w:t>
      </w:r>
      <w:r w:rsidR="00E94965">
        <w:rPr>
          <w:rFonts w:asciiTheme="minorBidi" w:hAnsiTheme="minorBidi"/>
          <w:b/>
          <w:sz w:val="28"/>
        </w:rPr>
        <w:t>6</w:t>
      </w:r>
      <w:r>
        <w:rPr>
          <w:rFonts w:asciiTheme="minorBidi" w:hAnsiTheme="minorBidi"/>
          <w:b/>
          <w:sz w:val="28"/>
        </w:rPr>
        <w:t xml:space="preserve"> May </w:t>
      </w:r>
      <w:r w:rsidRPr="00E20E8F">
        <w:rPr>
          <w:rFonts w:asciiTheme="minorBidi" w:hAnsiTheme="minorBidi"/>
          <w:b/>
          <w:sz w:val="28"/>
        </w:rPr>
        <w:t>2016</w:t>
      </w:r>
    </w:p>
    <w:p w:rsidR="005B40E5" w:rsidRPr="004370B9" w:rsidRDefault="005B40E5" w:rsidP="00E46870">
      <w:pPr>
        <w:tabs>
          <w:tab w:val="left" w:pos="4050"/>
        </w:tabs>
        <w:spacing w:after="0" w:line="240" w:lineRule="auto"/>
        <w:jc w:val="both"/>
        <w:rPr>
          <w:rFonts w:asciiTheme="minorBidi" w:hAnsiTheme="minorBidi"/>
          <w:sz w:val="24"/>
          <w:szCs w:val="24"/>
        </w:rPr>
      </w:pPr>
      <w:r>
        <w:rPr>
          <w:rFonts w:asciiTheme="minorBidi" w:hAnsiTheme="minorBidi"/>
          <w:b/>
          <w:color w:val="000000" w:themeColor="text1"/>
          <w:sz w:val="24"/>
          <w:szCs w:val="24"/>
        </w:rPr>
        <w:t>No.PAP/Legis-</w:t>
      </w:r>
      <w:r w:rsidR="00E94965">
        <w:rPr>
          <w:rFonts w:asciiTheme="minorBidi" w:hAnsiTheme="minorBidi"/>
          <w:b/>
          <w:color w:val="000000" w:themeColor="text1"/>
          <w:sz w:val="24"/>
          <w:szCs w:val="24"/>
        </w:rPr>
        <w:t>2</w:t>
      </w:r>
      <w:r w:rsidRPr="004370B9">
        <w:rPr>
          <w:rFonts w:asciiTheme="minorBidi" w:hAnsiTheme="minorBidi"/>
          <w:b/>
          <w:color w:val="000000" w:themeColor="text1"/>
          <w:sz w:val="24"/>
          <w:szCs w:val="24"/>
        </w:rPr>
        <w:t>(</w:t>
      </w:r>
      <w:r w:rsidR="00E46870">
        <w:rPr>
          <w:rFonts w:asciiTheme="minorBidi" w:hAnsiTheme="minorBidi"/>
          <w:b/>
          <w:color w:val="000000" w:themeColor="text1"/>
          <w:sz w:val="24"/>
          <w:szCs w:val="24"/>
        </w:rPr>
        <w:t>129</w:t>
      </w:r>
      <w:r w:rsidRPr="004370B9">
        <w:rPr>
          <w:rFonts w:asciiTheme="minorBidi" w:hAnsiTheme="minorBidi"/>
          <w:b/>
          <w:color w:val="000000" w:themeColor="text1"/>
          <w:sz w:val="24"/>
          <w:szCs w:val="24"/>
        </w:rPr>
        <w:t>)/2016/</w:t>
      </w:r>
      <w:r w:rsidR="00DA1B9D">
        <w:rPr>
          <w:rFonts w:asciiTheme="minorBidi" w:hAnsiTheme="minorBidi"/>
          <w:b/>
          <w:color w:val="000000" w:themeColor="text1"/>
          <w:sz w:val="24"/>
          <w:szCs w:val="24"/>
        </w:rPr>
        <w:t>1430</w:t>
      </w:r>
      <w:bookmarkStart w:id="0" w:name="_GoBack"/>
      <w:bookmarkEnd w:id="0"/>
      <w:r w:rsidRPr="004370B9">
        <w:rPr>
          <w:rFonts w:asciiTheme="minorBidi" w:hAnsiTheme="minorBidi"/>
          <w:b/>
          <w:color w:val="000000" w:themeColor="text1"/>
          <w:sz w:val="24"/>
          <w:szCs w:val="24"/>
        </w:rPr>
        <w:t>.</w:t>
      </w:r>
      <w:r w:rsidRPr="004370B9">
        <w:rPr>
          <w:rFonts w:asciiTheme="minorBidi" w:hAnsiTheme="minorBidi"/>
          <w:b/>
          <w:color w:val="000000" w:themeColor="text1"/>
          <w:sz w:val="24"/>
          <w:szCs w:val="24"/>
        </w:rPr>
        <w:tab/>
      </w:r>
      <w:r w:rsidRPr="004370B9">
        <w:rPr>
          <w:rFonts w:asciiTheme="minorBidi" w:hAnsiTheme="minorBidi"/>
          <w:color w:val="000000" w:themeColor="text1"/>
          <w:sz w:val="24"/>
          <w:szCs w:val="24"/>
        </w:rPr>
        <w:t xml:space="preserve">The following Bill, which was introduced in the Provincial Assembly </w:t>
      </w:r>
      <w:r w:rsidRPr="004370B9">
        <w:rPr>
          <w:rFonts w:asciiTheme="minorBidi" w:hAnsiTheme="minorBidi"/>
          <w:sz w:val="24"/>
          <w:szCs w:val="24"/>
        </w:rPr>
        <w:t xml:space="preserve">of the Punjab on </w:t>
      </w:r>
      <w:r>
        <w:rPr>
          <w:rFonts w:asciiTheme="minorBidi" w:hAnsiTheme="minorBidi"/>
          <w:sz w:val="24"/>
          <w:szCs w:val="24"/>
        </w:rPr>
        <w:t>T</w:t>
      </w:r>
      <w:r w:rsidR="00E94965">
        <w:rPr>
          <w:rFonts w:asciiTheme="minorBidi" w:hAnsiTheme="minorBidi"/>
          <w:sz w:val="24"/>
          <w:szCs w:val="24"/>
        </w:rPr>
        <w:t>hursday</w:t>
      </w:r>
      <w:r w:rsidRPr="004370B9">
        <w:rPr>
          <w:rFonts w:asciiTheme="minorBidi" w:hAnsiTheme="minorBidi"/>
          <w:sz w:val="24"/>
          <w:szCs w:val="24"/>
        </w:rPr>
        <w:t xml:space="preserve">, </w:t>
      </w:r>
      <w:r>
        <w:rPr>
          <w:rFonts w:asciiTheme="minorBidi" w:hAnsiTheme="minorBidi"/>
          <w:sz w:val="24"/>
          <w:szCs w:val="24"/>
        </w:rPr>
        <w:t>May 2</w:t>
      </w:r>
      <w:r w:rsidR="00E94965">
        <w:rPr>
          <w:rFonts w:asciiTheme="minorBidi" w:hAnsiTheme="minorBidi"/>
          <w:sz w:val="24"/>
          <w:szCs w:val="24"/>
        </w:rPr>
        <w:t>6</w:t>
      </w:r>
      <w:r w:rsidRPr="004370B9">
        <w:rPr>
          <w:rFonts w:asciiTheme="minorBidi" w:hAnsiTheme="minorBidi"/>
          <w:sz w:val="24"/>
          <w:szCs w:val="24"/>
        </w:rPr>
        <w:t>, 2016, is hereby published for general information under rule 93(1) of the Rules of Procedure of the Provincial Assembly of the Punjab, 1997:-</w:t>
      </w:r>
    </w:p>
    <w:p w:rsidR="005B40E5" w:rsidRPr="004370B9" w:rsidRDefault="005B40E5" w:rsidP="005B40E5">
      <w:pPr>
        <w:spacing w:after="0"/>
        <w:jc w:val="both"/>
        <w:rPr>
          <w:rFonts w:asciiTheme="minorBidi" w:hAnsiTheme="minorBidi"/>
          <w:sz w:val="24"/>
          <w:szCs w:val="24"/>
        </w:rPr>
      </w:pPr>
    </w:p>
    <w:p w:rsidR="005B40E5" w:rsidRPr="00A81AFB" w:rsidRDefault="00E94965" w:rsidP="00E94965">
      <w:pPr>
        <w:spacing w:after="0"/>
        <w:jc w:val="center"/>
        <w:rPr>
          <w:rFonts w:asciiTheme="minorBidi" w:hAnsiTheme="minorBidi"/>
          <w:b/>
          <w:sz w:val="36"/>
          <w:szCs w:val="36"/>
        </w:rPr>
      </w:pPr>
      <w:r w:rsidRPr="00A81AFB">
        <w:rPr>
          <w:rFonts w:asciiTheme="minorBidi" w:hAnsiTheme="minorBidi"/>
          <w:b/>
          <w:sz w:val="36"/>
          <w:szCs w:val="36"/>
        </w:rPr>
        <w:t xml:space="preserve">THE </w:t>
      </w:r>
      <w:r w:rsidRPr="00E94965">
        <w:rPr>
          <w:rFonts w:asciiTheme="minorBidi" w:hAnsiTheme="minorBidi"/>
          <w:b/>
          <w:sz w:val="36"/>
          <w:szCs w:val="36"/>
        </w:rPr>
        <w:t>PUNJAB POULTRY PRODUCTION</w:t>
      </w:r>
      <w:r w:rsidRPr="00A81AFB">
        <w:rPr>
          <w:rFonts w:asciiTheme="minorBidi" w:hAnsiTheme="minorBidi"/>
          <w:b/>
          <w:sz w:val="36"/>
          <w:szCs w:val="36"/>
        </w:rPr>
        <w:t xml:space="preserve"> BILL 2016</w:t>
      </w:r>
    </w:p>
    <w:p w:rsidR="005B40E5" w:rsidRPr="008C53D5" w:rsidRDefault="005B40E5" w:rsidP="005B40E5">
      <w:pPr>
        <w:spacing w:after="0"/>
        <w:contextualSpacing/>
        <w:jc w:val="center"/>
        <w:rPr>
          <w:rFonts w:asciiTheme="minorBidi" w:hAnsiTheme="minorBidi"/>
          <w:bCs/>
          <w:iCs/>
        </w:rPr>
      </w:pPr>
    </w:p>
    <w:p w:rsidR="005B40E5" w:rsidRPr="001D52EE" w:rsidRDefault="005B40E5" w:rsidP="00E94965">
      <w:pPr>
        <w:tabs>
          <w:tab w:val="left" w:pos="360"/>
        </w:tabs>
        <w:spacing w:after="0"/>
        <w:ind w:left="360" w:hanging="360"/>
        <w:jc w:val="center"/>
        <w:rPr>
          <w:rFonts w:asciiTheme="minorBidi" w:hAnsiTheme="minorBidi"/>
          <w:b/>
          <w:color w:val="000000" w:themeColor="text1"/>
          <w:sz w:val="28"/>
          <w:szCs w:val="28"/>
        </w:rPr>
      </w:pPr>
      <w:r w:rsidRPr="001D52EE">
        <w:rPr>
          <w:rFonts w:asciiTheme="minorBidi" w:hAnsiTheme="minorBidi"/>
          <w:b/>
          <w:color w:val="000000" w:themeColor="text1"/>
          <w:sz w:val="28"/>
          <w:szCs w:val="28"/>
        </w:rPr>
        <w:t xml:space="preserve">Bill No. </w:t>
      </w:r>
      <w:r>
        <w:rPr>
          <w:rFonts w:asciiTheme="minorBidi" w:hAnsiTheme="minorBidi"/>
          <w:b/>
          <w:color w:val="000000" w:themeColor="text1"/>
          <w:sz w:val="28"/>
          <w:szCs w:val="28"/>
        </w:rPr>
        <w:t>2</w:t>
      </w:r>
      <w:r w:rsidR="00E94965">
        <w:rPr>
          <w:rFonts w:asciiTheme="minorBidi" w:hAnsiTheme="minorBidi"/>
          <w:b/>
          <w:color w:val="000000" w:themeColor="text1"/>
          <w:sz w:val="28"/>
          <w:szCs w:val="28"/>
        </w:rPr>
        <w:t>4</w:t>
      </w:r>
      <w:r w:rsidRPr="001D52EE">
        <w:rPr>
          <w:rFonts w:asciiTheme="minorBidi" w:hAnsiTheme="minorBidi"/>
          <w:b/>
          <w:color w:val="000000" w:themeColor="text1"/>
          <w:sz w:val="28"/>
          <w:szCs w:val="28"/>
        </w:rPr>
        <w:t xml:space="preserve"> of 2016</w:t>
      </w:r>
    </w:p>
    <w:p w:rsidR="005B40E5" w:rsidRPr="00B95F4E" w:rsidRDefault="005B40E5" w:rsidP="005B40E5">
      <w:pPr>
        <w:tabs>
          <w:tab w:val="left" w:pos="360"/>
        </w:tabs>
        <w:spacing w:after="0"/>
        <w:ind w:left="360" w:hanging="360"/>
        <w:jc w:val="center"/>
        <w:rPr>
          <w:rFonts w:asciiTheme="minorBidi" w:hAnsiTheme="minorBidi"/>
          <w:bCs/>
          <w:sz w:val="20"/>
          <w:szCs w:val="20"/>
        </w:rPr>
      </w:pPr>
    </w:p>
    <w:p w:rsidR="009B6C40" w:rsidRPr="00E94965" w:rsidRDefault="009B6C40" w:rsidP="00105EA5">
      <w:pPr>
        <w:tabs>
          <w:tab w:val="left" w:pos="720"/>
        </w:tabs>
        <w:spacing w:after="0" w:line="240" w:lineRule="auto"/>
        <w:jc w:val="center"/>
        <w:rPr>
          <w:rFonts w:asciiTheme="minorBidi" w:eastAsia="Times New Roman" w:hAnsiTheme="minorBidi"/>
          <w:color w:val="000000"/>
          <w:sz w:val="24"/>
          <w:szCs w:val="24"/>
          <w:lang w:eastAsia="ja-JP"/>
        </w:rPr>
      </w:pPr>
      <w:r w:rsidRPr="00E94965">
        <w:rPr>
          <w:rFonts w:asciiTheme="minorBidi" w:eastAsia="Times New Roman" w:hAnsiTheme="minorBidi"/>
          <w:color w:val="000000"/>
          <w:sz w:val="24"/>
          <w:szCs w:val="24"/>
          <w:lang w:eastAsia="ja-JP"/>
        </w:rPr>
        <w:t>A</w:t>
      </w:r>
    </w:p>
    <w:p w:rsidR="009B6C40" w:rsidRPr="00E94965" w:rsidRDefault="009B6C40" w:rsidP="00105EA5">
      <w:pPr>
        <w:tabs>
          <w:tab w:val="left" w:pos="720"/>
        </w:tabs>
        <w:spacing w:after="0" w:line="240" w:lineRule="auto"/>
        <w:jc w:val="center"/>
        <w:rPr>
          <w:rFonts w:asciiTheme="minorBidi" w:eastAsia="Times New Roman" w:hAnsiTheme="minorBidi"/>
          <w:color w:val="000000"/>
          <w:sz w:val="24"/>
          <w:szCs w:val="24"/>
          <w:lang w:eastAsia="ja-JP"/>
        </w:rPr>
      </w:pPr>
      <w:r w:rsidRPr="00E94965">
        <w:rPr>
          <w:rFonts w:asciiTheme="minorBidi" w:eastAsia="Times New Roman" w:hAnsiTheme="minorBidi"/>
          <w:color w:val="000000"/>
          <w:sz w:val="24"/>
          <w:szCs w:val="24"/>
          <w:lang w:eastAsia="ja-JP"/>
        </w:rPr>
        <w:t>BILL</w:t>
      </w:r>
    </w:p>
    <w:p w:rsidR="009B6C40" w:rsidRPr="00105EA5" w:rsidRDefault="009B6C40" w:rsidP="00105EA5">
      <w:pPr>
        <w:tabs>
          <w:tab w:val="left" w:pos="720"/>
        </w:tabs>
        <w:spacing w:after="0" w:line="240" w:lineRule="auto"/>
        <w:jc w:val="center"/>
        <w:rPr>
          <w:rFonts w:asciiTheme="minorBidi" w:eastAsia="Times New Roman" w:hAnsiTheme="minorBidi"/>
          <w:i/>
          <w:iCs/>
          <w:sz w:val="24"/>
          <w:szCs w:val="24"/>
          <w:lang w:eastAsia="ja-JP"/>
        </w:rPr>
      </w:pPr>
      <w:r w:rsidRPr="00105EA5">
        <w:rPr>
          <w:rFonts w:asciiTheme="minorBidi" w:eastAsia="Times New Roman" w:hAnsiTheme="minorBidi"/>
          <w:i/>
          <w:iCs/>
          <w:sz w:val="24"/>
          <w:szCs w:val="24"/>
          <w:lang w:eastAsia="ja-JP"/>
        </w:rPr>
        <w:t>to regulate poultry production activities in the Punjab.</w:t>
      </w:r>
    </w:p>
    <w:p w:rsidR="009B6C40" w:rsidRPr="00105EA5" w:rsidRDefault="009B6C40" w:rsidP="00105EA5">
      <w:pPr>
        <w:tabs>
          <w:tab w:val="left" w:pos="720"/>
        </w:tabs>
        <w:spacing w:after="0" w:line="240" w:lineRule="auto"/>
        <w:jc w:val="both"/>
        <w:rPr>
          <w:rFonts w:asciiTheme="minorBidi" w:eastAsia="Calibri" w:hAnsiTheme="minorBidi"/>
          <w:sz w:val="24"/>
          <w:szCs w:val="24"/>
        </w:rPr>
      </w:pPr>
      <w:r w:rsidRPr="00105EA5">
        <w:rPr>
          <w:rFonts w:asciiTheme="minorBidi" w:eastAsia="Times New Roman" w:hAnsiTheme="minorBidi"/>
          <w:spacing w:val="-2"/>
          <w:sz w:val="24"/>
          <w:szCs w:val="24"/>
        </w:rPr>
        <w:t>It is necessary</w:t>
      </w:r>
      <w:r w:rsidRPr="00105EA5">
        <w:rPr>
          <w:rFonts w:asciiTheme="minorBidi" w:eastAsia="Calibri" w:hAnsiTheme="minorBidi"/>
          <w:sz w:val="24"/>
          <w:szCs w:val="24"/>
        </w:rPr>
        <w:t xml:space="preserve"> to regist</w:t>
      </w:r>
      <w:r w:rsidR="00AD032D" w:rsidRPr="00105EA5">
        <w:rPr>
          <w:rFonts w:asciiTheme="minorBidi" w:eastAsia="Calibri" w:hAnsiTheme="minorBidi"/>
          <w:sz w:val="24"/>
          <w:szCs w:val="24"/>
        </w:rPr>
        <w:t>e</w:t>
      </w:r>
      <w:r w:rsidRPr="00105EA5">
        <w:rPr>
          <w:rFonts w:asciiTheme="minorBidi" w:eastAsia="Calibri" w:hAnsiTheme="minorBidi"/>
          <w:sz w:val="24"/>
          <w:szCs w:val="24"/>
        </w:rPr>
        <w:t>r</w:t>
      </w:r>
      <w:r w:rsidR="00AD032D" w:rsidRPr="00105EA5">
        <w:rPr>
          <w:rFonts w:asciiTheme="minorBidi" w:eastAsia="Calibri" w:hAnsiTheme="minorBidi"/>
          <w:sz w:val="24"/>
          <w:szCs w:val="24"/>
        </w:rPr>
        <w:t xml:space="preserve"> </w:t>
      </w:r>
      <w:r w:rsidRPr="00105EA5">
        <w:rPr>
          <w:rFonts w:asciiTheme="minorBidi" w:eastAsia="Calibri" w:hAnsiTheme="minorBidi"/>
          <w:sz w:val="24"/>
          <w:szCs w:val="24"/>
        </w:rPr>
        <w:t>poultry premises</w:t>
      </w:r>
      <w:r w:rsidR="00AD032D" w:rsidRPr="00105EA5">
        <w:rPr>
          <w:rFonts w:asciiTheme="minorBidi" w:eastAsia="Calibri" w:hAnsiTheme="minorBidi"/>
          <w:sz w:val="24"/>
          <w:szCs w:val="24"/>
        </w:rPr>
        <w:t>, to improve quality of poultry products</w:t>
      </w:r>
      <w:r w:rsidRPr="00105EA5">
        <w:rPr>
          <w:rFonts w:asciiTheme="minorBidi" w:eastAsia="Calibri" w:hAnsiTheme="minorBidi"/>
          <w:sz w:val="24"/>
          <w:szCs w:val="24"/>
        </w:rPr>
        <w:t xml:space="preserve"> and </w:t>
      </w:r>
      <w:r w:rsidR="00AD032D" w:rsidRPr="00105EA5">
        <w:rPr>
          <w:rFonts w:asciiTheme="minorBidi" w:eastAsia="Calibri" w:hAnsiTheme="minorBidi"/>
          <w:sz w:val="24"/>
          <w:szCs w:val="24"/>
        </w:rPr>
        <w:t xml:space="preserve">to ensure </w:t>
      </w:r>
      <w:r w:rsidRPr="00105EA5">
        <w:rPr>
          <w:rFonts w:asciiTheme="minorBidi" w:eastAsia="Calibri" w:hAnsiTheme="minorBidi"/>
          <w:sz w:val="24"/>
          <w:szCs w:val="24"/>
        </w:rPr>
        <w:t xml:space="preserve">biosecurity measures in </w:t>
      </w:r>
      <w:r w:rsidR="00AD032D" w:rsidRPr="00105EA5">
        <w:rPr>
          <w:rFonts w:asciiTheme="minorBidi" w:eastAsia="Calibri" w:hAnsiTheme="minorBidi"/>
          <w:sz w:val="24"/>
          <w:szCs w:val="24"/>
        </w:rPr>
        <w:t>poultry operations</w:t>
      </w:r>
      <w:r w:rsidRPr="00105EA5">
        <w:rPr>
          <w:rFonts w:asciiTheme="minorBidi" w:eastAsia="Calibri" w:hAnsiTheme="minorBidi"/>
          <w:sz w:val="24"/>
          <w:szCs w:val="24"/>
        </w:rPr>
        <w:t>; and</w:t>
      </w:r>
      <w:r w:rsidR="00917C22" w:rsidRPr="00105EA5">
        <w:rPr>
          <w:rFonts w:asciiTheme="minorBidi" w:eastAsia="Calibri" w:hAnsiTheme="minorBidi"/>
          <w:sz w:val="24"/>
          <w:szCs w:val="24"/>
        </w:rPr>
        <w:t>,</w:t>
      </w:r>
      <w:r w:rsidRPr="00105EA5">
        <w:rPr>
          <w:rFonts w:asciiTheme="minorBidi" w:eastAsia="Calibri" w:hAnsiTheme="minorBidi"/>
          <w:sz w:val="24"/>
          <w:szCs w:val="24"/>
        </w:rPr>
        <w:t xml:space="preserve"> to deal with ancillary matters.</w:t>
      </w:r>
    </w:p>
    <w:p w:rsidR="009B6C40" w:rsidRDefault="009B6C40" w:rsidP="000B3999">
      <w:pPr>
        <w:tabs>
          <w:tab w:val="left" w:pos="720"/>
        </w:tabs>
        <w:spacing w:before="120" w:after="0" w:line="240" w:lineRule="auto"/>
        <w:jc w:val="both"/>
        <w:rPr>
          <w:rFonts w:asciiTheme="minorBidi" w:eastAsia="Calibri" w:hAnsiTheme="minorBidi"/>
          <w:sz w:val="24"/>
          <w:szCs w:val="24"/>
        </w:rPr>
      </w:pPr>
      <w:r w:rsidRPr="00105EA5">
        <w:rPr>
          <w:rFonts w:asciiTheme="minorBidi" w:eastAsia="Calibri" w:hAnsiTheme="minorBidi"/>
          <w:sz w:val="24"/>
          <w:szCs w:val="24"/>
        </w:rPr>
        <w:t>Be it enacted by Provincial Assembly of the Punjab as follows:</w:t>
      </w:r>
    </w:p>
    <w:p w:rsidR="000B3999" w:rsidRPr="00105EA5" w:rsidRDefault="000B3999" w:rsidP="00105EA5">
      <w:pPr>
        <w:tabs>
          <w:tab w:val="left" w:pos="720"/>
        </w:tabs>
        <w:spacing w:after="0" w:line="240" w:lineRule="auto"/>
        <w:jc w:val="both"/>
        <w:rPr>
          <w:rFonts w:asciiTheme="minorBidi" w:eastAsia="Calibri" w:hAnsiTheme="minorBidi"/>
          <w:sz w:val="24"/>
          <w:szCs w:val="24"/>
        </w:rPr>
      </w:pPr>
    </w:p>
    <w:p w:rsidR="009B6C40" w:rsidRPr="00105EA5" w:rsidRDefault="009B6C40" w:rsidP="00105EA5">
      <w:pPr>
        <w:numPr>
          <w:ilvl w:val="0"/>
          <w:numId w:val="1"/>
        </w:numPr>
        <w:tabs>
          <w:tab w:val="left" w:pos="0"/>
        </w:tabs>
        <w:spacing w:after="0" w:line="240" w:lineRule="auto"/>
        <w:ind w:left="0" w:firstLine="0"/>
        <w:jc w:val="both"/>
        <w:rPr>
          <w:rFonts w:asciiTheme="minorBidi" w:eastAsia="Times New Roman" w:hAnsiTheme="minorBidi"/>
          <w:b/>
          <w:bCs/>
          <w:sz w:val="24"/>
          <w:szCs w:val="24"/>
          <w:lang w:eastAsia="ja-JP"/>
        </w:rPr>
      </w:pPr>
      <w:r w:rsidRPr="00105EA5">
        <w:rPr>
          <w:rFonts w:asciiTheme="minorBidi" w:eastAsia="Times New Roman" w:hAnsiTheme="minorBidi"/>
          <w:b/>
          <w:bCs/>
          <w:sz w:val="24"/>
          <w:szCs w:val="24"/>
          <w:lang w:eastAsia="ja-JP"/>
        </w:rPr>
        <w:t>Short title, extent and commencement</w:t>
      </w:r>
      <w:r w:rsidRPr="00105EA5">
        <w:rPr>
          <w:rFonts w:asciiTheme="minorBidi" w:eastAsia="MS Mincho" w:hAnsiTheme="minorBidi"/>
          <w:bCs/>
          <w:sz w:val="24"/>
          <w:szCs w:val="24"/>
          <w:lang w:eastAsia="ja-JP"/>
        </w:rPr>
        <w:t>.–</w:t>
      </w:r>
      <w:r w:rsidRPr="00105EA5">
        <w:rPr>
          <w:rFonts w:asciiTheme="minorBidi" w:eastAsia="Times New Roman" w:hAnsiTheme="minorBidi"/>
          <w:b/>
          <w:bCs/>
          <w:sz w:val="24"/>
          <w:szCs w:val="24"/>
          <w:lang w:eastAsia="ja-JP"/>
        </w:rPr>
        <w:t xml:space="preserve"> </w:t>
      </w:r>
      <w:r w:rsidRPr="00105EA5">
        <w:rPr>
          <w:rFonts w:asciiTheme="minorBidi" w:eastAsia="Times New Roman" w:hAnsiTheme="minorBidi"/>
          <w:bCs/>
          <w:sz w:val="24"/>
          <w:szCs w:val="24"/>
          <w:lang w:eastAsia="ja-JP"/>
        </w:rPr>
        <w:t>(1)</w:t>
      </w:r>
      <w:r w:rsidRPr="00105EA5">
        <w:rPr>
          <w:rFonts w:asciiTheme="minorBidi" w:eastAsia="Times New Roman" w:hAnsiTheme="minorBidi"/>
          <w:b/>
          <w:bCs/>
          <w:sz w:val="24"/>
          <w:szCs w:val="24"/>
          <w:lang w:eastAsia="ja-JP"/>
        </w:rPr>
        <w:t xml:space="preserve"> </w:t>
      </w:r>
      <w:r w:rsidRPr="00105EA5">
        <w:rPr>
          <w:rFonts w:asciiTheme="minorBidi" w:eastAsia="Times New Roman" w:hAnsiTheme="minorBidi"/>
          <w:sz w:val="24"/>
          <w:szCs w:val="24"/>
          <w:lang w:eastAsia="ja-JP"/>
        </w:rPr>
        <w:t xml:space="preserve">This Act may be cited as the </w:t>
      </w:r>
      <w:r w:rsidRPr="00105EA5">
        <w:rPr>
          <w:rFonts w:asciiTheme="minorBidi" w:eastAsia="Times New Roman" w:hAnsiTheme="minorBidi"/>
          <w:iCs/>
          <w:sz w:val="24"/>
          <w:szCs w:val="24"/>
          <w:lang w:eastAsia="ja-JP"/>
        </w:rPr>
        <w:t>Punjab Poultry Production Act 2016.</w:t>
      </w:r>
    </w:p>
    <w:p w:rsidR="009B6C40" w:rsidRPr="00105EA5" w:rsidRDefault="009B6C40" w:rsidP="00105EA5">
      <w:pPr>
        <w:pStyle w:val="ListParagraph"/>
        <w:numPr>
          <w:ilvl w:val="0"/>
          <w:numId w:val="3"/>
        </w:numPr>
        <w:tabs>
          <w:tab w:val="left" w:pos="720"/>
        </w:tabs>
        <w:spacing w:after="0" w:line="240" w:lineRule="auto"/>
        <w:contextualSpacing w:val="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It extends to whole of the Punjab.</w:t>
      </w:r>
    </w:p>
    <w:p w:rsidR="009B6C40" w:rsidRPr="000B3999" w:rsidRDefault="009B6C40" w:rsidP="00105EA5">
      <w:pPr>
        <w:pStyle w:val="ListParagraph"/>
        <w:numPr>
          <w:ilvl w:val="0"/>
          <w:numId w:val="3"/>
        </w:numPr>
        <w:tabs>
          <w:tab w:val="left" w:pos="720"/>
        </w:tabs>
        <w:spacing w:after="0" w:line="240" w:lineRule="auto"/>
        <w:contextualSpacing w:val="0"/>
        <w:jc w:val="both"/>
        <w:rPr>
          <w:rFonts w:asciiTheme="minorBidi" w:eastAsia="MS Mincho" w:hAnsiTheme="minorBidi"/>
          <w:sz w:val="24"/>
          <w:szCs w:val="24"/>
          <w:lang w:eastAsia="ja-JP"/>
        </w:rPr>
      </w:pPr>
      <w:r w:rsidRPr="00105EA5">
        <w:rPr>
          <w:rFonts w:asciiTheme="minorBidi" w:eastAsia="Times New Roman" w:hAnsiTheme="minorBidi"/>
          <w:sz w:val="24"/>
          <w:szCs w:val="24"/>
          <w:lang w:eastAsia="ja-JP"/>
        </w:rPr>
        <w:t>It shall come into force at once.</w:t>
      </w:r>
    </w:p>
    <w:p w:rsidR="000B3999" w:rsidRPr="000B3999" w:rsidRDefault="000B3999" w:rsidP="000B3999">
      <w:pPr>
        <w:tabs>
          <w:tab w:val="left" w:pos="720"/>
        </w:tabs>
        <w:spacing w:after="0" w:line="240" w:lineRule="auto"/>
        <w:jc w:val="both"/>
        <w:rPr>
          <w:rFonts w:asciiTheme="minorBidi" w:eastAsia="MS Mincho" w:hAnsiTheme="minorBidi"/>
          <w:sz w:val="24"/>
          <w:szCs w:val="24"/>
          <w:lang w:eastAsia="ja-JP"/>
        </w:rPr>
      </w:pPr>
    </w:p>
    <w:p w:rsidR="009B6C40" w:rsidRPr="00105EA5" w:rsidRDefault="009B6C40" w:rsidP="00105EA5">
      <w:pPr>
        <w:pStyle w:val="ListParagraph"/>
        <w:numPr>
          <w:ilvl w:val="0"/>
          <w:numId w:val="1"/>
        </w:numPr>
        <w:spacing w:after="0" w:line="240" w:lineRule="auto"/>
        <w:ind w:hanging="720"/>
        <w:contextualSpacing w:val="0"/>
        <w:rPr>
          <w:rFonts w:asciiTheme="minorBidi" w:eastAsia="Times New Roman" w:hAnsiTheme="minorBidi"/>
          <w:b/>
          <w:bCs/>
          <w:sz w:val="24"/>
          <w:szCs w:val="24"/>
          <w:lang w:eastAsia="ja-JP"/>
        </w:rPr>
      </w:pPr>
      <w:r w:rsidRPr="00105EA5">
        <w:rPr>
          <w:rFonts w:asciiTheme="minorBidi" w:eastAsia="Times New Roman" w:hAnsiTheme="minorBidi"/>
          <w:b/>
          <w:bCs/>
          <w:sz w:val="24"/>
          <w:szCs w:val="24"/>
          <w:lang w:eastAsia="ja-JP"/>
        </w:rPr>
        <w:t>Definitions</w:t>
      </w:r>
      <w:r w:rsidRPr="00105EA5">
        <w:rPr>
          <w:rFonts w:asciiTheme="minorBidi" w:eastAsia="MS Mincho" w:hAnsiTheme="minorBidi"/>
          <w:bCs/>
          <w:sz w:val="24"/>
          <w:szCs w:val="24"/>
          <w:lang w:eastAsia="ja-JP"/>
        </w:rPr>
        <w:t>.–</w:t>
      </w:r>
      <w:r w:rsidRPr="00105EA5">
        <w:rPr>
          <w:rFonts w:asciiTheme="minorBidi" w:eastAsia="MS Mincho" w:hAnsiTheme="minorBidi"/>
          <w:b/>
          <w:bCs/>
          <w:sz w:val="24"/>
          <w:szCs w:val="24"/>
          <w:lang w:eastAsia="ja-JP"/>
        </w:rPr>
        <w:t xml:space="preserve"> </w:t>
      </w:r>
      <w:r w:rsidRPr="00105EA5">
        <w:rPr>
          <w:rFonts w:asciiTheme="minorBidi" w:eastAsia="MS Mincho" w:hAnsiTheme="minorBidi"/>
          <w:sz w:val="24"/>
          <w:szCs w:val="24"/>
          <w:lang w:eastAsia="ja-JP"/>
        </w:rPr>
        <w:t>In th</w:t>
      </w:r>
      <w:r w:rsidR="00AD032D" w:rsidRPr="00105EA5">
        <w:rPr>
          <w:rFonts w:asciiTheme="minorBidi" w:eastAsia="MS Mincho" w:hAnsiTheme="minorBidi"/>
          <w:sz w:val="24"/>
          <w:szCs w:val="24"/>
          <w:lang w:eastAsia="ja-JP"/>
        </w:rPr>
        <w:t>is</w:t>
      </w:r>
      <w:r w:rsidRPr="00105EA5">
        <w:rPr>
          <w:rFonts w:asciiTheme="minorBidi" w:eastAsia="MS Mincho" w:hAnsiTheme="minorBidi"/>
          <w:sz w:val="24"/>
          <w:szCs w:val="24"/>
          <w:lang w:eastAsia="ja-JP"/>
        </w:rPr>
        <w:t xml:space="preserve"> Act:</w:t>
      </w:r>
    </w:p>
    <w:p w:rsidR="009B6C40" w:rsidRPr="00105EA5" w:rsidRDefault="009B6C40" w:rsidP="0087241A">
      <w:pPr>
        <w:numPr>
          <w:ilvl w:val="0"/>
          <w:numId w:val="2"/>
        </w:numPr>
        <w:spacing w:after="0" w:line="240" w:lineRule="auto"/>
        <w:ind w:left="1440" w:hanging="720"/>
        <w:jc w:val="both"/>
        <w:rPr>
          <w:rFonts w:asciiTheme="minorBidi" w:eastAsia="Times New Roman" w:hAnsiTheme="minorBidi"/>
          <w:sz w:val="24"/>
          <w:szCs w:val="24"/>
        </w:rPr>
      </w:pPr>
      <w:r w:rsidRPr="00105EA5">
        <w:rPr>
          <w:rFonts w:asciiTheme="minorBidi" w:eastAsia="Calibri" w:hAnsiTheme="minorBidi"/>
          <w:sz w:val="24"/>
          <w:szCs w:val="24"/>
        </w:rPr>
        <w:t xml:space="preserve">“Act” means the Punjab Poultry Production Act 2016; </w:t>
      </w:r>
    </w:p>
    <w:p w:rsidR="009B6C40" w:rsidRPr="00105EA5" w:rsidRDefault="009B6C40"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“Code” means the Code of Criminal Procedure, 1898 (V of 1898);</w:t>
      </w:r>
    </w:p>
    <w:p w:rsidR="009B6C40" w:rsidRPr="00105EA5" w:rsidRDefault="009B6C40"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“Government” means Government of the Punjab;</w:t>
      </w:r>
    </w:p>
    <w:p w:rsidR="00917C22" w:rsidRPr="00105EA5" w:rsidRDefault="009B6C40"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 xml:space="preserve">“Inspector” means </w:t>
      </w:r>
      <w:r w:rsidR="00897BFF" w:rsidRPr="00105EA5">
        <w:rPr>
          <w:rFonts w:asciiTheme="minorBidi" w:eastAsia="Calibri" w:hAnsiTheme="minorBidi"/>
          <w:sz w:val="24"/>
          <w:szCs w:val="24"/>
        </w:rPr>
        <w:t>a</w:t>
      </w:r>
      <w:r w:rsidR="00C974C2" w:rsidRPr="00105EA5">
        <w:rPr>
          <w:rFonts w:asciiTheme="minorBidi" w:eastAsia="Calibri" w:hAnsiTheme="minorBidi"/>
          <w:sz w:val="24"/>
          <w:szCs w:val="24"/>
        </w:rPr>
        <w:t xml:space="preserve">n Inspector </w:t>
      </w:r>
      <w:r w:rsidRPr="00105EA5">
        <w:rPr>
          <w:rFonts w:asciiTheme="minorBidi" w:eastAsia="Calibri" w:hAnsiTheme="minorBidi"/>
          <w:sz w:val="24"/>
          <w:szCs w:val="24"/>
        </w:rPr>
        <w:t>a</w:t>
      </w:r>
      <w:r w:rsidR="00DA6E64" w:rsidRPr="00105EA5">
        <w:rPr>
          <w:rFonts w:asciiTheme="minorBidi" w:eastAsia="Calibri" w:hAnsiTheme="minorBidi"/>
          <w:sz w:val="24"/>
          <w:szCs w:val="24"/>
        </w:rPr>
        <w:t>ppointed under section 1</w:t>
      </w:r>
      <w:r w:rsidR="002A4136" w:rsidRPr="00105EA5">
        <w:rPr>
          <w:rFonts w:asciiTheme="minorBidi" w:eastAsia="Calibri" w:hAnsiTheme="minorBidi"/>
          <w:sz w:val="24"/>
          <w:szCs w:val="24"/>
        </w:rPr>
        <w:t>6</w:t>
      </w:r>
      <w:r w:rsidR="00DA6E64" w:rsidRPr="00105EA5">
        <w:rPr>
          <w:rFonts w:asciiTheme="minorBidi" w:eastAsia="Calibri" w:hAnsiTheme="minorBidi"/>
          <w:sz w:val="24"/>
          <w:szCs w:val="24"/>
        </w:rPr>
        <w:t xml:space="preserve"> of th</w:t>
      </w:r>
      <w:r w:rsidR="00897BFF" w:rsidRPr="00105EA5">
        <w:rPr>
          <w:rFonts w:asciiTheme="minorBidi" w:eastAsia="Calibri" w:hAnsiTheme="minorBidi"/>
          <w:sz w:val="24"/>
          <w:szCs w:val="24"/>
        </w:rPr>
        <w:t>e</w:t>
      </w:r>
      <w:r w:rsidRPr="00105EA5">
        <w:rPr>
          <w:rFonts w:asciiTheme="minorBidi" w:eastAsia="Calibri" w:hAnsiTheme="minorBidi"/>
          <w:sz w:val="24"/>
          <w:szCs w:val="24"/>
        </w:rPr>
        <w:t xml:space="preserve"> Act;</w:t>
      </w:r>
    </w:p>
    <w:p w:rsidR="00917C22" w:rsidRPr="00105EA5" w:rsidRDefault="00C8055F"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w:t>
      </w:r>
      <w:r w:rsidRPr="00105EA5">
        <w:rPr>
          <w:rFonts w:asciiTheme="minorBidi" w:eastAsia="MS Mincho" w:hAnsiTheme="minorBidi"/>
          <w:sz w:val="24"/>
          <w:szCs w:val="24"/>
          <w:lang w:eastAsia="ja-JP"/>
        </w:rPr>
        <w:t>owner” means an owner, lessee or manager of a poultry premises;</w:t>
      </w:r>
    </w:p>
    <w:p w:rsidR="00917C22" w:rsidRPr="00105EA5" w:rsidRDefault="00917C22"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“poultry” includes the species such as chicken, turkey, quail, pheasant, duck, pigeon, peafowl, ostrich or any other bird as the Government may, by notification, specify;</w:t>
      </w:r>
    </w:p>
    <w:p w:rsidR="00414DDC" w:rsidRPr="00105EA5" w:rsidRDefault="00414DDC"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MS Mincho" w:hAnsiTheme="minorBidi"/>
          <w:sz w:val="24"/>
          <w:szCs w:val="24"/>
          <w:lang w:eastAsia="ja-JP"/>
        </w:rPr>
        <w:t>“poultry disease” means a poultry disease defined by</w:t>
      </w:r>
      <w:r w:rsidRPr="00105EA5">
        <w:rPr>
          <w:rFonts w:asciiTheme="minorBidi" w:eastAsia="Calibri" w:hAnsiTheme="minorBidi"/>
          <w:sz w:val="24"/>
          <w:szCs w:val="24"/>
        </w:rPr>
        <w:t xml:space="preserve"> the World Organization for Animal Health or Office International des Epizooties;</w:t>
      </w:r>
      <w:r w:rsidRPr="00105EA5">
        <w:rPr>
          <w:rFonts w:asciiTheme="minorBidi" w:eastAsia="MS Mincho" w:hAnsiTheme="minorBidi"/>
          <w:sz w:val="24"/>
          <w:szCs w:val="24"/>
          <w:lang w:eastAsia="ja-JP"/>
        </w:rPr>
        <w:t xml:space="preserve"> </w:t>
      </w:r>
    </w:p>
    <w:p w:rsidR="009B6C40" w:rsidRPr="00105EA5" w:rsidRDefault="009B6C40"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 xml:space="preserve">“poultry farm” means the premises for </w:t>
      </w:r>
      <w:r w:rsidR="00307E6F" w:rsidRPr="00105EA5">
        <w:rPr>
          <w:rFonts w:asciiTheme="minorBidi" w:eastAsia="Calibri" w:hAnsiTheme="minorBidi"/>
          <w:sz w:val="24"/>
          <w:szCs w:val="24"/>
        </w:rPr>
        <w:t xml:space="preserve">keeping and </w:t>
      </w:r>
      <w:r w:rsidR="004276AF" w:rsidRPr="00105EA5">
        <w:rPr>
          <w:rFonts w:asciiTheme="minorBidi" w:eastAsia="Calibri" w:hAnsiTheme="minorBidi"/>
          <w:sz w:val="24"/>
          <w:szCs w:val="24"/>
        </w:rPr>
        <w:t>growing more than</w:t>
      </w:r>
      <w:r w:rsidRPr="00105EA5">
        <w:rPr>
          <w:rFonts w:asciiTheme="minorBidi" w:eastAsia="Calibri" w:hAnsiTheme="minorBidi"/>
          <w:sz w:val="24"/>
          <w:szCs w:val="24"/>
        </w:rPr>
        <w:t xml:space="preserve"> five hundred poultry birds</w:t>
      </w:r>
      <w:r w:rsidR="00E700E3" w:rsidRPr="00105EA5">
        <w:rPr>
          <w:rFonts w:asciiTheme="minorBidi" w:eastAsia="Calibri" w:hAnsiTheme="minorBidi"/>
          <w:sz w:val="24"/>
          <w:szCs w:val="24"/>
        </w:rPr>
        <w:t xml:space="preserve"> but shall not include a poultry sale point</w:t>
      </w:r>
      <w:r w:rsidR="00FA2EEF" w:rsidRPr="00105EA5">
        <w:rPr>
          <w:rFonts w:asciiTheme="minorBidi" w:eastAsia="Calibri" w:hAnsiTheme="minorBidi"/>
          <w:sz w:val="24"/>
          <w:szCs w:val="24"/>
        </w:rPr>
        <w:t xml:space="preserve"> exclusively used for sale of poultry</w:t>
      </w:r>
      <w:r w:rsidRPr="00105EA5">
        <w:rPr>
          <w:rFonts w:asciiTheme="minorBidi" w:eastAsia="Calibri" w:hAnsiTheme="minorBidi"/>
          <w:sz w:val="24"/>
          <w:szCs w:val="24"/>
        </w:rPr>
        <w:t xml:space="preserve">; </w:t>
      </w:r>
    </w:p>
    <w:p w:rsidR="009B6C40" w:rsidRPr="00105EA5" w:rsidRDefault="009B6C40" w:rsidP="0087241A">
      <w:pPr>
        <w:numPr>
          <w:ilvl w:val="0"/>
          <w:numId w:val="2"/>
        </w:numPr>
        <w:shd w:val="clear" w:color="auto" w:fill="FFFFFF"/>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“poultry operation” means activities relating to poultry farm, hatcher</w:t>
      </w:r>
      <w:r w:rsidR="00C62461" w:rsidRPr="00105EA5">
        <w:rPr>
          <w:rFonts w:asciiTheme="minorBidi" w:eastAsia="Calibri" w:hAnsiTheme="minorBidi"/>
          <w:sz w:val="24"/>
          <w:szCs w:val="24"/>
        </w:rPr>
        <w:t>y</w:t>
      </w:r>
      <w:r w:rsidR="00FB226F" w:rsidRPr="00105EA5">
        <w:rPr>
          <w:rFonts w:asciiTheme="minorBidi" w:eastAsia="Calibri" w:hAnsiTheme="minorBidi"/>
          <w:sz w:val="24"/>
          <w:szCs w:val="24"/>
        </w:rPr>
        <w:t xml:space="preserve"> of poultry eggs</w:t>
      </w:r>
      <w:r w:rsidRPr="00105EA5">
        <w:rPr>
          <w:rFonts w:asciiTheme="minorBidi" w:eastAsia="Calibri" w:hAnsiTheme="minorBidi"/>
          <w:sz w:val="24"/>
          <w:szCs w:val="24"/>
        </w:rPr>
        <w:t xml:space="preserve">, </w:t>
      </w:r>
      <w:r w:rsidR="00FB226F" w:rsidRPr="00105EA5">
        <w:rPr>
          <w:rFonts w:asciiTheme="minorBidi" w:eastAsia="Calibri" w:hAnsiTheme="minorBidi"/>
          <w:sz w:val="24"/>
          <w:szCs w:val="24"/>
          <w:lang w:val="en-GB"/>
        </w:rPr>
        <w:t xml:space="preserve">poultry processing </w:t>
      </w:r>
      <w:r w:rsidR="00FB226F" w:rsidRPr="00105EA5">
        <w:rPr>
          <w:rFonts w:asciiTheme="minorBidi" w:eastAsia="Calibri" w:hAnsiTheme="minorBidi"/>
          <w:sz w:val="24"/>
          <w:szCs w:val="24"/>
        </w:rPr>
        <w:t xml:space="preserve">plant, </w:t>
      </w:r>
      <w:r w:rsidR="00FB226F" w:rsidRPr="00105EA5">
        <w:rPr>
          <w:rFonts w:asciiTheme="minorBidi" w:eastAsia="Calibri" w:hAnsiTheme="minorBidi"/>
          <w:sz w:val="24"/>
          <w:szCs w:val="24"/>
          <w:lang w:val="en-GB"/>
        </w:rPr>
        <w:t>poultry feed mill</w:t>
      </w:r>
      <w:r w:rsidRPr="00105EA5">
        <w:rPr>
          <w:rFonts w:asciiTheme="minorBidi" w:eastAsia="Calibri" w:hAnsiTheme="minorBidi"/>
          <w:sz w:val="24"/>
          <w:szCs w:val="24"/>
        </w:rPr>
        <w:t xml:space="preserve"> </w:t>
      </w:r>
      <w:r w:rsidR="00C62461" w:rsidRPr="00105EA5">
        <w:rPr>
          <w:rFonts w:asciiTheme="minorBidi" w:eastAsia="Calibri" w:hAnsiTheme="minorBidi"/>
          <w:sz w:val="24"/>
          <w:szCs w:val="24"/>
        </w:rPr>
        <w:t>or</w:t>
      </w:r>
      <w:r w:rsidRPr="00105EA5">
        <w:rPr>
          <w:rFonts w:asciiTheme="minorBidi" w:eastAsia="Calibri" w:hAnsiTheme="minorBidi"/>
          <w:sz w:val="24"/>
          <w:szCs w:val="24"/>
        </w:rPr>
        <w:t xml:space="preserve"> poultry disease diagnostics;</w:t>
      </w:r>
    </w:p>
    <w:p w:rsidR="009B6C40" w:rsidRPr="00105EA5" w:rsidRDefault="009B6C40" w:rsidP="0087241A">
      <w:pPr>
        <w:numPr>
          <w:ilvl w:val="0"/>
          <w:numId w:val="2"/>
        </w:numPr>
        <w:shd w:val="clear" w:color="auto" w:fill="FFFFFF"/>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 xml:space="preserve">“poultry premises” </w:t>
      </w:r>
      <w:r w:rsidR="00011D63" w:rsidRPr="00105EA5">
        <w:rPr>
          <w:rFonts w:asciiTheme="minorBidi" w:eastAsia="Calibri" w:hAnsiTheme="minorBidi"/>
          <w:sz w:val="24"/>
          <w:szCs w:val="24"/>
        </w:rPr>
        <w:t>includes a</w:t>
      </w:r>
      <w:r w:rsidRPr="00105EA5">
        <w:rPr>
          <w:rFonts w:asciiTheme="minorBidi" w:eastAsia="Calibri" w:hAnsiTheme="minorBidi"/>
          <w:sz w:val="24"/>
          <w:szCs w:val="24"/>
        </w:rPr>
        <w:t xml:space="preserve"> site </w:t>
      </w:r>
      <w:r w:rsidR="00011D63" w:rsidRPr="00105EA5">
        <w:rPr>
          <w:rFonts w:asciiTheme="minorBidi" w:eastAsia="Calibri" w:hAnsiTheme="minorBidi"/>
          <w:sz w:val="24"/>
          <w:szCs w:val="24"/>
        </w:rPr>
        <w:t>of a</w:t>
      </w:r>
      <w:r w:rsidRPr="00105EA5">
        <w:rPr>
          <w:rFonts w:asciiTheme="minorBidi" w:eastAsia="Calibri" w:hAnsiTheme="minorBidi"/>
          <w:sz w:val="24"/>
          <w:szCs w:val="24"/>
        </w:rPr>
        <w:t xml:space="preserve"> poultry farm, hatcher</w:t>
      </w:r>
      <w:r w:rsidR="004276AF" w:rsidRPr="00105EA5">
        <w:rPr>
          <w:rFonts w:asciiTheme="minorBidi" w:eastAsia="Calibri" w:hAnsiTheme="minorBidi"/>
          <w:sz w:val="24"/>
          <w:szCs w:val="24"/>
        </w:rPr>
        <w:t>y</w:t>
      </w:r>
      <w:r w:rsidR="00057624" w:rsidRPr="00105EA5">
        <w:rPr>
          <w:rFonts w:asciiTheme="minorBidi" w:eastAsia="Calibri" w:hAnsiTheme="minorBidi"/>
          <w:sz w:val="24"/>
          <w:szCs w:val="24"/>
        </w:rPr>
        <w:t xml:space="preserve"> of poultry eggs</w:t>
      </w:r>
      <w:r w:rsidRPr="00105EA5">
        <w:rPr>
          <w:rFonts w:asciiTheme="minorBidi" w:eastAsia="Calibri" w:hAnsiTheme="minorBidi"/>
          <w:sz w:val="24"/>
          <w:szCs w:val="24"/>
        </w:rPr>
        <w:t xml:space="preserve">, </w:t>
      </w:r>
      <w:r w:rsidR="00FB226F" w:rsidRPr="00105EA5">
        <w:rPr>
          <w:rFonts w:asciiTheme="minorBidi" w:eastAsia="Calibri" w:hAnsiTheme="minorBidi"/>
          <w:sz w:val="24"/>
          <w:szCs w:val="24"/>
          <w:lang w:val="en-GB"/>
        </w:rPr>
        <w:t xml:space="preserve">poultry processing </w:t>
      </w:r>
      <w:r w:rsidRPr="00105EA5">
        <w:rPr>
          <w:rFonts w:asciiTheme="minorBidi" w:eastAsia="Calibri" w:hAnsiTheme="minorBidi"/>
          <w:sz w:val="24"/>
          <w:szCs w:val="24"/>
        </w:rPr>
        <w:t>plant</w:t>
      </w:r>
      <w:r w:rsidR="00FB226F" w:rsidRPr="00105EA5">
        <w:rPr>
          <w:rFonts w:asciiTheme="minorBidi" w:eastAsia="Calibri" w:hAnsiTheme="minorBidi"/>
          <w:sz w:val="24"/>
          <w:szCs w:val="24"/>
        </w:rPr>
        <w:t xml:space="preserve">, </w:t>
      </w:r>
      <w:r w:rsidR="00FB226F" w:rsidRPr="00105EA5">
        <w:rPr>
          <w:rFonts w:asciiTheme="minorBidi" w:eastAsia="Calibri" w:hAnsiTheme="minorBidi"/>
          <w:sz w:val="24"/>
          <w:szCs w:val="24"/>
          <w:lang w:val="en-GB"/>
        </w:rPr>
        <w:t>poultry feed mill</w:t>
      </w:r>
      <w:r w:rsidRPr="00105EA5">
        <w:rPr>
          <w:rFonts w:asciiTheme="minorBidi" w:eastAsia="Calibri" w:hAnsiTheme="minorBidi"/>
          <w:sz w:val="24"/>
          <w:szCs w:val="24"/>
        </w:rPr>
        <w:t xml:space="preserve"> </w:t>
      </w:r>
      <w:r w:rsidR="00FB226F" w:rsidRPr="00105EA5">
        <w:rPr>
          <w:rFonts w:asciiTheme="minorBidi" w:eastAsia="Calibri" w:hAnsiTheme="minorBidi"/>
          <w:sz w:val="24"/>
          <w:szCs w:val="24"/>
        </w:rPr>
        <w:t>or</w:t>
      </w:r>
      <w:r w:rsidRPr="00105EA5">
        <w:rPr>
          <w:rFonts w:asciiTheme="minorBidi" w:eastAsia="Calibri" w:hAnsiTheme="minorBidi"/>
          <w:sz w:val="24"/>
          <w:szCs w:val="24"/>
        </w:rPr>
        <w:t xml:space="preserve"> poultry disease diagnostic facilit</w:t>
      </w:r>
      <w:r w:rsidR="004276AF" w:rsidRPr="00105EA5">
        <w:rPr>
          <w:rFonts w:asciiTheme="minorBidi" w:eastAsia="Calibri" w:hAnsiTheme="minorBidi"/>
          <w:sz w:val="24"/>
          <w:szCs w:val="24"/>
        </w:rPr>
        <w:t>y</w:t>
      </w:r>
      <w:r w:rsidRPr="00105EA5">
        <w:rPr>
          <w:rFonts w:asciiTheme="minorBidi" w:eastAsia="Calibri" w:hAnsiTheme="minorBidi"/>
          <w:sz w:val="24"/>
          <w:szCs w:val="24"/>
        </w:rPr>
        <w:t>;</w:t>
      </w:r>
    </w:p>
    <w:p w:rsidR="009B6C40" w:rsidRPr="00105EA5" w:rsidRDefault="009B6C40" w:rsidP="0087241A">
      <w:pPr>
        <w:numPr>
          <w:ilvl w:val="0"/>
          <w:numId w:val="2"/>
        </w:numPr>
        <w:shd w:val="clear" w:color="auto" w:fill="FFFFFF"/>
        <w:spacing w:after="0" w:line="240" w:lineRule="auto"/>
        <w:ind w:left="1440" w:hanging="720"/>
        <w:jc w:val="both"/>
        <w:rPr>
          <w:rFonts w:asciiTheme="minorBidi" w:eastAsia="Calibri" w:hAnsiTheme="minorBidi"/>
          <w:sz w:val="24"/>
          <w:szCs w:val="24"/>
        </w:rPr>
      </w:pPr>
      <w:r w:rsidRPr="00105EA5">
        <w:rPr>
          <w:rFonts w:asciiTheme="minorBidi" w:hAnsiTheme="minorBidi"/>
          <w:bCs/>
          <w:sz w:val="24"/>
          <w:szCs w:val="24"/>
        </w:rPr>
        <w:t xml:space="preserve">“poultry production” means any activity related to </w:t>
      </w:r>
      <w:r w:rsidR="00897BFF" w:rsidRPr="00105EA5">
        <w:rPr>
          <w:rFonts w:asciiTheme="minorBidi" w:eastAsia="Calibri" w:hAnsiTheme="minorBidi"/>
          <w:sz w:val="24"/>
          <w:szCs w:val="24"/>
        </w:rPr>
        <w:t>poultry farming, hatchery</w:t>
      </w:r>
      <w:r w:rsidR="00057624" w:rsidRPr="00105EA5">
        <w:rPr>
          <w:rFonts w:asciiTheme="minorBidi" w:eastAsia="Calibri" w:hAnsiTheme="minorBidi"/>
          <w:sz w:val="24"/>
          <w:szCs w:val="24"/>
        </w:rPr>
        <w:t xml:space="preserve"> of poultry eggs</w:t>
      </w:r>
      <w:r w:rsidR="00897BFF" w:rsidRPr="00105EA5">
        <w:rPr>
          <w:rFonts w:asciiTheme="minorBidi" w:eastAsia="Calibri" w:hAnsiTheme="minorBidi"/>
          <w:sz w:val="24"/>
          <w:szCs w:val="24"/>
        </w:rPr>
        <w:t xml:space="preserve">, </w:t>
      </w:r>
      <w:r w:rsidR="002F0CA9" w:rsidRPr="00105EA5">
        <w:rPr>
          <w:rFonts w:asciiTheme="minorBidi" w:eastAsia="Calibri" w:hAnsiTheme="minorBidi"/>
          <w:sz w:val="24"/>
          <w:szCs w:val="24"/>
        </w:rPr>
        <w:t xml:space="preserve">poultry </w:t>
      </w:r>
      <w:r w:rsidR="00897BFF" w:rsidRPr="00105EA5">
        <w:rPr>
          <w:rFonts w:asciiTheme="minorBidi" w:eastAsia="Calibri" w:hAnsiTheme="minorBidi"/>
          <w:sz w:val="24"/>
          <w:szCs w:val="24"/>
        </w:rPr>
        <w:t xml:space="preserve">processing </w:t>
      </w:r>
      <w:r w:rsidR="002F0CA9" w:rsidRPr="00105EA5">
        <w:rPr>
          <w:rFonts w:asciiTheme="minorBidi" w:eastAsia="Calibri" w:hAnsiTheme="minorBidi"/>
          <w:sz w:val="24"/>
          <w:szCs w:val="24"/>
        </w:rPr>
        <w:t>plant or</w:t>
      </w:r>
      <w:r w:rsidR="00897BFF" w:rsidRPr="00105EA5">
        <w:rPr>
          <w:rFonts w:asciiTheme="minorBidi" w:eastAsia="Calibri" w:hAnsiTheme="minorBidi"/>
          <w:sz w:val="24"/>
          <w:szCs w:val="24"/>
        </w:rPr>
        <w:t xml:space="preserve"> poultry disease diagnostics at a poultry premises</w:t>
      </w:r>
      <w:r w:rsidRPr="00105EA5">
        <w:rPr>
          <w:rFonts w:asciiTheme="minorBidi" w:hAnsiTheme="minorBidi"/>
          <w:bCs/>
          <w:sz w:val="24"/>
          <w:szCs w:val="24"/>
        </w:rPr>
        <w:t>;</w:t>
      </w:r>
    </w:p>
    <w:p w:rsidR="009B6C40" w:rsidRPr="00105EA5" w:rsidRDefault="009B6C40"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lastRenderedPageBreak/>
        <w:t xml:space="preserve">“poultry waste” means </w:t>
      </w:r>
      <w:r w:rsidR="00011D63" w:rsidRPr="00105EA5">
        <w:rPr>
          <w:rFonts w:asciiTheme="minorBidi" w:eastAsia="Calibri" w:hAnsiTheme="minorBidi"/>
          <w:sz w:val="24"/>
          <w:szCs w:val="24"/>
        </w:rPr>
        <w:t xml:space="preserve">solid or liquid </w:t>
      </w:r>
      <w:r w:rsidRPr="00105EA5">
        <w:rPr>
          <w:rFonts w:asciiTheme="minorBidi" w:eastAsia="Calibri" w:hAnsiTheme="minorBidi"/>
          <w:sz w:val="24"/>
          <w:szCs w:val="24"/>
        </w:rPr>
        <w:t xml:space="preserve">waste generated during poultry operation </w:t>
      </w:r>
      <w:r w:rsidR="00011D63" w:rsidRPr="00105EA5">
        <w:rPr>
          <w:rFonts w:asciiTheme="minorBidi" w:eastAsia="Calibri" w:hAnsiTheme="minorBidi"/>
          <w:sz w:val="24"/>
          <w:szCs w:val="24"/>
        </w:rPr>
        <w:t xml:space="preserve">and </w:t>
      </w:r>
      <w:r w:rsidR="00917C22" w:rsidRPr="00105EA5">
        <w:rPr>
          <w:rFonts w:asciiTheme="minorBidi" w:eastAsia="Calibri" w:hAnsiTheme="minorBidi"/>
          <w:sz w:val="24"/>
          <w:szCs w:val="24"/>
        </w:rPr>
        <w:t>such</w:t>
      </w:r>
      <w:r w:rsidR="005C4874" w:rsidRPr="00105EA5">
        <w:rPr>
          <w:rFonts w:asciiTheme="minorBidi" w:eastAsia="Calibri" w:hAnsiTheme="minorBidi"/>
          <w:sz w:val="24"/>
          <w:szCs w:val="24"/>
        </w:rPr>
        <w:t xml:space="preserve"> other waste</w:t>
      </w:r>
      <w:r w:rsidR="000B1424" w:rsidRPr="00105EA5">
        <w:rPr>
          <w:rFonts w:asciiTheme="minorBidi" w:eastAsia="Calibri" w:hAnsiTheme="minorBidi"/>
          <w:sz w:val="24"/>
          <w:szCs w:val="24"/>
        </w:rPr>
        <w:t xml:space="preserve"> as</w:t>
      </w:r>
      <w:r w:rsidR="005C4874" w:rsidRPr="00105EA5">
        <w:rPr>
          <w:rFonts w:asciiTheme="minorBidi" w:eastAsia="Calibri" w:hAnsiTheme="minorBidi"/>
          <w:sz w:val="24"/>
          <w:szCs w:val="24"/>
        </w:rPr>
        <w:t xml:space="preserve"> </w:t>
      </w:r>
      <w:r w:rsidRPr="00105EA5">
        <w:rPr>
          <w:rFonts w:asciiTheme="minorBidi" w:eastAsia="Calibri" w:hAnsiTheme="minorBidi"/>
          <w:sz w:val="24"/>
          <w:szCs w:val="24"/>
        </w:rPr>
        <w:t>the Government may</w:t>
      </w:r>
      <w:r w:rsidR="00917C22" w:rsidRPr="00105EA5">
        <w:rPr>
          <w:rFonts w:asciiTheme="minorBidi" w:eastAsia="Calibri" w:hAnsiTheme="minorBidi"/>
          <w:sz w:val="24"/>
          <w:szCs w:val="24"/>
        </w:rPr>
        <w:t>, by notification,</w:t>
      </w:r>
      <w:r w:rsidRPr="00105EA5">
        <w:rPr>
          <w:rFonts w:asciiTheme="minorBidi" w:eastAsia="Calibri" w:hAnsiTheme="minorBidi"/>
          <w:sz w:val="24"/>
          <w:szCs w:val="24"/>
        </w:rPr>
        <w:t xml:space="preserve"> specify</w:t>
      </w:r>
      <w:r w:rsidRPr="00105EA5">
        <w:rPr>
          <w:rFonts w:asciiTheme="minorBidi" w:hAnsiTheme="minorBidi"/>
          <w:sz w:val="24"/>
          <w:szCs w:val="24"/>
        </w:rPr>
        <w:t>;</w:t>
      </w:r>
    </w:p>
    <w:p w:rsidR="009B6C40" w:rsidRPr="00105EA5" w:rsidRDefault="00917C22"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 xml:space="preserve"> </w:t>
      </w:r>
      <w:r w:rsidR="009B6C40" w:rsidRPr="00105EA5">
        <w:rPr>
          <w:rFonts w:asciiTheme="minorBidi" w:eastAsia="Calibri" w:hAnsiTheme="minorBidi"/>
          <w:sz w:val="24"/>
          <w:szCs w:val="24"/>
        </w:rPr>
        <w:t>“prescribed” means prescribed by rules or regulations made under th</w:t>
      </w:r>
      <w:r w:rsidR="00FB226F" w:rsidRPr="00105EA5">
        <w:rPr>
          <w:rFonts w:asciiTheme="minorBidi" w:eastAsia="Calibri" w:hAnsiTheme="minorBidi"/>
          <w:sz w:val="24"/>
          <w:szCs w:val="24"/>
        </w:rPr>
        <w:t>e</w:t>
      </w:r>
      <w:r w:rsidR="009B6C40" w:rsidRPr="00105EA5">
        <w:rPr>
          <w:rFonts w:asciiTheme="minorBidi" w:eastAsia="Calibri" w:hAnsiTheme="minorBidi"/>
          <w:sz w:val="24"/>
          <w:szCs w:val="24"/>
        </w:rPr>
        <w:t xml:space="preserve"> Act;</w:t>
      </w:r>
    </w:p>
    <w:p w:rsidR="009B6C40" w:rsidRPr="00105EA5" w:rsidRDefault="009B6C40"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 xml:space="preserve">“proximity” means </w:t>
      </w:r>
      <w:r w:rsidR="00F1728A" w:rsidRPr="00105EA5">
        <w:rPr>
          <w:rFonts w:asciiTheme="minorBidi" w:eastAsia="Calibri" w:hAnsiTheme="minorBidi"/>
          <w:sz w:val="24"/>
          <w:szCs w:val="24"/>
        </w:rPr>
        <w:t xml:space="preserve">the </w:t>
      </w:r>
      <w:r w:rsidRPr="00105EA5">
        <w:rPr>
          <w:rFonts w:asciiTheme="minorBidi" w:eastAsia="Calibri" w:hAnsiTheme="minorBidi"/>
          <w:sz w:val="24"/>
          <w:szCs w:val="24"/>
        </w:rPr>
        <w:t xml:space="preserve">distance amongst </w:t>
      </w:r>
      <w:r w:rsidR="007B0D6A" w:rsidRPr="00105EA5">
        <w:rPr>
          <w:rFonts w:asciiTheme="minorBidi" w:eastAsia="Calibri" w:hAnsiTheme="minorBidi"/>
          <w:sz w:val="24"/>
          <w:szCs w:val="24"/>
        </w:rPr>
        <w:t>various types of</w:t>
      </w:r>
      <w:r w:rsidRPr="00105EA5">
        <w:rPr>
          <w:rFonts w:asciiTheme="minorBidi" w:eastAsia="Calibri" w:hAnsiTheme="minorBidi"/>
          <w:sz w:val="24"/>
          <w:szCs w:val="24"/>
        </w:rPr>
        <w:t xml:space="preserve"> poultry </w:t>
      </w:r>
      <w:r w:rsidR="007B0D6A" w:rsidRPr="00105EA5">
        <w:rPr>
          <w:rFonts w:asciiTheme="minorBidi" w:eastAsia="Calibri" w:hAnsiTheme="minorBidi"/>
          <w:sz w:val="24"/>
          <w:szCs w:val="24"/>
        </w:rPr>
        <w:t>farms</w:t>
      </w:r>
      <w:r w:rsidRPr="00105EA5">
        <w:rPr>
          <w:rFonts w:asciiTheme="minorBidi" w:eastAsia="Calibri" w:hAnsiTheme="minorBidi"/>
          <w:sz w:val="24"/>
          <w:szCs w:val="24"/>
        </w:rPr>
        <w:t>;</w:t>
      </w:r>
    </w:p>
    <w:p w:rsidR="009B6C40" w:rsidRPr="00105EA5" w:rsidRDefault="009B6C40" w:rsidP="0087241A">
      <w:pPr>
        <w:numPr>
          <w:ilvl w:val="0"/>
          <w:numId w:val="2"/>
        </w:numPr>
        <w:spacing w:after="0" w:line="240" w:lineRule="auto"/>
        <w:ind w:left="1440" w:hanging="720"/>
        <w:jc w:val="both"/>
        <w:rPr>
          <w:rFonts w:asciiTheme="minorBidi" w:eastAsia="Calibri" w:hAnsiTheme="minorBidi"/>
          <w:sz w:val="24"/>
          <w:szCs w:val="24"/>
        </w:rPr>
      </w:pPr>
      <w:r w:rsidRPr="00105EA5">
        <w:rPr>
          <w:rFonts w:asciiTheme="minorBidi" w:eastAsia="Calibri" w:hAnsiTheme="minorBidi"/>
          <w:sz w:val="24"/>
          <w:szCs w:val="24"/>
        </w:rPr>
        <w:t xml:space="preserve">“Registration Authority” means Director, Poultry Research Institute, Punjab or </w:t>
      </w:r>
      <w:r w:rsidR="00917C22" w:rsidRPr="00105EA5">
        <w:rPr>
          <w:rFonts w:asciiTheme="minorBidi" w:eastAsia="Calibri" w:hAnsiTheme="minorBidi"/>
          <w:sz w:val="24"/>
          <w:szCs w:val="24"/>
        </w:rPr>
        <w:t xml:space="preserve">such other officer as the </w:t>
      </w:r>
      <w:r w:rsidRPr="00105EA5">
        <w:rPr>
          <w:rFonts w:asciiTheme="minorBidi" w:eastAsia="Calibri" w:hAnsiTheme="minorBidi"/>
          <w:sz w:val="24"/>
          <w:szCs w:val="24"/>
        </w:rPr>
        <w:t xml:space="preserve"> Government</w:t>
      </w:r>
      <w:r w:rsidR="00917C22" w:rsidRPr="00105EA5">
        <w:rPr>
          <w:rFonts w:asciiTheme="minorBidi" w:eastAsia="Calibri" w:hAnsiTheme="minorBidi"/>
          <w:sz w:val="24"/>
          <w:szCs w:val="24"/>
        </w:rPr>
        <w:t xml:space="preserve"> may, by notification, specify</w:t>
      </w:r>
      <w:r w:rsidRPr="00105EA5">
        <w:rPr>
          <w:rFonts w:asciiTheme="minorBidi" w:eastAsia="Calibri" w:hAnsiTheme="minorBidi"/>
          <w:sz w:val="24"/>
          <w:szCs w:val="24"/>
        </w:rPr>
        <w:t>;</w:t>
      </w:r>
    </w:p>
    <w:p w:rsidR="009B6C40" w:rsidRPr="00105EA5" w:rsidRDefault="009B6C40" w:rsidP="0087241A">
      <w:pPr>
        <w:numPr>
          <w:ilvl w:val="0"/>
          <w:numId w:val="2"/>
        </w:numPr>
        <w:spacing w:after="0" w:line="240" w:lineRule="auto"/>
        <w:ind w:left="1440" w:hanging="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“regulations” mean</w:t>
      </w:r>
      <w:r w:rsidR="00594BAE" w:rsidRPr="00105EA5">
        <w:rPr>
          <w:rFonts w:asciiTheme="minorBidi" w:eastAsia="MS Mincho" w:hAnsiTheme="minorBidi"/>
          <w:sz w:val="24"/>
          <w:szCs w:val="24"/>
          <w:lang w:eastAsia="ja-JP"/>
        </w:rPr>
        <w:t>s</w:t>
      </w:r>
      <w:r w:rsidRPr="00105EA5">
        <w:rPr>
          <w:rFonts w:asciiTheme="minorBidi" w:eastAsia="MS Mincho" w:hAnsiTheme="minorBidi"/>
          <w:sz w:val="24"/>
          <w:szCs w:val="24"/>
          <w:lang w:eastAsia="ja-JP"/>
        </w:rPr>
        <w:t xml:space="preserve"> the regulation</w:t>
      </w:r>
      <w:r w:rsidR="00594BAE" w:rsidRPr="00105EA5">
        <w:rPr>
          <w:rFonts w:asciiTheme="minorBidi" w:eastAsia="MS Mincho" w:hAnsiTheme="minorBidi"/>
          <w:sz w:val="24"/>
          <w:szCs w:val="24"/>
          <w:lang w:eastAsia="ja-JP"/>
        </w:rPr>
        <w:t>s</w:t>
      </w:r>
      <w:r w:rsidRPr="00105EA5">
        <w:rPr>
          <w:rFonts w:asciiTheme="minorBidi" w:eastAsia="MS Mincho" w:hAnsiTheme="minorBidi"/>
          <w:sz w:val="24"/>
          <w:szCs w:val="24"/>
          <w:lang w:eastAsia="ja-JP"/>
        </w:rPr>
        <w:t xml:space="preserve"> framed under the Act;</w:t>
      </w:r>
    </w:p>
    <w:p w:rsidR="008B7102" w:rsidRPr="00105EA5" w:rsidRDefault="009B6C40" w:rsidP="0087241A">
      <w:pPr>
        <w:numPr>
          <w:ilvl w:val="0"/>
          <w:numId w:val="2"/>
        </w:numPr>
        <w:spacing w:after="0" w:line="240" w:lineRule="auto"/>
        <w:ind w:left="1440" w:hanging="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 xml:space="preserve">“rules” means </w:t>
      </w:r>
      <w:r w:rsidR="00594BAE" w:rsidRPr="00105EA5">
        <w:rPr>
          <w:rFonts w:asciiTheme="minorBidi" w:eastAsia="MS Mincho" w:hAnsiTheme="minorBidi"/>
          <w:sz w:val="24"/>
          <w:szCs w:val="24"/>
          <w:lang w:eastAsia="ja-JP"/>
        </w:rPr>
        <w:t xml:space="preserve">the </w:t>
      </w:r>
      <w:r w:rsidRPr="00105EA5">
        <w:rPr>
          <w:rFonts w:asciiTheme="minorBidi" w:eastAsia="MS Mincho" w:hAnsiTheme="minorBidi"/>
          <w:sz w:val="24"/>
          <w:szCs w:val="24"/>
          <w:lang w:eastAsia="ja-JP"/>
        </w:rPr>
        <w:t xml:space="preserve">rules </w:t>
      </w:r>
      <w:r w:rsidR="0064004A" w:rsidRPr="00105EA5">
        <w:rPr>
          <w:rFonts w:asciiTheme="minorBidi" w:eastAsia="MS Mincho" w:hAnsiTheme="minorBidi"/>
          <w:sz w:val="24"/>
          <w:szCs w:val="24"/>
          <w:lang w:eastAsia="ja-JP"/>
        </w:rPr>
        <w:t>made</w:t>
      </w:r>
      <w:r w:rsidRPr="00105EA5">
        <w:rPr>
          <w:rFonts w:asciiTheme="minorBidi" w:eastAsia="MS Mincho" w:hAnsiTheme="minorBidi"/>
          <w:sz w:val="24"/>
          <w:szCs w:val="24"/>
          <w:lang w:eastAsia="ja-JP"/>
        </w:rPr>
        <w:t xml:space="preserve"> under the Act; </w:t>
      </w:r>
    </w:p>
    <w:p w:rsidR="009B6C40" w:rsidRPr="00105EA5" w:rsidRDefault="008B7102" w:rsidP="0087241A">
      <w:pPr>
        <w:numPr>
          <w:ilvl w:val="0"/>
          <w:numId w:val="2"/>
        </w:numPr>
        <w:spacing w:after="0" w:line="240" w:lineRule="auto"/>
        <w:ind w:left="1440" w:hanging="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“Tribunal” means Tribunal constituted under section 38 of th</w:t>
      </w:r>
      <w:r w:rsidR="00F95E20" w:rsidRPr="00105EA5">
        <w:rPr>
          <w:rFonts w:asciiTheme="minorBidi" w:eastAsia="MS Mincho" w:hAnsiTheme="minorBidi"/>
          <w:sz w:val="24"/>
          <w:szCs w:val="24"/>
          <w:lang w:eastAsia="ja-JP"/>
        </w:rPr>
        <w:t>e Punjab Livestock Breeding Act</w:t>
      </w:r>
      <w:r w:rsidRPr="00105EA5">
        <w:rPr>
          <w:rFonts w:asciiTheme="minorBidi" w:eastAsia="MS Mincho" w:hAnsiTheme="minorBidi"/>
          <w:sz w:val="24"/>
          <w:szCs w:val="24"/>
          <w:lang w:eastAsia="ja-JP"/>
        </w:rPr>
        <w:t xml:space="preserve"> 2014 (XIII of 2014); </w:t>
      </w:r>
      <w:r w:rsidR="009B6C40" w:rsidRPr="00105EA5">
        <w:rPr>
          <w:rFonts w:asciiTheme="minorBidi" w:eastAsia="MS Mincho" w:hAnsiTheme="minorBidi"/>
          <w:sz w:val="24"/>
          <w:szCs w:val="24"/>
          <w:lang w:eastAsia="ja-JP"/>
        </w:rPr>
        <w:t>and</w:t>
      </w:r>
    </w:p>
    <w:p w:rsidR="009B6C40" w:rsidRPr="00105EA5" w:rsidRDefault="000F07B4" w:rsidP="0087241A">
      <w:pPr>
        <w:numPr>
          <w:ilvl w:val="0"/>
          <w:numId w:val="2"/>
        </w:numPr>
        <w:spacing w:after="0" w:line="240" w:lineRule="auto"/>
        <w:ind w:left="1440" w:hanging="720"/>
        <w:jc w:val="both"/>
        <w:rPr>
          <w:rFonts w:asciiTheme="minorBidi" w:eastAsia="MS Mincho" w:hAnsiTheme="minorBidi"/>
          <w:sz w:val="24"/>
          <w:szCs w:val="24"/>
          <w:lang w:eastAsia="ja-JP"/>
        </w:rPr>
      </w:pPr>
      <w:r w:rsidRPr="00105EA5">
        <w:rPr>
          <w:rFonts w:asciiTheme="minorBidi" w:hAnsiTheme="minorBidi"/>
          <w:sz w:val="24"/>
          <w:szCs w:val="24"/>
        </w:rPr>
        <w:t>“v</w:t>
      </w:r>
      <w:r w:rsidR="009B6C40" w:rsidRPr="00105EA5">
        <w:rPr>
          <w:rFonts w:asciiTheme="minorBidi" w:hAnsiTheme="minorBidi"/>
          <w:sz w:val="24"/>
          <w:szCs w:val="24"/>
        </w:rPr>
        <w:t>eterinarian</w:t>
      </w:r>
      <w:r w:rsidR="009B6C40" w:rsidRPr="00105EA5">
        <w:rPr>
          <w:rFonts w:asciiTheme="minorBidi" w:hAnsiTheme="minorBidi"/>
          <w:b/>
          <w:sz w:val="24"/>
          <w:szCs w:val="24"/>
        </w:rPr>
        <w:t xml:space="preserve">” </w:t>
      </w:r>
      <w:r w:rsidR="009B6C40" w:rsidRPr="00105EA5">
        <w:rPr>
          <w:rFonts w:asciiTheme="minorBidi" w:hAnsiTheme="minorBidi"/>
          <w:sz w:val="24"/>
          <w:szCs w:val="24"/>
        </w:rPr>
        <w:t xml:space="preserve">means a veterinary graduate registered with </w:t>
      </w:r>
      <w:r w:rsidR="00412D16" w:rsidRPr="00105EA5">
        <w:rPr>
          <w:rFonts w:asciiTheme="minorBidi" w:hAnsiTheme="minorBidi"/>
          <w:sz w:val="24"/>
          <w:szCs w:val="24"/>
        </w:rPr>
        <w:t xml:space="preserve">the </w:t>
      </w:r>
      <w:r w:rsidR="009B6C40" w:rsidRPr="00105EA5">
        <w:rPr>
          <w:rFonts w:asciiTheme="minorBidi" w:hAnsiTheme="minorBidi"/>
          <w:sz w:val="24"/>
          <w:szCs w:val="24"/>
        </w:rPr>
        <w:t>Pakistan Veterinary Medical Council.</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B6C40" w:rsidP="0022581C">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3.</w:t>
      </w:r>
      <w:r w:rsidRPr="00105EA5">
        <w:rPr>
          <w:rFonts w:asciiTheme="minorBidi" w:eastAsia="MS Mincho" w:hAnsiTheme="minorBidi"/>
          <w:b/>
          <w:sz w:val="24"/>
          <w:szCs w:val="24"/>
          <w:lang w:eastAsia="ja-JP"/>
        </w:rPr>
        <w:tab/>
        <w:t>Re</w:t>
      </w:r>
      <w:r w:rsidR="00281836" w:rsidRPr="00105EA5">
        <w:rPr>
          <w:rFonts w:asciiTheme="minorBidi" w:eastAsia="MS Mincho" w:hAnsiTheme="minorBidi"/>
          <w:b/>
          <w:sz w:val="24"/>
          <w:szCs w:val="24"/>
          <w:lang w:eastAsia="ja-JP"/>
        </w:rPr>
        <w:t>gistration of poultry premises</w:t>
      </w:r>
      <w:r w:rsidR="00281836"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(1) </w:t>
      </w:r>
      <w:r w:rsidR="00586753" w:rsidRPr="00105EA5">
        <w:rPr>
          <w:rFonts w:asciiTheme="minorBidi" w:eastAsia="MS Mincho" w:hAnsiTheme="minorBidi"/>
          <w:sz w:val="24"/>
          <w:szCs w:val="24"/>
          <w:lang w:eastAsia="ja-JP"/>
        </w:rPr>
        <w:t>T</w:t>
      </w:r>
      <w:r w:rsidR="00BC5905" w:rsidRPr="00105EA5">
        <w:rPr>
          <w:rFonts w:asciiTheme="minorBidi" w:eastAsia="MS Mincho" w:hAnsiTheme="minorBidi"/>
          <w:sz w:val="24"/>
          <w:szCs w:val="24"/>
          <w:lang w:eastAsia="ja-JP"/>
        </w:rPr>
        <w:t xml:space="preserve">he Registration Authority </w:t>
      </w:r>
      <w:r w:rsidR="000B1A4A" w:rsidRPr="00105EA5">
        <w:rPr>
          <w:rFonts w:asciiTheme="minorBidi" w:eastAsia="MS Mincho" w:hAnsiTheme="minorBidi"/>
          <w:sz w:val="24"/>
          <w:szCs w:val="24"/>
          <w:lang w:eastAsia="ja-JP"/>
        </w:rPr>
        <w:t>may</w:t>
      </w:r>
      <w:r w:rsidR="00586753" w:rsidRPr="00105EA5">
        <w:rPr>
          <w:rFonts w:asciiTheme="minorBidi" w:eastAsia="MS Mincho" w:hAnsiTheme="minorBidi"/>
          <w:sz w:val="24"/>
          <w:szCs w:val="24"/>
          <w:lang w:eastAsia="ja-JP"/>
        </w:rPr>
        <w:t>, on the  recommendation of the Registration Committee and subject to the prescribed conditions, register a poultry premises under this Act</w:t>
      </w:r>
      <w:r w:rsidRPr="00105EA5">
        <w:rPr>
          <w:rFonts w:asciiTheme="minorBidi" w:eastAsia="MS Mincho" w:hAnsiTheme="minorBidi"/>
          <w:sz w:val="24"/>
          <w:szCs w:val="24"/>
          <w:lang w:eastAsia="ja-JP"/>
        </w:rPr>
        <w:t xml:space="preserve">. </w:t>
      </w:r>
    </w:p>
    <w:p w:rsidR="009B6C40" w:rsidRPr="00105EA5" w:rsidRDefault="009B6C40"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(2)</w:t>
      </w:r>
      <w:r w:rsidRPr="00105EA5">
        <w:rPr>
          <w:rFonts w:asciiTheme="minorBidi" w:eastAsia="MS Mincho" w:hAnsiTheme="minorBidi"/>
          <w:sz w:val="24"/>
          <w:szCs w:val="24"/>
          <w:lang w:eastAsia="ja-JP"/>
        </w:rPr>
        <w:tab/>
      </w:r>
      <w:r w:rsidR="00C62461" w:rsidRPr="00105EA5">
        <w:rPr>
          <w:rFonts w:asciiTheme="minorBidi" w:eastAsia="MS Mincho" w:hAnsiTheme="minorBidi"/>
          <w:sz w:val="24"/>
          <w:szCs w:val="24"/>
          <w:lang w:eastAsia="ja-JP"/>
        </w:rPr>
        <w:t>Subject to subsection (3), a</w:t>
      </w:r>
      <w:r w:rsidRPr="00105EA5">
        <w:rPr>
          <w:rFonts w:asciiTheme="minorBidi" w:eastAsia="MS Mincho" w:hAnsiTheme="minorBidi"/>
          <w:sz w:val="24"/>
          <w:szCs w:val="24"/>
          <w:lang w:eastAsia="ja-JP"/>
        </w:rPr>
        <w:t xml:space="preserve"> person shall </w:t>
      </w:r>
      <w:r w:rsidR="00E700E3" w:rsidRPr="00105EA5">
        <w:rPr>
          <w:rFonts w:asciiTheme="minorBidi" w:eastAsia="MS Mincho" w:hAnsiTheme="minorBidi"/>
          <w:sz w:val="24"/>
          <w:szCs w:val="24"/>
          <w:lang w:eastAsia="ja-JP"/>
        </w:rPr>
        <w:t xml:space="preserve">not </w:t>
      </w:r>
      <w:r w:rsidR="005A7C86" w:rsidRPr="00105EA5">
        <w:rPr>
          <w:rFonts w:asciiTheme="minorBidi" w:eastAsia="MS Mincho" w:hAnsiTheme="minorBidi"/>
          <w:sz w:val="24"/>
          <w:szCs w:val="24"/>
          <w:lang w:eastAsia="ja-JP"/>
        </w:rPr>
        <w:t xml:space="preserve">establish a poultry premises or </w:t>
      </w:r>
      <w:r w:rsidRPr="00105EA5">
        <w:rPr>
          <w:rFonts w:asciiTheme="minorBidi" w:eastAsia="MS Mincho" w:hAnsiTheme="minorBidi"/>
          <w:sz w:val="24"/>
          <w:szCs w:val="24"/>
          <w:lang w:eastAsia="ja-JP"/>
        </w:rPr>
        <w:t xml:space="preserve">carry out poultry operation </w:t>
      </w:r>
      <w:r w:rsidR="00544195" w:rsidRPr="00105EA5">
        <w:rPr>
          <w:rFonts w:asciiTheme="minorBidi" w:eastAsia="MS Mincho" w:hAnsiTheme="minorBidi"/>
          <w:sz w:val="24"/>
          <w:szCs w:val="24"/>
          <w:lang w:eastAsia="ja-JP"/>
        </w:rPr>
        <w:t xml:space="preserve">at a poultry premises </w:t>
      </w:r>
      <w:r w:rsidR="000B1424" w:rsidRPr="00105EA5">
        <w:rPr>
          <w:rFonts w:asciiTheme="minorBidi" w:eastAsia="MS Mincho" w:hAnsiTheme="minorBidi"/>
          <w:sz w:val="24"/>
          <w:szCs w:val="24"/>
          <w:lang w:eastAsia="ja-JP"/>
        </w:rPr>
        <w:t>unless he holds a</w:t>
      </w:r>
      <w:r w:rsidRPr="00105EA5">
        <w:rPr>
          <w:rFonts w:asciiTheme="minorBidi" w:eastAsia="MS Mincho" w:hAnsiTheme="minorBidi"/>
          <w:sz w:val="24"/>
          <w:szCs w:val="24"/>
          <w:lang w:eastAsia="ja-JP"/>
        </w:rPr>
        <w:t xml:space="preserve"> </w:t>
      </w:r>
      <w:r w:rsidR="0074517E" w:rsidRPr="00105EA5">
        <w:rPr>
          <w:rFonts w:asciiTheme="minorBidi" w:eastAsia="MS Mincho" w:hAnsiTheme="minorBidi"/>
          <w:sz w:val="24"/>
          <w:szCs w:val="24"/>
          <w:lang w:eastAsia="ja-JP"/>
        </w:rPr>
        <w:t xml:space="preserve">valid </w:t>
      </w:r>
      <w:r w:rsidRPr="00105EA5">
        <w:rPr>
          <w:rFonts w:asciiTheme="minorBidi" w:eastAsia="MS Mincho" w:hAnsiTheme="minorBidi"/>
          <w:sz w:val="24"/>
          <w:szCs w:val="24"/>
          <w:lang w:eastAsia="ja-JP"/>
        </w:rPr>
        <w:t xml:space="preserve">certificate of registration issued </w:t>
      </w:r>
      <w:r w:rsidR="0074517E" w:rsidRPr="00105EA5">
        <w:rPr>
          <w:rFonts w:asciiTheme="minorBidi" w:eastAsia="MS Mincho" w:hAnsiTheme="minorBidi"/>
          <w:sz w:val="24"/>
          <w:szCs w:val="24"/>
          <w:lang w:eastAsia="ja-JP"/>
        </w:rPr>
        <w:t>under the Act</w:t>
      </w:r>
      <w:r w:rsidRPr="00105EA5">
        <w:rPr>
          <w:rFonts w:asciiTheme="minorBidi" w:eastAsia="MS Mincho" w:hAnsiTheme="minorBidi"/>
          <w:sz w:val="24"/>
          <w:szCs w:val="24"/>
          <w:lang w:eastAsia="ja-JP"/>
        </w:rPr>
        <w:t>.</w:t>
      </w:r>
    </w:p>
    <w:p w:rsidR="009B6C40" w:rsidRPr="00105EA5" w:rsidRDefault="009B6C40"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(3)</w:t>
      </w:r>
      <w:r w:rsidRPr="00105EA5">
        <w:rPr>
          <w:rFonts w:asciiTheme="minorBidi" w:eastAsia="MS Mincho" w:hAnsiTheme="minorBidi"/>
          <w:sz w:val="24"/>
          <w:szCs w:val="24"/>
          <w:lang w:eastAsia="ja-JP"/>
        </w:rPr>
        <w:tab/>
        <w:t xml:space="preserve">The </w:t>
      </w:r>
      <w:r w:rsidR="00E14C3C" w:rsidRPr="00105EA5">
        <w:rPr>
          <w:rFonts w:asciiTheme="minorBidi" w:eastAsia="MS Mincho" w:hAnsiTheme="minorBidi"/>
          <w:sz w:val="24"/>
          <w:szCs w:val="24"/>
          <w:lang w:eastAsia="ja-JP"/>
        </w:rPr>
        <w:t xml:space="preserve">owner of an </w:t>
      </w:r>
      <w:r w:rsidRPr="00105EA5">
        <w:rPr>
          <w:rFonts w:asciiTheme="minorBidi" w:eastAsia="MS Mincho" w:hAnsiTheme="minorBidi"/>
          <w:sz w:val="24"/>
          <w:szCs w:val="24"/>
          <w:lang w:eastAsia="ja-JP"/>
        </w:rPr>
        <w:t>existing p</w:t>
      </w:r>
      <w:r w:rsidR="00350E4D" w:rsidRPr="00105EA5">
        <w:rPr>
          <w:rFonts w:asciiTheme="minorBidi" w:eastAsia="MS Mincho" w:hAnsiTheme="minorBidi"/>
          <w:sz w:val="24"/>
          <w:szCs w:val="24"/>
          <w:lang w:eastAsia="ja-JP"/>
        </w:rPr>
        <w:t>oultry premises shall</w:t>
      </w:r>
      <w:r w:rsidR="005A7C86" w:rsidRPr="00105EA5">
        <w:rPr>
          <w:rFonts w:asciiTheme="minorBidi" w:eastAsia="MS Mincho" w:hAnsiTheme="minorBidi"/>
          <w:sz w:val="24"/>
          <w:szCs w:val="24"/>
          <w:lang w:eastAsia="ja-JP"/>
        </w:rPr>
        <w:t>,</w:t>
      </w:r>
      <w:r w:rsidR="00350E4D" w:rsidRPr="00105EA5">
        <w:rPr>
          <w:rFonts w:asciiTheme="minorBidi" w:eastAsia="MS Mincho" w:hAnsiTheme="minorBidi"/>
          <w:sz w:val="24"/>
          <w:szCs w:val="24"/>
          <w:lang w:eastAsia="ja-JP"/>
        </w:rPr>
        <w:t xml:space="preserve"> </w:t>
      </w:r>
      <w:r w:rsidRPr="00105EA5">
        <w:rPr>
          <w:rFonts w:asciiTheme="minorBidi" w:eastAsia="MS Mincho" w:hAnsiTheme="minorBidi"/>
          <w:sz w:val="24"/>
          <w:szCs w:val="24"/>
          <w:lang w:eastAsia="ja-JP"/>
        </w:rPr>
        <w:t>within six months of the commencement of the Act</w:t>
      </w:r>
      <w:r w:rsidR="005A7C86" w:rsidRPr="00105EA5">
        <w:rPr>
          <w:rFonts w:asciiTheme="minorBidi" w:eastAsia="MS Mincho" w:hAnsiTheme="minorBidi"/>
          <w:sz w:val="24"/>
          <w:szCs w:val="24"/>
          <w:lang w:eastAsia="ja-JP"/>
        </w:rPr>
        <w:t xml:space="preserve">, apply </w:t>
      </w:r>
      <w:r w:rsidR="0074517E" w:rsidRPr="00105EA5">
        <w:rPr>
          <w:rFonts w:asciiTheme="minorBidi" w:eastAsia="MS Mincho" w:hAnsiTheme="minorBidi"/>
          <w:sz w:val="24"/>
          <w:szCs w:val="24"/>
          <w:lang w:eastAsia="ja-JP"/>
        </w:rPr>
        <w:t>to</w:t>
      </w:r>
      <w:r w:rsidR="00E14C3C" w:rsidRPr="00105EA5">
        <w:rPr>
          <w:rFonts w:asciiTheme="minorBidi" w:eastAsia="MS Mincho" w:hAnsiTheme="minorBidi"/>
          <w:sz w:val="24"/>
          <w:szCs w:val="24"/>
          <w:lang w:eastAsia="ja-JP"/>
        </w:rPr>
        <w:t xml:space="preserve"> the Registration </w:t>
      </w:r>
      <w:r w:rsidR="002F0CA9" w:rsidRPr="00105EA5">
        <w:rPr>
          <w:rFonts w:asciiTheme="minorBidi" w:eastAsia="MS Mincho" w:hAnsiTheme="minorBidi"/>
          <w:sz w:val="24"/>
          <w:szCs w:val="24"/>
          <w:lang w:eastAsia="ja-JP"/>
        </w:rPr>
        <w:t>Committee</w:t>
      </w:r>
      <w:r w:rsidR="0074517E" w:rsidRPr="00105EA5">
        <w:rPr>
          <w:rFonts w:asciiTheme="minorBidi" w:eastAsia="MS Mincho" w:hAnsiTheme="minorBidi"/>
          <w:sz w:val="24"/>
          <w:szCs w:val="24"/>
          <w:lang w:eastAsia="ja-JP"/>
        </w:rPr>
        <w:t xml:space="preserve"> for registration under the Act</w:t>
      </w:r>
      <w:r w:rsidRPr="00105EA5">
        <w:rPr>
          <w:rFonts w:asciiTheme="minorBidi" w:eastAsia="MS Mincho" w:hAnsiTheme="minorBidi"/>
          <w:sz w:val="24"/>
          <w:szCs w:val="24"/>
          <w:lang w:eastAsia="ja-JP"/>
        </w:rPr>
        <w:t xml:space="preserve">. </w:t>
      </w:r>
    </w:p>
    <w:p w:rsidR="002F0CA9" w:rsidRPr="00105EA5" w:rsidRDefault="002F0CA9"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(4)</w:t>
      </w:r>
      <w:r w:rsidRPr="00105EA5">
        <w:rPr>
          <w:rFonts w:asciiTheme="minorBidi" w:eastAsia="MS Mincho" w:hAnsiTheme="minorBidi"/>
          <w:sz w:val="24"/>
          <w:szCs w:val="24"/>
          <w:lang w:eastAsia="ja-JP"/>
        </w:rPr>
        <w:tab/>
      </w:r>
      <w:r w:rsidR="0074517E" w:rsidRPr="00105EA5">
        <w:rPr>
          <w:rFonts w:asciiTheme="minorBidi" w:eastAsia="MS Mincho" w:hAnsiTheme="minorBidi"/>
          <w:sz w:val="24"/>
          <w:szCs w:val="24"/>
          <w:lang w:eastAsia="ja-JP"/>
        </w:rPr>
        <w:t>The decision on an</w:t>
      </w:r>
      <w:r w:rsidRPr="00105EA5">
        <w:rPr>
          <w:rFonts w:asciiTheme="minorBidi" w:eastAsia="MS Mincho" w:hAnsiTheme="minorBidi"/>
          <w:sz w:val="24"/>
          <w:szCs w:val="24"/>
          <w:lang w:eastAsia="ja-JP"/>
        </w:rPr>
        <w:t xml:space="preserve"> application for registration of a poultry premises </w:t>
      </w:r>
      <w:r w:rsidR="0074517E" w:rsidRPr="00105EA5">
        <w:rPr>
          <w:rFonts w:asciiTheme="minorBidi" w:eastAsia="MS Mincho" w:hAnsiTheme="minorBidi"/>
          <w:sz w:val="24"/>
          <w:szCs w:val="24"/>
          <w:lang w:eastAsia="ja-JP"/>
        </w:rPr>
        <w:t xml:space="preserve">shall be taken </w:t>
      </w:r>
      <w:r w:rsidRPr="00105EA5">
        <w:rPr>
          <w:rFonts w:asciiTheme="minorBidi" w:eastAsia="MS Mincho" w:hAnsiTheme="minorBidi"/>
          <w:sz w:val="24"/>
          <w:szCs w:val="24"/>
          <w:lang w:eastAsia="ja-JP"/>
        </w:rPr>
        <w:t xml:space="preserve">within thirty days from the receipt of </w:t>
      </w:r>
      <w:r w:rsidR="0074517E" w:rsidRPr="00105EA5">
        <w:rPr>
          <w:rFonts w:asciiTheme="minorBidi" w:eastAsia="MS Mincho" w:hAnsiTheme="minorBidi"/>
          <w:sz w:val="24"/>
          <w:szCs w:val="24"/>
          <w:lang w:eastAsia="ja-JP"/>
        </w:rPr>
        <w:t xml:space="preserve">the </w:t>
      </w:r>
      <w:r w:rsidRPr="00105EA5">
        <w:rPr>
          <w:rFonts w:asciiTheme="minorBidi" w:eastAsia="MS Mincho" w:hAnsiTheme="minorBidi"/>
          <w:sz w:val="24"/>
          <w:szCs w:val="24"/>
          <w:lang w:eastAsia="ja-JP"/>
        </w:rPr>
        <w:t xml:space="preserve">application </w:t>
      </w:r>
      <w:r w:rsidR="0074517E" w:rsidRPr="00105EA5">
        <w:rPr>
          <w:rFonts w:asciiTheme="minorBidi" w:eastAsia="MS Mincho" w:hAnsiTheme="minorBidi"/>
          <w:sz w:val="24"/>
          <w:szCs w:val="24"/>
          <w:lang w:eastAsia="ja-JP"/>
        </w:rPr>
        <w:t>for the purpose</w:t>
      </w:r>
      <w:r w:rsidR="00586753" w:rsidRPr="00105EA5">
        <w:rPr>
          <w:rFonts w:asciiTheme="minorBidi" w:eastAsia="MS Mincho" w:hAnsiTheme="minorBidi"/>
          <w:sz w:val="24"/>
          <w:szCs w:val="24"/>
          <w:lang w:eastAsia="ja-JP"/>
        </w:rPr>
        <w:t xml:space="preserve"> and the decision shall be conveyed to the applicant</w:t>
      </w:r>
      <w:r w:rsidRPr="00105EA5">
        <w:rPr>
          <w:rFonts w:asciiTheme="minorBidi" w:eastAsia="MS Mincho" w:hAnsiTheme="minorBidi"/>
          <w:sz w:val="24"/>
          <w:szCs w:val="24"/>
          <w:lang w:eastAsia="ja-JP"/>
        </w:rPr>
        <w:t>.</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544195"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4</w:t>
      </w:r>
      <w:r w:rsidR="009B6C40" w:rsidRPr="00105EA5">
        <w:rPr>
          <w:rFonts w:asciiTheme="minorBidi" w:eastAsia="MS Mincho" w:hAnsiTheme="minorBidi"/>
          <w:b/>
          <w:sz w:val="24"/>
          <w:szCs w:val="24"/>
          <w:lang w:eastAsia="ja-JP"/>
        </w:rPr>
        <w:t>.</w:t>
      </w:r>
      <w:r w:rsidR="009B6C40" w:rsidRPr="00105EA5">
        <w:rPr>
          <w:rFonts w:asciiTheme="minorBidi" w:eastAsia="MS Mincho" w:hAnsiTheme="minorBidi"/>
          <w:b/>
          <w:sz w:val="24"/>
          <w:szCs w:val="24"/>
          <w:lang w:eastAsia="ja-JP"/>
        </w:rPr>
        <w:tab/>
        <w:t>Registration Committee</w:t>
      </w:r>
      <w:r w:rsidR="00281836" w:rsidRPr="00105EA5">
        <w:rPr>
          <w:rFonts w:asciiTheme="minorBidi" w:eastAsia="MS Mincho" w:hAnsiTheme="minorBidi"/>
          <w:sz w:val="24"/>
          <w:szCs w:val="24"/>
          <w:lang w:eastAsia="ja-JP"/>
        </w:rPr>
        <w:t xml:space="preserve">.– </w:t>
      </w:r>
      <w:r w:rsidR="009B6C40" w:rsidRPr="00105EA5">
        <w:rPr>
          <w:rFonts w:asciiTheme="minorBidi" w:eastAsia="MS Mincho" w:hAnsiTheme="minorBidi"/>
          <w:sz w:val="24"/>
          <w:szCs w:val="24"/>
          <w:lang w:eastAsia="ja-JP"/>
        </w:rPr>
        <w:t xml:space="preserve">(1) The Government may, by notification, constitute </w:t>
      </w:r>
      <w:r w:rsidRPr="00105EA5">
        <w:rPr>
          <w:rFonts w:asciiTheme="minorBidi" w:eastAsia="MS Mincho" w:hAnsiTheme="minorBidi"/>
          <w:sz w:val="24"/>
          <w:szCs w:val="24"/>
          <w:lang w:eastAsia="ja-JP"/>
        </w:rPr>
        <w:t xml:space="preserve">one or more Registration </w:t>
      </w:r>
      <w:r w:rsidR="00586753" w:rsidRPr="00105EA5">
        <w:rPr>
          <w:rFonts w:asciiTheme="minorBidi" w:eastAsia="MS Mincho" w:hAnsiTheme="minorBidi"/>
          <w:sz w:val="24"/>
          <w:szCs w:val="24"/>
          <w:lang w:eastAsia="ja-JP"/>
        </w:rPr>
        <w:t xml:space="preserve">Committee </w:t>
      </w:r>
      <w:r w:rsidRPr="00105EA5">
        <w:rPr>
          <w:rFonts w:asciiTheme="minorBidi" w:eastAsia="MS Mincho" w:hAnsiTheme="minorBidi"/>
          <w:sz w:val="24"/>
          <w:szCs w:val="24"/>
          <w:lang w:eastAsia="ja-JP"/>
        </w:rPr>
        <w:t>to perform functions under th</w:t>
      </w:r>
      <w:r w:rsidR="0024594E" w:rsidRPr="00105EA5">
        <w:rPr>
          <w:rFonts w:asciiTheme="minorBidi" w:eastAsia="MS Mincho" w:hAnsiTheme="minorBidi"/>
          <w:sz w:val="24"/>
          <w:szCs w:val="24"/>
          <w:lang w:eastAsia="ja-JP"/>
        </w:rPr>
        <w:t>e</w:t>
      </w:r>
      <w:r w:rsidRPr="00105EA5">
        <w:rPr>
          <w:rFonts w:asciiTheme="minorBidi" w:eastAsia="MS Mincho" w:hAnsiTheme="minorBidi"/>
          <w:sz w:val="24"/>
          <w:szCs w:val="24"/>
          <w:lang w:eastAsia="ja-JP"/>
        </w:rPr>
        <w:t xml:space="preserve"> Act</w:t>
      </w:r>
      <w:r w:rsidR="0074517E" w:rsidRPr="00105EA5">
        <w:rPr>
          <w:rFonts w:asciiTheme="minorBidi" w:eastAsia="MS Mincho" w:hAnsiTheme="minorBidi"/>
          <w:sz w:val="24"/>
          <w:szCs w:val="24"/>
          <w:lang w:eastAsia="ja-JP"/>
        </w:rPr>
        <w:t xml:space="preserve"> and assign an area to a Committee</w:t>
      </w:r>
      <w:r w:rsidRPr="00105EA5">
        <w:rPr>
          <w:rFonts w:asciiTheme="minorBidi" w:eastAsia="MS Mincho" w:hAnsiTheme="minorBidi"/>
          <w:sz w:val="24"/>
          <w:szCs w:val="24"/>
          <w:lang w:eastAsia="ja-JP"/>
        </w:rPr>
        <w:t>.</w:t>
      </w:r>
      <w:r w:rsidR="009B6C40" w:rsidRPr="00105EA5">
        <w:rPr>
          <w:rFonts w:asciiTheme="minorBidi" w:eastAsia="MS Mincho" w:hAnsiTheme="minorBidi"/>
          <w:sz w:val="24"/>
          <w:szCs w:val="24"/>
          <w:lang w:eastAsia="ja-JP"/>
        </w:rPr>
        <w:t xml:space="preserve"> </w:t>
      </w:r>
    </w:p>
    <w:p w:rsidR="009B6C40" w:rsidRPr="00105EA5" w:rsidRDefault="009B6C40"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(2)</w:t>
      </w:r>
      <w:r w:rsidRPr="00105EA5">
        <w:rPr>
          <w:rFonts w:asciiTheme="minorBidi" w:eastAsia="MS Mincho" w:hAnsiTheme="minorBidi"/>
          <w:sz w:val="24"/>
          <w:szCs w:val="24"/>
          <w:lang w:eastAsia="ja-JP"/>
        </w:rPr>
        <w:tab/>
        <w:t xml:space="preserve">The </w:t>
      </w:r>
      <w:r w:rsidR="00544195" w:rsidRPr="00105EA5">
        <w:rPr>
          <w:rFonts w:asciiTheme="minorBidi" w:eastAsia="MS Mincho" w:hAnsiTheme="minorBidi"/>
          <w:sz w:val="24"/>
          <w:szCs w:val="24"/>
          <w:lang w:eastAsia="ja-JP"/>
        </w:rPr>
        <w:t>Registration Committee</w:t>
      </w:r>
      <w:r w:rsidRPr="00105EA5">
        <w:rPr>
          <w:rFonts w:asciiTheme="minorBidi" w:eastAsia="MS Mincho" w:hAnsiTheme="minorBidi"/>
          <w:sz w:val="24"/>
          <w:szCs w:val="24"/>
          <w:lang w:eastAsia="ja-JP"/>
        </w:rPr>
        <w:t xml:space="preserve"> shall </w:t>
      </w:r>
      <w:r w:rsidR="00544195" w:rsidRPr="00105EA5">
        <w:rPr>
          <w:rFonts w:asciiTheme="minorBidi" w:eastAsia="MS Mincho" w:hAnsiTheme="minorBidi"/>
          <w:sz w:val="24"/>
          <w:szCs w:val="24"/>
          <w:lang w:eastAsia="ja-JP"/>
        </w:rPr>
        <w:t xml:space="preserve">receive and </w:t>
      </w:r>
      <w:r w:rsidRPr="00105EA5">
        <w:rPr>
          <w:rFonts w:asciiTheme="minorBidi" w:eastAsia="MS Mincho" w:hAnsiTheme="minorBidi"/>
          <w:sz w:val="24"/>
          <w:szCs w:val="24"/>
          <w:lang w:eastAsia="ja-JP"/>
        </w:rPr>
        <w:t xml:space="preserve">scrutinize </w:t>
      </w:r>
      <w:r w:rsidR="0098236D" w:rsidRPr="00105EA5">
        <w:rPr>
          <w:rFonts w:asciiTheme="minorBidi" w:eastAsia="MS Mincho" w:hAnsiTheme="minorBidi"/>
          <w:sz w:val="24"/>
          <w:szCs w:val="24"/>
          <w:lang w:eastAsia="ja-JP"/>
        </w:rPr>
        <w:t xml:space="preserve">an </w:t>
      </w:r>
      <w:r w:rsidRPr="00105EA5">
        <w:rPr>
          <w:rFonts w:asciiTheme="minorBidi" w:eastAsia="MS Mincho" w:hAnsiTheme="minorBidi"/>
          <w:sz w:val="24"/>
          <w:szCs w:val="24"/>
          <w:lang w:eastAsia="ja-JP"/>
        </w:rPr>
        <w:t xml:space="preserve">application for registration of poultry premises and </w:t>
      </w:r>
      <w:r w:rsidR="0098236D" w:rsidRPr="00105EA5">
        <w:rPr>
          <w:rFonts w:asciiTheme="minorBidi" w:eastAsia="MS Mincho" w:hAnsiTheme="minorBidi"/>
          <w:sz w:val="24"/>
          <w:szCs w:val="24"/>
          <w:lang w:eastAsia="ja-JP"/>
        </w:rPr>
        <w:t xml:space="preserve">send its recommendations </w:t>
      </w:r>
      <w:r w:rsidRPr="00105EA5">
        <w:rPr>
          <w:rFonts w:asciiTheme="minorBidi" w:eastAsia="MS Mincho" w:hAnsiTheme="minorBidi"/>
          <w:sz w:val="24"/>
          <w:szCs w:val="24"/>
          <w:lang w:eastAsia="ja-JP"/>
        </w:rPr>
        <w:t xml:space="preserve">to the Registration Authority. </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56642F"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5</w:t>
      </w:r>
      <w:r w:rsidR="009B6C40" w:rsidRPr="00105EA5">
        <w:rPr>
          <w:rFonts w:asciiTheme="minorBidi" w:eastAsia="MS Mincho" w:hAnsiTheme="minorBidi"/>
          <w:b/>
          <w:sz w:val="24"/>
          <w:szCs w:val="24"/>
          <w:lang w:eastAsia="ja-JP"/>
        </w:rPr>
        <w:t>.</w:t>
      </w:r>
      <w:r w:rsidR="009B6C40" w:rsidRPr="00105EA5">
        <w:rPr>
          <w:rFonts w:asciiTheme="minorBidi" w:eastAsia="MS Mincho" w:hAnsiTheme="minorBidi"/>
          <w:b/>
          <w:sz w:val="24"/>
          <w:szCs w:val="24"/>
          <w:lang w:eastAsia="ja-JP"/>
        </w:rPr>
        <w:tab/>
        <w:t>Prohibition o</w:t>
      </w:r>
      <w:r w:rsidR="001A098B" w:rsidRPr="00105EA5">
        <w:rPr>
          <w:rFonts w:asciiTheme="minorBidi" w:eastAsia="MS Mincho" w:hAnsiTheme="minorBidi"/>
          <w:b/>
          <w:sz w:val="24"/>
          <w:szCs w:val="24"/>
          <w:lang w:eastAsia="ja-JP"/>
        </w:rPr>
        <w:t>n regist</w:t>
      </w:r>
      <w:r w:rsidR="009B6C40" w:rsidRPr="00105EA5">
        <w:rPr>
          <w:rFonts w:asciiTheme="minorBidi" w:eastAsia="MS Mincho" w:hAnsiTheme="minorBidi"/>
          <w:b/>
          <w:sz w:val="24"/>
          <w:szCs w:val="24"/>
          <w:lang w:eastAsia="ja-JP"/>
        </w:rPr>
        <w:t>r</w:t>
      </w:r>
      <w:r w:rsidR="001A098B" w:rsidRPr="00105EA5">
        <w:rPr>
          <w:rFonts w:asciiTheme="minorBidi" w:eastAsia="MS Mincho" w:hAnsiTheme="minorBidi"/>
          <w:b/>
          <w:sz w:val="24"/>
          <w:szCs w:val="24"/>
          <w:lang w:eastAsia="ja-JP"/>
        </w:rPr>
        <w:t>ation</w:t>
      </w:r>
      <w:r w:rsidR="00281836" w:rsidRPr="00105EA5">
        <w:rPr>
          <w:rFonts w:asciiTheme="minorBidi" w:eastAsia="MS Mincho" w:hAnsiTheme="minorBidi"/>
          <w:sz w:val="24"/>
          <w:szCs w:val="24"/>
          <w:lang w:eastAsia="ja-JP"/>
        </w:rPr>
        <w:t>.–</w:t>
      </w:r>
      <w:r w:rsidR="001A098B" w:rsidRPr="00105EA5">
        <w:rPr>
          <w:rFonts w:asciiTheme="minorBidi" w:eastAsia="MS Mincho" w:hAnsiTheme="minorBidi"/>
          <w:sz w:val="24"/>
          <w:szCs w:val="24"/>
          <w:lang w:eastAsia="ja-JP"/>
        </w:rPr>
        <w:t xml:space="preserve"> </w:t>
      </w:r>
      <w:r w:rsidR="009B6C40" w:rsidRPr="00105EA5">
        <w:rPr>
          <w:rFonts w:asciiTheme="minorBidi" w:eastAsia="MS Mincho" w:hAnsiTheme="minorBidi"/>
          <w:sz w:val="24"/>
          <w:szCs w:val="24"/>
          <w:lang w:eastAsia="ja-JP"/>
        </w:rPr>
        <w:t xml:space="preserve">The Registration Committee shall not recommend registration of any </w:t>
      </w:r>
      <w:r w:rsidR="003C5037" w:rsidRPr="00105EA5">
        <w:rPr>
          <w:rFonts w:asciiTheme="minorBidi" w:eastAsia="MS Mincho" w:hAnsiTheme="minorBidi"/>
          <w:sz w:val="24"/>
          <w:szCs w:val="24"/>
          <w:lang w:eastAsia="ja-JP"/>
        </w:rPr>
        <w:t xml:space="preserve">poultry premises to the Registration Authority </w:t>
      </w:r>
      <w:r w:rsidR="00586753" w:rsidRPr="00105EA5">
        <w:rPr>
          <w:rFonts w:asciiTheme="minorBidi" w:eastAsia="MS Mincho" w:hAnsiTheme="minorBidi"/>
          <w:sz w:val="24"/>
          <w:szCs w:val="24"/>
          <w:lang w:eastAsia="ja-JP"/>
        </w:rPr>
        <w:t>unless</w:t>
      </w:r>
      <w:r w:rsidR="0074517E" w:rsidRPr="00105EA5">
        <w:rPr>
          <w:rFonts w:asciiTheme="minorBidi" w:eastAsia="MS Mincho" w:hAnsiTheme="minorBidi"/>
          <w:sz w:val="24"/>
          <w:szCs w:val="24"/>
          <w:lang w:eastAsia="ja-JP"/>
        </w:rPr>
        <w:t xml:space="preserve"> </w:t>
      </w:r>
      <w:r w:rsidR="00586753" w:rsidRPr="00105EA5">
        <w:rPr>
          <w:rFonts w:asciiTheme="minorBidi" w:eastAsia="MS Mincho" w:hAnsiTheme="minorBidi"/>
          <w:sz w:val="24"/>
          <w:szCs w:val="24"/>
          <w:lang w:eastAsia="ja-JP"/>
        </w:rPr>
        <w:t xml:space="preserve">it is satisfied that </w:t>
      </w:r>
      <w:r w:rsidR="009B6C40" w:rsidRPr="00105EA5">
        <w:rPr>
          <w:rFonts w:asciiTheme="minorBidi" w:eastAsia="MS Mincho" w:hAnsiTheme="minorBidi"/>
          <w:sz w:val="24"/>
          <w:szCs w:val="24"/>
          <w:lang w:eastAsia="ja-JP"/>
        </w:rPr>
        <w:t xml:space="preserve">the criteria </w:t>
      </w:r>
      <w:r w:rsidR="000B1424" w:rsidRPr="00105EA5">
        <w:rPr>
          <w:rFonts w:asciiTheme="minorBidi" w:eastAsia="MS Mincho" w:hAnsiTheme="minorBidi"/>
          <w:sz w:val="24"/>
          <w:szCs w:val="24"/>
          <w:lang w:eastAsia="ja-JP"/>
        </w:rPr>
        <w:t xml:space="preserve"> prescribed </w:t>
      </w:r>
      <w:r w:rsidR="0051090A" w:rsidRPr="00105EA5">
        <w:rPr>
          <w:rFonts w:asciiTheme="minorBidi" w:eastAsia="MS Mincho" w:hAnsiTheme="minorBidi"/>
          <w:sz w:val="24"/>
          <w:szCs w:val="24"/>
          <w:lang w:eastAsia="ja-JP"/>
        </w:rPr>
        <w:t xml:space="preserve">by or under the Act </w:t>
      </w:r>
      <w:r w:rsidR="00586753" w:rsidRPr="00105EA5">
        <w:rPr>
          <w:rFonts w:asciiTheme="minorBidi" w:eastAsia="MS Mincho" w:hAnsiTheme="minorBidi"/>
          <w:sz w:val="24"/>
          <w:szCs w:val="24"/>
          <w:lang w:eastAsia="ja-JP"/>
        </w:rPr>
        <w:t xml:space="preserve">has been fulfilled and all the </w:t>
      </w:r>
      <w:r w:rsidR="009B6C40" w:rsidRPr="00105EA5">
        <w:rPr>
          <w:rFonts w:asciiTheme="minorBidi" w:eastAsia="MS Mincho" w:hAnsiTheme="minorBidi"/>
          <w:sz w:val="24"/>
          <w:szCs w:val="24"/>
          <w:lang w:eastAsia="ja-JP"/>
        </w:rPr>
        <w:t xml:space="preserve">information </w:t>
      </w:r>
      <w:r w:rsidR="00586753" w:rsidRPr="00105EA5">
        <w:rPr>
          <w:rFonts w:asciiTheme="minorBidi" w:eastAsia="MS Mincho" w:hAnsiTheme="minorBidi"/>
          <w:sz w:val="24"/>
          <w:szCs w:val="24"/>
          <w:lang w:eastAsia="ja-JP"/>
        </w:rPr>
        <w:t xml:space="preserve">necessary for the </w:t>
      </w:r>
      <w:r w:rsidR="003C5037" w:rsidRPr="00105EA5">
        <w:rPr>
          <w:rFonts w:asciiTheme="minorBidi" w:eastAsia="MS Mincho" w:hAnsiTheme="minorBidi"/>
          <w:sz w:val="24"/>
          <w:szCs w:val="24"/>
          <w:lang w:eastAsia="ja-JP"/>
        </w:rPr>
        <w:t>scrutiny of the application</w:t>
      </w:r>
      <w:r w:rsidR="0024594E" w:rsidRPr="00105EA5">
        <w:rPr>
          <w:rFonts w:asciiTheme="minorBidi" w:eastAsia="MS Mincho" w:hAnsiTheme="minorBidi"/>
          <w:sz w:val="24"/>
          <w:szCs w:val="24"/>
          <w:lang w:eastAsia="ja-JP"/>
        </w:rPr>
        <w:t xml:space="preserve"> </w:t>
      </w:r>
      <w:r w:rsidR="00586753" w:rsidRPr="00105EA5">
        <w:rPr>
          <w:rFonts w:asciiTheme="minorBidi" w:eastAsia="MS Mincho" w:hAnsiTheme="minorBidi"/>
          <w:sz w:val="24"/>
          <w:szCs w:val="24"/>
          <w:lang w:eastAsia="ja-JP"/>
        </w:rPr>
        <w:t>has been provided</w:t>
      </w:r>
      <w:r w:rsidR="009B6C40" w:rsidRPr="00105EA5">
        <w:rPr>
          <w:rFonts w:asciiTheme="minorBidi" w:eastAsia="MS Mincho" w:hAnsiTheme="minorBidi"/>
          <w:sz w:val="24"/>
          <w:szCs w:val="24"/>
          <w:lang w:eastAsia="ja-JP"/>
        </w:rPr>
        <w:t xml:space="preserve">. </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83147"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6</w:t>
      </w:r>
      <w:r w:rsidR="009B6C40" w:rsidRPr="00105EA5">
        <w:rPr>
          <w:rFonts w:asciiTheme="minorBidi" w:eastAsia="MS Mincho" w:hAnsiTheme="minorBidi"/>
          <w:b/>
          <w:sz w:val="24"/>
          <w:szCs w:val="24"/>
          <w:lang w:eastAsia="ja-JP"/>
        </w:rPr>
        <w:t>.</w:t>
      </w:r>
      <w:r w:rsidR="009B6C40" w:rsidRPr="00105EA5">
        <w:rPr>
          <w:rFonts w:asciiTheme="minorBidi" w:eastAsia="MS Mincho" w:hAnsiTheme="minorBidi"/>
          <w:b/>
          <w:sz w:val="24"/>
          <w:szCs w:val="24"/>
          <w:lang w:eastAsia="ja-JP"/>
        </w:rPr>
        <w:tab/>
        <w:t>Registration or renewal fee</w:t>
      </w:r>
      <w:r w:rsidR="00281836" w:rsidRPr="00105EA5">
        <w:rPr>
          <w:rFonts w:asciiTheme="minorBidi" w:eastAsia="MS Mincho" w:hAnsiTheme="minorBidi"/>
          <w:sz w:val="24"/>
          <w:szCs w:val="24"/>
          <w:lang w:eastAsia="ja-JP"/>
        </w:rPr>
        <w:t>.–</w:t>
      </w:r>
      <w:r w:rsidR="009B6C40" w:rsidRPr="00105EA5">
        <w:rPr>
          <w:rFonts w:asciiTheme="minorBidi" w:eastAsia="MS Mincho" w:hAnsiTheme="minorBidi"/>
          <w:sz w:val="24"/>
          <w:szCs w:val="24"/>
          <w:lang w:eastAsia="ja-JP"/>
        </w:rPr>
        <w:t xml:space="preserve"> (1) The Government shall</w:t>
      </w:r>
      <w:r w:rsidR="0074517E" w:rsidRPr="00105EA5">
        <w:rPr>
          <w:rFonts w:asciiTheme="minorBidi" w:eastAsia="MS Mincho" w:hAnsiTheme="minorBidi"/>
          <w:sz w:val="24"/>
          <w:szCs w:val="24"/>
          <w:lang w:eastAsia="ja-JP"/>
        </w:rPr>
        <w:t xml:space="preserve"> prescribe</w:t>
      </w:r>
      <w:r w:rsidR="009B6C40" w:rsidRPr="00105EA5">
        <w:rPr>
          <w:rFonts w:asciiTheme="minorBidi" w:eastAsia="MS Mincho" w:hAnsiTheme="minorBidi"/>
          <w:sz w:val="24"/>
          <w:szCs w:val="24"/>
          <w:lang w:eastAsia="ja-JP"/>
        </w:rPr>
        <w:t xml:space="preserve"> the fee for registration </w:t>
      </w:r>
      <w:r w:rsidR="00586753" w:rsidRPr="00105EA5">
        <w:rPr>
          <w:rFonts w:asciiTheme="minorBidi" w:eastAsia="MS Mincho" w:hAnsiTheme="minorBidi"/>
          <w:sz w:val="24"/>
          <w:szCs w:val="24"/>
          <w:lang w:eastAsia="ja-JP"/>
        </w:rPr>
        <w:t>and</w:t>
      </w:r>
      <w:r w:rsidR="009B6C40" w:rsidRPr="00105EA5">
        <w:rPr>
          <w:rFonts w:asciiTheme="minorBidi" w:eastAsia="MS Mincho" w:hAnsiTheme="minorBidi"/>
          <w:sz w:val="24"/>
          <w:szCs w:val="24"/>
          <w:lang w:eastAsia="ja-JP"/>
        </w:rPr>
        <w:t xml:space="preserve"> renewal of </w:t>
      </w:r>
      <w:r w:rsidRPr="00105EA5">
        <w:rPr>
          <w:rFonts w:asciiTheme="minorBidi" w:eastAsia="MS Mincho" w:hAnsiTheme="minorBidi"/>
          <w:sz w:val="24"/>
          <w:szCs w:val="24"/>
          <w:lang w:eastAsia="ja-JP"/>
        </w:rPr>
        <w:t>registration of a poultry premises or a class of poultry premises</w:t>
      </w:r>
      <w:r w:rsidR="009B6C40" w:rsidRPr="00105EA5">
        <w:rPr>
          <w:rFonts w:asciiTheme="minorBidi" w:eastAsia="MS Mincho" w:hAnsiTheme="minorBidi"/>
          <w:sz w:val="24"/>
          <w:szCs w:val="24"/>
          <w:lang w:eastAsia="ja-JP"/>
        </w:rPr>
        <w:t>.</w:t>
      </w:r>
    </w:p>
    <w:p w:rsidR="009B6C40" w:rsidRPr="00105EA5" w:rsidRDefault="009B6C40"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(2)</w:t>
      </w:r>
      <w:r w:rsidRPr="00105EA5">
        <w:rPr>
          <w:rFonts w:asciiTheme="minorBidi" w:eastAsia="MS Mincho" w:hAnsiTheme="minorBidi"/>
          <w:sz w:val="24"/>
          <w:szCs w:val="24"/>
          <w:lang w:eastAsia="ja-JP"/>
        </w:rPr>
        <w:tab/>
        <w:t xml:space="preserve">The </w:t>
      </w:r>
      <w:r w:rsidR="00983147" w:rsidRPr="00105EA5">
        <w:rPr>
          <w:rFonts w:asciiTheme="minorBidi" w:eastAsia="MS Mincho" w:hAnsiTheme="minorBidi"/>
          <w:sz w:val="24"/>
          <w:szCs w:val="24"/>
          <w:lang w:eastAsia="ja-JP"/>
        </w:rPr>
        <w:t xml:space="preserve">applicant shall, in the prescribed manner, deposit the fee for registration or renewal of registration </w:t>
      </w:r>
      <w:r w:rsidR="00586753" w:rsidRPr="00105EA5">
        <w:rPr>
          <w:rFonts w:asciiTheme="minorBidi" w:eastAsia="MS Mincho" w:hAnsiTheme="minorBidi"/>
          <w:sz w:val="24"/>
          <w:szCs w:val="24"/>
          <w:lang w:eastAsia="ja-JP"/>
        </w:rPr>
        <w:t>and attach with the application the original receipt of payment</w:t>
      </w:r>
      <w:r w:rsidRPr="00105EA5">
        <w:rPr>
          <w:rFonts w:asciiTheme="minorBidi" w:eastAsia="MS Mincho" w:hAnsiTheme="minorBidi"/>
          <w:sz w:val="24"/>
          <w:szCs w:val="24"/>
          <w:lang w:eastAsia="ja-JP"/>
        </w:rPr>
        <w:t>.</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83147"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7</w:t>
      </w:r>
      <w:r w:rsidR="009B6C40" w:rsidRPr="00105EA5">
        <w:rPr>
          <w:rFonts w:asciiTheme="minorBidi" w:eastAsia="MS Mincho" w:hAnsiTheme="minorBidi"/>
          <w:b/>
          <w:sz w:val="24"/>
          <w:szCs w:val="24"/>
          <w:lang w:eastAsia="ja-JP"/>
        </w:rPr>
        <w:t>.</w:t>
      </w:r>
      <w:r w:rsidR="009B6C40" w:rsidRPr="00105EA5">
        <w:rPr>
          <w:rFonts w:asciiTheme="minorBidi" w:eastAsia="MS Mincho" w:hAnsiTheme="minorBidi"/>
          <w:b/>
          <w:sz w:val="24"/>
          <w:szCs w:val="24"/>
          <w:lang w:eastAsia="ja-JP"/>
        </w:rPr>
        <w:tab/>
        <w:t>Suspension of registration</w:t>
      </w:r>
      <w:r w:rsidR="00281836" w:rsidRPr="00105EA5">
        <w:rPr>
          <w:rFonts w:asciiTheme="minorBidi" w:eastAsia="MS Mincho" w:hAnsiTheme="minorBidi"/>
          <w:sz w:val="24"/>
          <w:szCs w:val="24"/>
          <w:lang w:eastAsia="ja-JP"/>
        </w:rPr>
        <w:t>.–</w:t>
      </w:r>
      <w:r w:rsidR="009B6C40" w:rsidRPr="00105EA5">
        <w:rPr>
          <w:rFonts w:asciiTheme="minorBidi" w:eastAsia="MS Mincho" w:hAnsiTheme="minorBidi"/>
          <w:b/>
          <w:sz w:val="24"/>
          <w:szCs w:val="24"/>
          <w:lang w:eastAsia="ja-JP"/>
        </w:rPr>
        <w:t xml:space="preserve"> </w:t>
      </w:r>
      <w:r w:rsidR="009B6C40" w:rsidRPr="00105EA5">
        <w:rPr>
          <w:rFonts w:asciiTheme="minorBidi" w:eastAsia="MS Mincho" w:hAnsiTheme="minorBidi"/>
          <w:sz w:val="24"/>
          <w:szCs w:val="24"/>
          <w:lang w:eastAsia="ja-JP"/>
        </w:rPr>
        <w:t>Where a</w:t>
      </w:r>
      <w:r w:rsidR="00586753" w:rsidRPr="00105EA5">
        <w:rPr>
          <w:rFonts w:asciiTheme="minorBidi" w:eastAsia="MS Mincho" w:hAnsiTheme="minorBidi"/>
          <w:sz w:val="24"/>
          <w:szCs w:val="24"/>
          <w:lang w:eastAsia="ja-JP"/>
        </w:rPr>
        <w:t>n owner</w:t>
      </w:r>
      <w:r w:rsidR="0041389B" w:rsidRPr="00105EA5">
        <w:rPr>
          <w:rFonts w:asciiTheme="minorBidi" w:eastAsia="MS Mincho" w:hAnsiTheme="minorBidi"/>
          <w:sz w:val="24"/>
          <w:szCs w:val="24"/>
          <w:lang w:eastAsia="ja-JP"/>
        </w:rPr>
        <w:t>, who holds a registration under the Act,</w:t>
      </w:r>
      <w:r w:rsidR="009B6C40" w:rsidRPr="00105EA5">
        <w:rPr>
          <w:rFonts w:asciiTheme="minorBidi" w:eastAsia="MS Mincho" w:hAnsiTheme="minorBidi"/>
          <w:sz w:val="24"/>
          <w:szCs w:val="24"/>
          <w:lang w:eastAsia="ja-JP"/>
        </w:rPr>
        <w:t xml:space="preserve"> is found to have contravened any of the provisions of the Act, rules or regulations, the Registration Authority may</w:t>
      </w:r>
      <w:r w:rsidR="0074517E" w:rsidRPr="00105EA5">
        <w:rPr>
          <w:rFonts w:asciiTheme="minorBidi" w:eastAsia="MS Mincho" w:hAnsiTheme="minorBidi"/>
          <w:sz w:val="24"/>
          <w:szCs w:val="24"/>
          <w:lang w:eastAsia="ja-JP"/>
        </w:rPr>
        <w:t xml:space="preserve">, after affording him </w:t>
      </w:r>
      <w:r w:rsidR="000B1424" w:rsidRPr="00105EA5">
        <w:rPr>
          <w:rFonts w:asciiTheme="minorBidi" w:eastAsia="MS Mincho" w:hAnsiTheme="minorBidi"/>
          <w:sz w:val="24"/>
          <w:szCs w:val="24"/>
          <w:lang w:eastAsia="ja-JP"/>
        </w:rPr>
        <w:t xml:space="preserve">or his authorized representative </w:t>
      </w:r>
      <w:r w:rsidR="0074517E" w:rsidRPr="00105EA5">
        <w:rPr>
          <w:rFonts w:asciiTheme="minorBidi" w:eastAsia="MS Mincho" w:hAnsiTheme="minorBidi"/>
          <w:sz w:val="24"/>
          <w:szCs w:val="24"/>
          <w:lang w:eastAsia="ja-JP"/>
        </w:rPr>
        <w:t>an opportunity of hearing,</w:t>
      </w:r>
      <w:r w:rsidR="009B6C40" w:rsidRPr="00105EA5">
        <w:rPr>
          <w:rFonts w:asciiTheme="minorBidi" w:eastAsia="MS Mincho" w:hAnsiTheme="minorBidi"/>
          <w:sz w:val="24"/>
          <w:szCs w:val="24"/>
          <w:lang w:eastAsia="ja-JP"/>
        </w:rPr>
        <w:t xml:space="preserve"> suspend the registration by an order stating </w:t>
      </w:r>
      <w:r w:rsidR="009B6C40" w:rsidRPr="00105EA5">
        <w:rPr>
          <w:rFonts w:asciiTheme="minorBidi" w:eastAsia="MS Mincho" w:hAnsiTheme="minorBidi"/>
          <w:sz w:val="24"/>
          <w:szCs w:val="24"/>
          <w:lang w:eastAsia="ja-JP"/>
        </w:rPr>
        <w:lastRenderedPageBreak/>
        <w:t xml:space="preserve">the specific reasons of suspension along with any remedial step or steps to be taken by the </w:t>
      </w:r>
      <w:r w:rsidR="00586753" w:rsidRPr="00105EA5">
        <w:rPr>
          <w:rFonts w:asciiTheme="minorBidi" w:eastAsia="MS Mincho" w:hAnsiTheme="minorBidi"/>
          <w:sz w:val="24"/>
          <w:szCs w:val="24"/>
          <w:lang w:eastAsia="ja-JP"/>
        </w:rPr>
        <w:t>owner</w:t>
      </w:r>
      <w:r w:rsidR="009B6C40" w:rsidRPr="00105EA5">
        <w:rPr>
          <w:rFonts w:asciiTheme="minorBidi" w:eastAsia="MS Mincho" w:hAnsiTheme="minorBidi"/>
          <w:sz w:val="24"/>
          <w:szCs w:val="24"/>
          <w:lang w:eastAsia="ja-JP"/>
        </w:rPr>
        <w:t>.</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A3085C" w:rsidP="0022581C">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8</w:t>
      </w:r>
      <w:r w:rsidR="009B6C40" w:rsidRPr="00105EA5">
        <w:rPr>
          <w:rFonts w:asciiTheme="minorBidi" w:eastAsia="MS Mincho" w:hAnsiTheme="minorBidi"/>
          <w:b/>
          <w:sz w:val="24"/>
          <w:szCs w:val="24"/>
          <w:lang w:eastAsia="ja-JP"/>
        </w:rPr>
        <w:t>.</w:t>
      </w:r>
      <w:r w:rsidR="009B6C40" w:rsidRPr="00105EA5">
        <w:rPr>
          <w:rFonts w:asciiTheme="minorBidi" w:eastAsia="MS Mincho" w:hAnsiTheme="minorBidi"/>
          <w:b/>
          <w:sz w:val="24"/>
          <w:szCs w:val="24"/>
          <w:lang w:eastAsia="ja-JP"/>
        </w:rPr>
        <w:tab/>
        <w:t>Cancellation of registration</w:t>
      </w:r>
      <w:r w:rsidR="00281836" w:rsidRPr="00105EA5">
        <w:rPr>
          <w:rFonts w:asciiTheme="minorBidi" w:eastAsia="MS Mincho" w:hAnsiTheme="minorBidi"/>
          <w:sz w:val="24"/>
          <w:szCs w:val="24"/>
          <w:lang w:eastAsia="ja-JP"/>
        </w:rPr>
        <w:t>.–</w:t>
      </w:r>
      <w:r w:rsidR="009B6C40" w:rsidRPr="00105EA5">
        <w:rPr>
          <w:rFonts w:asciiTheme="minorBidi" w:eastAsia="MS Mincho" w:hAnsiTheme="minorBidi"/>
          <w:bCs/>
          <w:sz w:val="24"/>
          <w:szCs w:val="24"/>
          <w:lang w:eastAsia="ja-JP"/>
        </w:rPr>
        <w:t xml:space="preserve"> </w:t>
      </w:r>
      <w:r w:rsidR="0074517E" w:rsidRPr="00105EA5">
        <w:rPr>
          <w:rFonts w:asciiTheme="minorBidi" w:eastAsia="MS Mincho" w:hAnsiTheme="minorBidi"/>
          <w:bCs/>
          <w:sz w:val="24"/>
          <w:szCs w:val="24"/>
          <w:lang w:eastAsia="ja-JP"/>
        </w:rPr>
        <w:t xml:space="preserve">If the </w:t>
      </w:r>
      <w:r w:rsidR="0051090A" w:rsidRPr="00105EA5">
        <w:rPr>
          <w:rFonts w:asciiTheme="minorBidi" w:eastAsia="MS Mincho" w:hAnsiTheme="minorBidi"/>
          <w:bCs/>
          <w:sz w:val="24"/>
          <w:szCs w:val="24"/>
          <w:lang w:eastAsia="ja-JP"/>
        </w:rPr>
        <w:t>owner</w:t>
      </w:r>
      <w:r w:rsidR="0074517E" w:rsidRPr="00105EA5">
        <w:rPr>
          <w:rFonts w:asciiTheme="minorBidi" w:eastAsia="MS Mincho" w:hAnsiTheme="minorBidi"/>
          <w:bCs/>
          <w:sz w:val="24"/>
          <w:szCs w:val="24"/>
          <w:lang w:eastAsia="ja-JP"/>
        </w:rPr>
        <w:t xml:space="preserve"> </w:t>
      </w:r>
      <w:r w:rsidR="0074517E" w:rsidRPr="00105EA5">
        <w:rPr>
          <w:rFonts w:asciiTheme="minorBidi" w:eastAsia="MS Mincho" w:hAnsiTheme="minorBidi"/>
          <w:sz w:val="24"/>
          <w:szCs w:val="24"/>
          <w:lang w:eastAsia="ja-JP"/>
        </w:rPr>
        <w:t xml:space="preserve">fails to take remedial steps as </w:t>
      </w:r>
      <w:r w:rsidR="00DF0BEF" w:rsidRPr="00105EA5">
        <w:rPr>
          <w:rFonts w:asciiTheme="minorBidi" w:eastAsia="MS Mincho" w:hAnsiTheme="minorBidi"/>
          <w:sz w:val="24"/>
          <w:szCs w:val="24"/>
          <w:lang w:eastAsia="ja-JP"/>
        </w:rPr>
        <w:t>required</w:t>
      </w:r>
      <w:r w:rsidR="0074517E" w:rsidRPr="00105EA5">
        <w:rPr>
          <w:rFonts w:asciiTheme="minorBidi" w:eastAsia="MS Mincho" w:hAnsiTheme="minorBidi"/>
          <w:sz w:val="24"/>
          <w:szCs w:val="24"/>
          <w:lang w:eastAsia="ja-JP"/>
        </w:rPr>
        <w:t xml:space="preserve"> in the order of suspension of registration </w:t>
      </w:r>
      <w:r w:rsidR="00DF0BEF" w:rsidRPr="00105EA5">
        <w:rPr>
          <w:rFonts w:asciiTheme="minorBidi" w:eastAsia="MS Mincho" w:hAnsiTheme="minorBidi"/>
          <w:sz w:val="24"/>
          <w:szCs w:val="24"/>
          <w:lang w:eastAsia="ja-JP"/>
        </w:rPr>
        <w:t>issued under</w:t>
      </w:r>
      <w:r w:rsidR="0074517E" w:rsidRPr="00105EA5">
        <w:rPr>
          <w:rFonts w:asciiTheme="minorBidi" w:eastAsia="MS Mincho" w:hAnsiTheme="minorBidi"/>
          <w:sz w:val="24"/>
          <w:szCs w:val="24"/>
          <w:lang w:eastAsia="ja-JP"/>
        </w:rPr>
        <w:t xml:space="preserve"> section 7</w:t>
      </w:r>
      <w:r w:rsidR="00DF0BEF" w:rsidRPr="00105EA5">
        <w:rPr>
          <w:rFonts w:asciiTheme="minorBidi" w:eastAsia="MS Mincho" w:hAnsiTheme="minorBidi"/>
          <w:sz w:val="24"/>
          <w:szCs w:val="24"/>
          <w:lang w:eastAsia="ja-JP"/>
        </w:rPr>
        <w:t xml:space="preserve"> within fourteen days of the communication of the order, the Registration Authority may cancel the registration certificate after issuing </w:t>
      </w:r>
      <w:r w:rsidR="0051090A" w:rsidRPr="00105EA5">
        <w:rPr>
          <w:rFonts w:asciiTheme="minorBidi" w:eastAsia="MS Mincho" w:hAnsiTheme="minorBidi"/>
          <w:sz w:val="24"/>
          <w:szCs w:val="24"/>
          <w:lang w:eastAsia="ja-JP"/>
        </w:rPr>
        <w:t>a</w:t>
      </w:r>
      <w:r w:rsidR="00DF0BEF" w:rsidRPr="00105EA5">
        <w:rPr>
          <w:rFonts w:asciiTheme="minorBidi" w:eastAsia="MS Mincho" w:hAnsiTheme="minorBidi"/>
          <w:sz w:val="24"/>
          <w:szCs w:val="24"/>
          <w:lang w:eastAsia="ja-JP"/>
        </w:rPr>
        <w:t xml:space="preserve"> show-cause notice and hearing the </w:t>
      </w:r>
      <w:r w:rsidR="0051090A" w:rsidRPr="00105EA5">
        <w:rPr>
          <w:rFonts w:asciiTheme="minorBidi" w:eastAsia="MS Mincho" w:hAnsiTheme="minorBidi"/>
          <w:sz w:val="24"/>
          <w:szCs w:val="24"/>
          <w:lang w:eastAsia="ja-JP"/>
        </w:rPr>
        <w:t>owner or his authorised representative</w:t>
      </w:r>
      <w:r w:rsidR="00DF0BEF" w:rsidRPr="00105EA5">
        <w:rPr>
          <w:rFonts w:asciiTheme="minorBidi" w:eastAsia="MS Mincho" w:hAnsiTheme="minorBidi"/>
          <w:sz w:val="24"/>
          <w:szCs w:val="24"/>
          <w:lang w:eastAsia="ja-JP"/>
        </w:rPr>
        <w:t>.</w:t>
      </w:r>
      <w:r w:rsidR="009B6C40" w:rsidRPr="00105EA5">
        <w:rPr>
          <w:rFonts w:asciiTheme="minorBidi" w:eastAsia="MS Mincho" w:hAnsiTheme="minorBidi"/>
          <w:sz w:val="24"/>
          <w:szCs w:val="24"/>
          <w:lang w:eastAsia="ja-JP"/>
        </w:rPr>
        <w:tab/>
      </w:r>
    </w:p>
    <w:p w:rsidR="000B3999" w:rsidRDefault="000B3999" w:rsidP="00105EA5">
      <w:pPr>
        <w:spacing w:after="0" w:line="240" w:lineRule="auto"/>
        <w:jc w:val="both"/>
        <w:rPr>
          <w:rFonts w:asciiTheme="minorBidi" w:eastAsia="MS Mincho" w:hAnsiTheme="minorBidi"/>
          <w:b/>
          <w:bCs/>
          <w:sz w:val="24"/>
          <w:szCs w:val="24"/>
          <w:lang w:eastAsia="ja-JP"/>
        </w:rPr>
      </w:pPr>
    </w:p>
    <w:p w:rsidR="009B6C40" w:rsidRPr="00105EA5" w:rsidRDefault="00B16D23"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bCs/>
          <w:sz w:val="24"/>
          <w:szCs w:val="24"/>
          <w:lang w:eastAsia="ja-JP"/>
        </w:rPr>
        <w:t>9</w:t>
      </w:r>
      <w:r w:rsidR="009B6C40" w:rsidRPr="00105EA5">
        <w:rPr>
          <w:rFonts w:asciiTheme="minorBidi" w:eastAsia="MS Mincho" w:hAnsiTheme="minorBidi"/>
          <w:b/>
          <w:bCs/>
          <w:sz w:val="24"/>
          <w:szCs w:val="24"/>
          <w:lang w:eastAsia="ja-JP"/>
        </w:rPr>
        <w:t>.</w:t>
      </w:r>
      <w:r w:rsidR="009B6C40" w:rsidRPr="00105EA5">
        <w:rPr>
          <w:rFonts w:asciiTheme="minorBidi" w:eastAsia="MS Mincho" w:hAnsiTheme="minorBidi"/>
          <w:b/>
          <w:bCs/>
          <w:sz w:val="24"/>
          <w:szCs w:val="24"/>
          <w:lang w:eastAsia="ja-JP"/>
        </w:rPr>
        <w:tab/>
        <w:t>Re-registration</w:t>
      </w:r>
      <w:r w:rsidR="00281836" w:rsidRPr="00105EA5">
        <w:rPr>
          <w:rFonts w:asciiTheme="minorBidi" w:eastAsia="MS Mincho" w:hAnsiTheme="minorBidi"/>
          <w:sz w:val="24"/>
          <w:szCs w:val="24"/>
          <w:lang w:eastAsia="ja-JP"/>
        </w:rPr>
        <w:t>.–</w:t>
      </w:r>
      <w:r w:rsidR="009B6C40" w:rsidRPr="00105EA5">
        <w:rPr>
          <w:rFonts w:asciiTheme="minorBidi" w:eastAsia="MS Mincho" w:hAnsiTheme="minorBidi"/>
          <w:b/>
          <w:bCs/>
          <w:sz w:val="24"/>
          <w:szCs w:val="24"/>
          <w:lang w:eastAsia="ja-JP"/>
        </w:rPr>
        <w:t xml:space="preserve"> </w:t>
      </w:r>
      <w:r w:rsidRPr="00105EA5">
        <w:rPr>
          <w:rFonts w:asciiTheme="minorBidi" w:eastAsia="MS Mincho" w:hAnsiTheme="minorBidi"/>
          <w:sz w:val="24"/>
          <w:szCs w:val="24"/>
          <w:lang w:eastAsia="ja-JP"/>
        </w:rPr>
        <w:t>A</w:t>
      </w:r>
      <w:r w:rsidR="009B6C40" w:rsidRPr="00105EA5">
        <w:rPr>
          <w:rFonts w:asciiTheme="minorBidi" w:eastAsia="MS Mincho" w:hAnsiTheme="minorBidi"/>
          <w:sz w:val="24"/>
          <w:szCs w:val="24"/>
          <w:lang w:eastAsia="ja-JP"/>
        </w:rPr>
        <w:t xml:space="preserve"> person</w:t>
      </w:r>
      <w:r w:rsidRPr="00105EA5">
        <w:rPr>
          <w:rFonts w:asciiTheme="minorBidi" w:eastAsia="MS Mincho" w:hAnsiTheme="minorBidi"/>
          <w:sz w:val="24"/>
          <w:szCs w:val="24"/>
          <w:lang w:eastAsia="ja-JP"/>
        </w:rPr>
        <w:t>,</w:t>
      </w:r>
      <w:r w:rsidR="009B6C40" w:rsidRPr="00105EA5">
        <w:rPr>
          <w:rFonts w:asciiTheme="minorBidi" w:eastAsia="MS Mincho" w:hAnsiTheme="minorBidi"/>
          <w:sz w:val="24"/>
          <w:szCs w:val="24"/>
          <w:lang w:eastAsia="ja-JP"/>
        </w:rPr>
        <w:t xml:space="preserve"> whose registration has been cancelled under </w:t>
      </w:r>
      <w:r w:rsidR="007166C1" w:rsidRPr="00105EA5">
        <w:rPr>
          <w:rFonts w:asciiTheme="minorBidi" w:eastAsia="MS Mincho" w:hAnsiTheme="minorBidi"/>
          <w:sz w:val="24"/>
          <w:szCs w:val="24"/>
          <w:lang w:eastAsia="ja-JP"/>
        </w:rPr>
        <w:t>section 8</w:t>
      </w:r>
      <w:r w:rsidR="009B6C40" w:rsidRPr="00105EA5">
        <w:rPr>
          <w:rFonts w:asciiTheme="minorBidi" w:eastAsia="MS Mincho" w:hAnsiTheme="minorBidi"/>
          <w:sz w:val="24"/>
          <w:szCs w:val="24"/>
          <w:lang w:eastAsia="ja-JP"/>
        </w:rPr>
        <w:t xml:space="preserve">, </w:t>
      </w:r>
      <w:r w:rsidRPr="00105EA5">
        <w:rPr>
          <w:rFonts w:asciiTheme="minorBidi" w:eastAsia="MS Mincho" w:hAnsiTheme="minorBidi"/>
          <w:sz w:val="24"/>
          <w:szCs w:val="24"/>
          <w:lang w:eastAsia="ja-JP"/>
        </w:rPr>
        <w:t xml:space="preserve">may apply </w:t>
      </w:r>
      <w:r w:rsidR="009B6C40" w:rsidRPr="00105EA5">
        <w:rPr>
          <w:rFonts w:asciiTheme="minorBidi" w:eastAsia="MS Mincho" w:hAnsiTheme="minorBidi"/>
          <w:sz w:val="24"/>
          <w:szCs w:val="24"/>
          <w:lang w:eastAsia="ja-JP"/>
        </w:rPr>
        <w:t>for</w:t>
      </w:r>
      <w:r w:rsidR="00DF0BEF" w:rsidRPr="00105EA5">
        <w:rPr>
          <w:rFonts w:asciiTheme="minorBidi" w:eastAsia="MS Mincho" w:hAnsiTheme="minorBidi"/>
          <w:sz w:val="24"/>
          <w:szCs w:val="24"/>
          <w:lang w:eastAsia="ja-JP"/>
        </w:rPr>
        <w:t xml:space="preserve"> new </w:t>
      </w:r>
      <w:r w:rsidR="009B6C40" w:rsidRPr="00105EA5">
        <w:rPr>
          <w:rFonts w:asciiTheme="minorBidi" w:eastAsia="MS Mincho" w:hAnsiTheme="minorBidi"/>
          <w:sz w:val="24"/>
          <w:szCs w:val="24"/>
          <w:lang w:eastAsia="ja-JP"/>
        </w:rPr>
        <w:t>registration</w:t>
      </w:r>
      <w:r w:rsidRPr="00105EA5">
        <w:rPr>
          <w:rFonts w:asciiTheme="minorBidi" w:eastAsia="MS Mincho" w:hAnsiTheme="minorBidi"/>
          <w:sz w:val="24"/>
          <w:szCs w:val="24"/>
          <w:lang w:eastAsia="ja-JP"/>
        </w:rPr>
        <w:t xml:space="preserve"> of the poultry premises in the prescribed manner</w:t>
      </w:r>
      <w:r w:rsidR="009B6C40" w:rsidRPr="00105EA5">
        <w:rPr>
          <w:rFonts w:asciiTheme="minorBidi" w:eastAsia="MS Mincho" w:hAnsiTheme="minorBidi"/>
          <w:i/>
          <w:iCs/>
          <w:sz w:val="24"/>
          <w:szCs w:val="24"/>
          <w:lang w:eastAsia="ja-JP"/>
        </w:rPr>
        <w:t>.</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1</w:t>
      </w:r>
      <w:r w:rsidR="00B16D23" w:rsidRPr="00105EA5">
        <w:rPr>
          <w:rFonts w:asciiTheme="minorBidi" w:eastAsia="MS Mincho" w:hAnsiTheme="minorBidi"/>
          <w:b/>
          <w:sz w:val="24"/>
          <w:szCs w:val="24"/>
          <w:lang w:eastAsia="ja-JP"/>
        </w:rPr>
        <w:t>0</w:t>
      </w:r>
      <w:r w:rsidRPr="00105EA5">
        <w:rPr>
          <w:rFonts w:asciiTheme="minorBidi" w:eastAsia="MS Mincho" w:hAnsiTheme="minorBidi"/>
          <w:b/>
          <w:sz w:val="24"/>
          <w:szCs w:val="24"/>
          <w:lang w:eastAsia="ja-JP"/>
        </w:rPr>
        <w:t>.</w:t>
      </w:r>
      <w:r w:rsidRPr="00105EA5">
        <w:rPr>
          <w:rFonts w:asciiTheme="minorBidi" w:eastAsia="MS Mincho" w:hAnsiTheme="minorBidi"/>
          <w:b/>
          <w:sz w:val="24"/>
          <w:szCs w:val="24"/>
          <w:lang w:eastAsia="ja-JP"/>
        </w:rPr>
        <w:tab/>
        <w:t>Appellate Board</w:t>
      </w:r>
      <w:r w:rsidR="00281836"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(1) The Government shall, by notification</w:t>
      </w:r>
      <w:r w:rsidR="00DF0BEF"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constitute an Appellate Board </w:t>
      </w:r>
      <w:r w:rsidR="00DF0BEF" w:rsidRPr="00105EA5">
        <w:rPr>
          <w:rFonts w:asciiTheme="minorBidi" w:eastAsia="MS Mincho" w:hAnsiTheme="minorBidi"/>
          <w:sz w:val="24"/>
          <w:szCs w:val="24"/>
          <w:lang w:eastAsia="ja-JP"/>
        </w:rPr>
        <w:t xml:space="preserve">consisting of the chairperson and two other members </w:t>
      </w:r>
      <w:r w:rsidR="005259EA" w:rsidRPr="00105EA5">
        <w:rPr>
          <w:rFonts w:asciiTheme="minorBidi" w:eastAsia="MS Mincho" w:hAnsiTheme="minorBidi"/>
          <w:sz w:val="24"/>
          <w:szCs w:val="24"/>
          <w:lang w:eastAsia="ja-JP"/>
        </w:rPr>
        <w:t xml:space="preserve">for </w:t>
      </w:r>
      <w:r w:rsidR="00DF0BEF" w:rsidRPr="00105EA5">
        <w:rPr>
          <w:rFonts w:asciiTheme="minorBidi" w:eastAsia="MS Mincho" w:hAnsiTheme="minorBidi"/>
          <w:sz w:val="24"/>
          <w:szCs w:val="24"/>
          <w:lang w:eastAsia="ja-JP"/>
        </w:rPr>
        <w:t>each district or</w:t>
      </w:r>
      <w:r w:rsidR="0051090A" w:rsidRPr="00105EA5">
        <w:rPr>
          <w:rFonts w:asciiTheme="minorBidi" w:eastAsia="MS Mincho" w:hAnsiTheme="minorBidi"/>
          <w:sz w:val="24"/>
          <w:szCs w:val="24"/>
          <w:lang w:eastAsia="ja-JP"/>
        </w:rPr>
        <w:t xml:space="preserve"> for</w:t>
      </w:r>
      <w:r w:rsidR="00DF0BEF" w:rsidRPr="00105EA5">
        <w:rPr>
          <w:rFonts w:asciiTheme="minorBidi" w:eastAsia="MS Mincho" w:hAnsiTheme="minorBidi"/>
          <w:sz w:val="24"/>
          <w:szCs w:val="24"/>
          <w:lang w:eastAsia="ja-JP"/>
        </w:rPr>
        <w:t xml:space="preserve"> more than one district</w:t>
      </w:r>
      <w:r w:rsidRPr="00105EA5">
        <w:rPr>
          <w:rFonts w:asciiTheme="minorBidi" w:eastAsia="MS Mincho" w:hAnsiTheme="minorBidi"/>
          <w:sz w:val="24"/>
          <w:szCs w:val="24"/>
          <w:lang w:eastAsia="ja-JP"/>
        </w:rPr>
        <w:t xml:space="preserve">. </w:t>
      </w:r>
    </w:p>
    <w:p w:rsidR="009B6C40" w:rsidRPr="00105EA5" w:rsidRDefault="009B6C40"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(2)</w:t>
      </w:r>
      <w:r w:rsidRPr="00105EA5">
        <w:rPr>
          <w:rFonts w:asciiTheme="minorBidi" w:eastAsia="MS Mincho" w:hAnsiTheme="minorBidi"/>
          <w:sz w:val="24"/>
          <w:szCs w:val="24"/>
          <w:lang w:eastAsia="ja-JP"/>
        </w:rPr>
        <w:tab/>
      </w:r>
      <w:r w:rsidR="0051090A" w:rsidRPr="00105EA5">
        <w:rPr>
          <w:rFonts w:asciiTheme="minorBidi" w:eastAsia="MS Mincho" w:hAnsiTheme="minorBidi"/>
          <w:sz w:val="24"/>
          <w:szCs w:val="24"/>
          <w:lang w:eastAsia="ja-JP"/>
        </w:rPr>
        <w:t>The owner</w:t>
      </w:r>
      <w:r w:rsidRPr="00105EA5">
        <w:rPr>
          <w:rFonts w:asciiTheme="minorBidi" w:eastAsia="MS Mincho" w:hAnsiTheme="minorBidi"/>
          <w:sz w:val="24"/>
          <w:szCs w:val="24"/>
          <w:lang w:eastAsia="ja-JP"/>
        </w:rPr>
        <w:t xml:space="preserve"> aggrieved by </w:t>
      </w:r>
      <w:r w:rsidR="00B16D23" w:rsidRPr="00105EA5">
        <w:rPr>
          <w:rFonts w:asciiTheme="minorBidi" w:eastAsia="MS Mincho" w:hAnsiTheme="minorBidi"/>
          <w:sz w:val="24"/>
          <w:szCs w:val="24"/>
          <w:lang w:eastAsia="ja-JP"/>
        </w:rPr>
        <w:t>a</w:t>
      </w:r>
      <w:r w:rsidRPr="00105EA5">
        <w:rPr>
          <w:rFonts w:asciiTheme="minorBidi" w:eastAsia="MS Mincho" w:hAnsiTheme="minorBidi"/>
          <w:sz w:val="24"/>
          <w:szCs w:val="24"/>
          <w:lang w:eastAsia="ja-JP"/>
        </w:rPr>
        <w:t xml:space="preserve"> decision </w:t>
      </w:r>
      <w:r w:rsidR="00B16D23" w:rsidRPr="00105EA5">
        <w:rPr>
          <w:rFonts w:asciiTheme="minorBidi" w:eastAsia="MS Mincho" w:hAnsiTheme="minorBidi"/>
          <w:sz w:val="24"/>
          <w:szCs w:val="24"/>
          <w:lang w:eastAsia="ja-JP"/>
        </w:rPr>
        <w:t>of</w:t>
      </w:r>
      <w:r w:rsidRPr="00105EA5">
        <w:rPr>
          <w:rFonts w:asciiTheme="minorBidi" w:eastAsia="MS Mincho" w:hAnsiTheme="minorBidi"/>
          <w:sz w:val="24"/>
          <w:szCs w:val="24"/>
          <w:lang w:eastAsia="ja-JP"/>
        </w:rPr>
        <w:t xml:space="preserve"> the Registration Authority may</w:t>
      </w:r>
      <w:r w:rsidR="00B16D23" w:rsidRPr="00105EA5">
        <w:rPr>
          <w:rFonts w:asciiTheme="minorBidi" w:eastAsia="MS Mincho" w:hAnsiTheme="minorBidi"/>
          <w:sz w:val="24"/>
          <w:szCs w:val="24"/>
          <w:lang w:eastAsia="ja-JP"/>
        </w:rPr>
        <w:t>, within thirty days from the date of communication of the decision,</w:t>
      </w:r>
      <w:r w:rsidRPr="00105EA5">
        <w:rPr>
          <w:rFonts w:asciiTheme="minorBidi" w:eastAsia="MS Mincho" w:hAnsiTheme="minorBidi"/>
          <w:sz w:val="24"/>
          <w:szCs w:val="24"/>
          <w:lang w:eastAsia="ja-JP"/>
        </w:rPr>
        <w:t xml:space="preserve"> prefer an appeal to the Appellate Board</w:t>
      </w:r>
      <w:r w:rsidR="0051090A" w:rsidRPr="00105EA5">
        <w:rPr>
          <w:rFonts w:asciiTheme="minorBidi" w:eastAsia="MS Mincho" w:hAnsiTheme="minorBidi"/>
          <w:sz w:val="24"/>
          <w:szCs w:val="24"/>
          <w:lang w:eastAsia="ja-JP"/>
        </w:rPr>
        <w:t xml:space="preserve"> and the Board shall pass appropriate orders within forty five days</w:t>
      </w:r>
      <w:r w:rsidRPr="00105EA5">
        <w:rPr>
          <w:rFonts w:asciiTheme="minorBidi" w:eastAsia="MS Mincho" w:hAnsiTheme="minorBidi"/>
          <w:sz w:val="24"/>
          <w:szCs w:val="24"/>
          <w:lang w:eastAsia="ja-JP"/>
        </w:rPr>
        <w:t xml:space="preserve">. </w:t>
      </w:r>
    </w:p>
    <w:p w:rsidR="000B3999" w:rsidRDefault="000B3999" w:rsidP="00105EA5">
      <w:pPr>
        <w:spacing w:after="0" w:line="240" w:lineRule="auto"/>
        <w:jc w:val="both"/>
        <w:rPr>
          <w:rFonts w:asciiTheme="minorBidi" w:eastAsia="MS Mincho" w:hAnsiTheme="minorBidi"/>
          <w:b/>
          <w:sz w:val="24"/>
          <w:szCs w:val="24"/>
          <w:lang w:eastAsia="ja-JP"/>
        </w:rPr>
      </w:pPr>
    </w:p>
    <w:p w:rsidR="00350E4D"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1</w:t>
      </w:r>
      <w:r w:rsidR="00B16D23" w:rsidRPr="00105EA5">
        <w:rPr>
          <w:rFonts w:asciiTheme="minorBidi" w:eastAsia="MS Mincho" w:hAnsiTheme="minorBidi"/>
          <w:b/>
          <w:sz w:val="24"/>
          <w:szCs w:val="24"/>
          <w:lang w:eastAsia="ja-JP"/>
        </w:rPr>
        <w:t>1</w:t>
      </w:r>
      <w:r w:rsidRPr="00105EA5">
        <w:rPr>
          <w:rFonts w:asciiTheme="minorBidi" w:eastAsia="MS Mincho" w:hAnsiTheme="minorBidi"/>
          <w:b/>
          <w:sz w:val="24"/>
          <w:szCs w:val="24"/>
          <w:lang w:eastAsia="ja-JP"/>
        </w:rPr>
        <w:t>.</w:t>
      </w:r>
      <w:r w:rsidRPr="00105EA5">
        <w:rPr>
          <w:rFonts w:asciiTheme="minorBidi" w:eastAsia="MS Mincho" w:hAnsiTheme="minorBidi"/>
          <w:b/>
          <w:sz w:val="24"/>
          <w:szCs w:val="24"/>
          <w:lang w:eastAsia="ja-JP"/>
        </w:rPr>
        <w:tab/>
        <w:t>Appeal against decision of the Appellate Board</w:t>
      </w:r>
      <w:r w:rsidR="00281836"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w:t>
      </w:r>
      <w:r w:rsidR="0051090A" w:rsidRPr="00105EA5">
        <w:rPr>
          <w:rFonts w:asciiTheme="minorBidi" w:eastAsia="MS Mincho" w:hAnsiTheme="minorBidi"/>
          <w:sz w:val="24"/>
          <w:szCs w:val="24"/>
          <w:lang w:eastAsia="ja-JP"/>
        </w:rPr>
        <w:t>Any</w:t>
      </w:r>
      <w:r w:rsidRPr="00105EA5">
        <w:rPr>
          <w:rFonts w:asciiTheme="minorBidi" w:eastAsia="MS Mincho" w:hAnsiTheme="minorBidi"/>
          <w:sz w:val="24"/>
          <w:szCs w:val="24"/>
          <w:lang w:eastAsia="ja-JP"/>
        </w:rPr>
        <w:t xml:space="preserve"> person aggrieved by the decision of the Appellate Board may</w:t>
      </w:r>
      <w:r w:rsidR="00B16D23"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within thirty days </w:t>
      </w:r>
      <w:r w:rsidR="00B16D23" w:rsidRPr="00105EA5">
        <w:rPr>
          <w:rFonts w:asciiTheme="minorBidi" w:eastAsia="MS Mincho" w:hAnsiTheme="minorBidi"/>
          <w:sz w:val="24"/>
          <w:szCs w:val="24"/>
          <w:lang w:eastAsia="ja-JP"/>
        </w:rPr>
        <w:t>from the date of communication of the decision, prefer</w:t>
      </w:r>
      <w:r w:rsidRPr="00105EA5">
        <w:rPr>
          <w:rFonts w:asciiTheme="minorBidi" w:eastAsia="MS Mincho" w:hAnsiTheme="minorBidi"/>
          <w:sz w:val="24"/>
          <w:szCs w:val="24"/>
          <w:lang w:eastAsia="ja-JP"/>
        </w:rPr>
        <w:t xml:space="preserve"> an appeal </w:t>
      </w:r>
      <w:r w:rsidR="005259EA" w:rsidRPr="00105EA5">
        <w:rPr>
          <w:rFonts w:asciiTheme="minorBidi" w:eastAsia="MS Mincho" w:hAnsiTheme="minorBidi"/>
          <w:sz w:val="24"/>
          <w:szCs w:val="24"/>
          <w:lang w:eastAsia="ja-JP"/>
        </w:rPr>
        <w:t>to Lahore High Court</w:t>
      </w:r>
      <w:r w:rsidRPr="00105EA5">
        <w:rPr>
          <w:rFonts w:asciiTheme="minorBidi" w:eastAsia="MS Mincho" w:hAnsiTheme="minorBidi"/>
          <w:sz w:val="24"/>
          <w:szCs w:val="24"/>
          <w:lang w:eastAsia="ja-JP"/>
        </w:rPr>
        <w:t>.</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1</w:t>
      </w:r>
      <w:r w:rsidR="00E21569" w:rsidRPr="00105EA5">
        <w:rPr>
          <w:rFonts w:asciiTheme="minorBidi" w:eastAsia="MS Mincho" w:hAnsiTheme="minorBidi"/>
          <w:b/>
          <w:sz w:val="24"/>
          <w:szCs w:val="24"/>
          <w:lang w:eastAsia="ja-JP"/>
        </w:rPr>
        <w:t>2</w:t>
      </w:r>
      <w:r w:rsidRPr="00105EA5">
        <w:rPr>
          <w:rFonts w:asciiTheme="minorBidi" w:eastAsia="MS Mincho" w:hAnsiTheme="minorBidi"/>
          <w:b/>
          <w:sz w:val="24"/>
          <w:szCs w:val="24"/>
          <w:lang w:eastAsia="ja-JP"/>
        </w:rPr>
        <w:t>.</w:t>
      </w:r>
      <w:r w:rsidRPr="00105EA5">
        <w:rPr>
          <w:rFonts w:asciiTheme="minorBidi" w:eastAsia="MS Mincho" w:hAnsiTheme="minorBidi"/>
          <w:b/>
          <w:sz w:val="24"/>
          <w:szCs w:val="24"/>
          <w:lang w:eastAsia="ja-JP"/>
        </w:rPr>
        <w:tab/>
        <w:t xml:space="preserve">Requirements for </w:t>
      </w:r>
      <w:r w:rsidR="005A7C86" w:rsidRPr="00105EA5">
        <w:rPr>
          <w:rFonts w:asciiTheme="minorBidi" w:eastAsia="MS Mincho" w:hAnsiTheme="minorBidi"/>
          <w:b/>
          <w:sz w:val="24"/>
          <w:szCs w:val="24"/>
          <w:lang w:eastAsia="ja-JP"/>
        </w:rPr>
        <w:t>establishment of</w:t>
      </w:r>
      <w:r w:rsidRPr="00105EA5">
        <w:rPr>
          <w:rFonts w:asciiTheme="minorBidi" w:eastAsia="MS Mincho" w:hAnsiTheme="minorBidi"/>
          <w:b/>
          <w:sz w:val="24"/>
          <w:szCs w:val="24"/>
          <w:lang w:eastAsia="ja-JP"/>
        </w:rPr>
        <w:t xml:space="preserve"> poultry </w:t>
      </w:r>
      <w:r w:rsidR="005A7C86" w:rsidRPr="00105EA5">
        <w:rPr>
          <w:rFonts w:asciiTheme="minorBidi" w:eastAsia="MS Mincho" w:hAnsiTheme="minorBidi"/>
          <w:b/>
          <w:sz w:val="24"/>
          <w:szCs w:val="24"/>
          <w:lang w:eastAsia="ja-JP"/>
        </w:rPr>
        <w:t>farm</w:t>
      </w:r>
      <w:r w:rsidR="00281836"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w:t>
      </w:r>
      <w:r w:rsidR="005A7C86" w:rsidRPr="00105EA5">
        <w:rPr>
          <w:rFonts w:asciiTheme="minorBidi" w:eastAsia="MS Mincho" w:hAnsiTheme="minorBidi"/>
          <w:sz w:val="24"/>
          <w:szCs w:val="24"/>
          <w:lang w:eastAsia="ja-JP"/>
        </w:rPr>
        <w:t xml:space="preserve">(1) A person shall not establish a new </w:t>
      </w:r>
      <w:r w:rsidR="005A7C86" w:rsidRPr="00105EA5">
        <w:rPr>
          <w:rFonts w:asciiTheme="minorBidi" w:hAnsiTheme="minorBidi"/>
          <w:sz w:val="24"/>
          <w:szCs w:val="24"/>
        </w:rPr>
        <w:t>poultry farm</w:t>
      </w:r>
      <w:r w:rsidR="00DF0BEF" w:rsidRPr="00105EA5">
        <w:rPr>
          <w:rFonts w:asciiTheme="minorBidi" w:hAnsiTheme="minorBidi"/>
          <w:sz w:val="24"/>
          <w:szCs w:val="24"/>
        </w:rPr>
        <w:t xml:space="preserve"> </w:t>
      </w:r>
      <w:r w:rsidR="005A7C86" w:rsidRPr="00105EA5">
        <w:rPr>
          <w:rFonts w:asciiTheme="minorBidi" w:eastAsia="MS Mincho" w:hAnsiTheme="minorBidi"/>
          <w:sz w:val="24"/>
          <w:szCs w:val="24"/>
          <w:lang w:eastAsia="ja-JP"/>
        </w:rPr>
        <w:t xml:space="preserve">within an aerial distance </w:t>
      </w:r>
      <w:r w:rsidR="00DF0BEF" w:rsidRPr="00105EA5">
        <w:rPr>
          <w:rFonts w:asciiTheme="minorBidi" w:eastAsia="MS Mincho" w:hAnsiTheme="minorBidi"/>
          <w:sz w:val="24"/>
          <w:szCs w:val="24"/>
          <w:lang w:eastAsia="ja-JP"/>
        </w:rPr>
        <w:t xml:space="preserve">of </w:t>
      </w:r>
      <w:r w:rsidR="005A7C86" w:rsidRPr="00105EA5">
        <w:rPr>
          <w:rFonts w:asciiTheme="minorBidi" w:eastAsia="MS Mincho" w:hAnsiTheme="minorBidi"/>
          <w:sz w:val="24"/>
          <w:szCs w:val="24"/>
          <w:lang w:eastAsia="ja-JP"/>
        </w:rPr>
        <w:t xml:space="preserve">less than five hundred meters from human population settlements </w:t>
      </w:r>
      <w:r w:rsidR="00414DDC" w:rsidRPr="00105EA5">
        <w:rPr>
          <w:rFonts w:asciiTheme="minorBidi" w:eastAsia="MS Mincho" w:hAnsiTheme="minorBidi"/>
          <w:sz w:val="24"/>
          <w:szCs w:val="24"/>
          <w:lang w:eastAsia="ja-JP"/>
        </w:rPr>
        <w:t>of</w:t>
      </w:r>
      <w:r w:rsidR="005A7C86" w:rsidRPr="00105EA5">
        <w:rPr>
          <w:rFonts w:asciiTheme="minorBidi" w:eastAsia="MS Mincho" w:hAnsiTheme="minorBidi"/>
          <w:sz w:val="24"/>
          <w:szCs w:val="24"/>
          <w:lang w:eastAsia="ja-JP"/>
        </w:rPr>
        <w:t xml:space="preserve"> </w:t>
      </w:r>
      <w:r w:rsidR="00DF0BEF" w:rsidRPr="00105EA5">
        <w:rPr>
          <w:rFonts w:asciiTheme="minorBidi" w:eastAsia="MS Mincho" w:hAnsiTheme="minorBidi"/>
          <w:sz w:val="24"/>
          <w:szCs w:val="24"/>
          <w:lang w:eastAsia="ja-JP"/>
        </w:rPr>
        <w:t>not less than</w:t>
      </w:r>
      <w:r w:rsidR="005A7C86" w:rsidRPr="00105EA5">
        <w:rPr>
          <w:rFonts w:asciiTheme="minorBidi" w:eastAsia="MS Mincho" w:hAnsiTheme="minorBidi"/>
          <w:sz w:val="24"/>
          <w:szCs w:val="24"/>
          <w:lang w:eastAsia="ja-JP"/>
        </w:rPr>
        <w:t xml:space="preserve">  fifty </w:t>
      </w:r>
      <w:r w:rsidR="007516CD" w:rsidRPr="00105EA5">
        <w:rPr>
          <w:rFonts w:asciiTheme="minorBidi" w:eastAsia="MS Mincho" w:hAnsiTheme="minorBidi"/>
          <w:sz w:val="24"/>
          <w:szCs w:val="24"/>
          <w:lang w:eastAsia="ja-JP"/>
        </w:rPr>
        <w:t>cluster houses and</w:t>
      </w:r>
      <w:r w:rsidR="00DF0BEF" w:rsidRPr="00105EA5">
        <w:rPr>
          <w:rFonts w:asciiTheme="minorBidi" w:eastAsia="MS Mincho" w:hAnsiTheme="minorBidi"/>
          <w:sz w:val="24"/>
          <w:szCs w:val="24"/>
          <w:lang w:eastAsia="ja-JP"/>
        </w:rPr>
        <w:t xml:space="preserve"> shall maintain the following proximity</w:t>
      </w:r>
      <w:r w:rsidRPr="00105EA5">
        <w:rPr>
          <w:rFonts w:asciiTheme="minorBidi" w:eastAsia="MS Mincho" w:hAnsiTheme="minorBidi"/>
          <w:sz w:val="24"/>
          <w:szCs w:val="24"/>
          <w:lang w:eastAsia="ja-JP"/>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110"/>
        <w:gridCol w:w="1260"/>
      </w:tblGrid>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1</w:t>
            </w:r>
          </w:p>
        </w:tc>
        <w:tc>
          <w:tcPr>
            <w:tcW w:w="711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 xml:space="preserve">Broiler to </w:t>
            </w:r>
            <w:r w:rsidR="007516CD" w:rsidRPr="00105EA5">
              <w:rPr>
                <w:rFonts w:asciiTheme="minorBidi" w:hAnsiTheme="minorBidi"/>
                <w:sz w:val="24"/>
                <w:szCs w:val="24"/>
              </w:rPr>
              <w:t>b</w:t>
            </w:r>
            <w:r w:rsidRPr="00105EA5">
              <w:rPr>
                <w:rFonts w:asciiTheme="minorBidi" w:hAnsiTheme="minorBidi"/>
                <w:sz w:val="24"/>
                <w:szCs w:val="24"/>
              </w:rPr>
              <w:t>roiler poultry farm</w:t>
            </w:r>
          </w:p>
        </w:tc>
        <w:tc>
          <w:tcPr>
            <w:tcW w:w="1260" w:type="dxa"/>
            <w:shd w:val="clear" w:color="auto" w:fill="auto"/>
          </w:tcPr>
          <w:p w:rsidR="009B6C40" w:rsidRPr="00105EA5" w:rsidRDefault="009B6C40" w:rsidP="00105EA5">
            <w:pPr>
              <w:pStyle w:val="ListParagraph"/>
              <w:spacing w:after="0" w:line="240" w:lineRule="auto"/>
              <w:ind w:left="0"/>
              <w:jc w:val="both"/>
              <w:rPr>
                <w:rFonts w:asciiTheme="minorBidi" w:hAnsiTheme="minorBidi"/>
                <w:sz w:val="24"/>
                <w:szCs w:val="24"/>
              </w:rPr>
            </w:pPr>
            <w:r w:rsidRPr="00105EA5">
              <w:rPr>
                <w:rFonts w:asciiTheme="minorBidi" w:hAnsiTheme="minorBidi"/>
                <w:sz w:val="24"/>
                <w:szCs w:val="24"/>
              </w:rPr>
              <w:t>1 KM</w:t>
            </w:r>
          </w:p>
        </w:tc>
      </w:tr>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2</w:t>
            </w:r>
          </w:p>
        </w:tc>
        <w:tc>
          <w:tcPr>
            <w:tcW w:w="711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 xml:space="preserve">Broiler to </w:t>
            </w:r>
            <w:r w:rsidR="007516CD" w:rsidRPr="00105EA5">
              <w:rPr>
                <w:rFonts w:asciiTheme="minorBidi" w:hAnsiTheme="minorBidi"/>
                <w:sz w:val="24"/>
                <w:szCs w:val="24"/>
              </w:rPr>
              <w:t>l</w:t>
            </w:r>
            <w:r w:rsidRPr="00105EA5">
              <w:rPr>
                <w:rFonts w:asciiTheme="minorBidi" w:hAnsiTheme="minorBidi"/>
                <w:sz w:val="24"/>
                <w:szCs w:val="24"/>
              </w:rPr>
              <w:t>ayer poultry farm</w:t>
            </w:r>
          </w:p>
        </w:tc>
        <w:tc>
          <w:tcPr>
            <w:tcW w:w="126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1 KM</w:t>
            </w:r>
          </w:p>
        </w:tc>
      </w:tr>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3</w:t>
            </w:r>
          </w:p>
        </w:tc>
        <w:tc>
          <w:tcPr>
            <w:tcW w:w="711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 xml:space="preserve">Broiler farm to </w:t>
            </w:r>
            <w:r w:rsidR="007516CD" w:rsidRPr="00105EA5">
              <w:rPr>
                <w:rFonts w:asciiTheme="minorBidi" w:hAnsiTheme="minorBidi"/>
                <w:sz w:val="24"/>
                <w:szCs w:val="24"/>
              </w:rPr>
              <w:t>p</w:t>
            </w:r>
            <w:r w:rsidRPr="00105EA5">
              <w:rPr>
                <w:rFonts w:asciiTheme="minorBidi" w:hAnsiTheme="minorBidi"/>
                <w:sz w:val="24"/>
                <w:szCs w:val="24"/>
              </w:rPr>
              <w:t>arent stock poultry farm</w:t>
            </w:r>
          </w:p>
        </w:tc>
        <w:tc>
          <w:tcPr>
            <w:tcW w:w="126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2 KM</w:t>
            </w:r>
          </w:p>
        </w:tc>
      </w:tr>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4</w:t>
            </w:r>
          </w:p>
        </w:tc>
        <w:tc>
          <w:tcPr>
            <w:tcW w:w="711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 xml:space="preserve">Broiler farm to </w:t>
            </w:r>
            <w:r w:rsidR="007516CD" w:rsidRPr="00105EA5">
              <w:rPr>
                <w:rFonts w:asciiTheme="minorBidi" w:hAnsiTheme="minorBidi"/>
                <w:sz w:val="24"/>
                <w:szCs w:val="24"/>
              </w:rPr>
              <w:t>grandparent</w:t>
            </w:r>
            <w:r w:rsidRPr="00105EA5">
              <w:rPr>
                <w:rFonts w:asciiTheme="minorBidi" w:hAnsiTheme="minorBidi"/>
                <w:sz w:val="24"/>
                <w:szCs w:val="24"/>
              </w:rPr>
              <w:t xml:space="preserve"> stock poultry farm</w:t>
            </w:r>
          </w:p>
        </w:tc>
        <w:tc>
          <w:tcPr>
            <w:tcW w:w="126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3 KM</w:t>
            </w:r>
          </w:p>
        </w:tc>
      </w:tr>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5</w:t>
            </w:r>
          </w:p>
        </w:tc>
        <w:tc>
          <w:tcPr>
            <w:tcW w:w="711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 xml:space="preserve">Layer  to </w:t>
            </w:r>
            <w:r w:rsidR="007516CD" w:rsidRPr="00105EA5">
              <w:rPr>
                <w:rFonts w:asciiTheme="minorBidi" w:hAnsiTheme="minorBidi"/>
                <w:sz w:val="24"/>
                <w:szCs w:val="24"/>
              </w:rPr>
              <w:t>l</w:t>
            </w:r>
            <w:r w:rsidRPr="00105EA5">
              <w:rPr>
                <w:rFonts w:asciiTheme="minorBidi" w:hAnsiTheme="minorBidi"/>
                <w:sz w:val="24"/>
                <w:szCs w:val="24"/>
              </w:rPr>
              <w:t>ayer poultry farm</w:t>
            </w:r>
          </w:p>
        </w:tc>
        <w:tc>
          <w:tcPr>
            <w:tcW w:w="126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1 KM</w:t>
            </w:r>
          </w:p>
        </w:tc>
      </w:tr>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6</w:t>
            </w:r>
          </w:p>
        </w:tc>
        <w:tc>
          <w:tcPr>
            <w:tcW w:w="711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 xml:space="preserve">Layer to </w:t>
            </w:r>
            <w:r w:rsidR="007516CD" w:rsidRPr="00105EA5">
              <w:rPr>
                <w:rFonts w:asciiTheme="minorBidi" w:hAnsiTheme="minorBidi"/>
                <w:sz w:val="24"/>
                <w:szCs w:val="24"/>
              </w:rPr>
              <w:t>b</w:t>
            </w:r>
            <w:r w:rsidRPr="00105EA5">
              <w:rPr>
                <w:rFonts w:asciiTheme="minorBidi" w:hAnsiTheme="minorBidi"/>
                <w:sz w:val="24"/>
                <w:szCs w:val="24"/>
              </w:rPr>
              <w:t>roiler poultry farm</w:t>
            </w:r>
          </w:p>
        </w:tc>
        <w:tc>
          <w:tcPr>
            <w:tcW w:w="126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1 KM</w:t>
            </w:r>
          </w:p>
        </w:tc>
      </w:tr>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7</w:t>
            </w:r>
          </w:p>
        </w:tc>
        <w:tc>
          <w:tcPr>
            <w:tcW w:w="7110" w:type="dxa"/>
            <w:shd w:val="clear" w:color="auto" w:fill="auto"/>
          </w:tcPr>
          <w:p w:rsidR="009B6C40" w:rsidRPr="00105EA5" w:rsidRDefault="009B6C40" w:rsidP="00105EA5">
            <w:pPr>
              <w:pStyle w:val="ListParagraph"/>
              <w:spacing w:after="0" w:line="240" w:lineRule="auto"/>
              <w:ind w:left="0"/>
              <w:jc w:val="both"/>
              <w:rPr>
                <w:rFonts w:asciiTheme="minorBidi" w:hAnsiTheme="minorBidi"/>
                <w:sz w:val="24"/>
                <w:szCs w:val="24"/>
              </w:rPr>
            </w:pPr>
            <w:r w:rsidRPr="00105EA5">
              <w:rPr>
                <w:rFonts w:asciiTheme="minorBidi" w:hAnsiTheme="minorBidi"/>
                <w:sz w:val="24"/>
                <w:szCs w:val="24"/>
              </w:rPr>
              <w:t xml:space="preserve">Layer </w:t>
            </w:r>
            <w:r w:rsidR="008A39F4" w:rsidRPr="00105EA5">
              <w:rPr>
                <w:rFonts w:asciiTheme="minorBidi" w:hAnsiTheme="minorBidi"/>
                <w:sz w:val="24"/>
                <w:szCs w:val="24"/>
              </w:rPr>
              <w:t xml:space="preserve">farm to parent </w:t>
            </w:r>
            <w:r w:rsidRPr="00105EA5">
              <w:rPr>
                <w:rFonts w:asciiTheme="minorBidi" w:hAnsiTheme="minorBidi"/>
                <w:sz w:val="24"/>
                <w:szCs w:val="24"/>
              </w:rPr>
              <w:t>stock poultry farm</w:t>
            </w:r>
          </w:p>
        </w:tc>
        <w:tc>
          <w:tcPr>
            <w:tcW w:w="1260" w:type="dxa"/>
            <w:shd w:val="clear" w:color="auto" w:fill="auto"/>
          </w:tcPr>
          <w:p w:rsidR="009B6C40" w:rsidRPr="00105EA5" w:rsidRDefault="009B6C40" w:rsidP="00105EA5">
            <w:pPr>
              <w:pStyle w:val="ListParagraph"/>
              <w:spacing w:after="0" w:line="240" w:lineRule="auto"/>
              <w:ind w:left="0"/>
              <w:jc w:val="both"/>
              <w:rPr>
                <w:rFonts w:asciiTheme="minorBidi" w:hAnsiTheme="minorBidi"/>
                <w:sz w:val="24"/>
                <w:szCs w:val="24"/>
              </w:rPr>
            </w:pPr>
            <w:r w:rsidRPr="00105EA5">
              <w:rPr>
                <w:rFonts w:asciiTheme="minorBidi" w:hAnsiTheme="minorBidi"/>
                <w:sz w:val="24"/>
                <w:szCs w:val="24"/>
              </w:rPr>
              <w:t>2 KM</w:t>
            </w:r>
          </w:p>
        </w:tc>
      </w:tr>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8</w:t>
            </w:r>
          </w:p>
        </w:tc>
        <w:tc>
          <w:tcPr>
            <w:tcW w:w="7110" w:type="dxa"/>
            <w:shd w:val="clear" w:color="auto" w:fill="auto"/>
          </w:tcPr>
          <w:p w:rsidR="009B6C40" w:rsidRPr="00105EA5" w:rsidRDefault="009B6C40" w:rsidP="00105EA5">
            <w:pPr>
              <w:pStyle w:val="ListParagraph"/>
              <w:spacing w:after="0" w:line="240" w:lineRule="auto"/>
              <w:ind w:left="0"/>
              <w:jc w:val="both"/>
              <w:rPr>
                <w:rFonts w:asciiTheme="minorBidi" w:hAnsiTheme="minorBidi"/>
                <w:sz w:val="24"/>
                <w:szCs w:val="24"/>
              </w:rPr>
            </w:pPr>
            <w:r w:rsidRPr="00105EA5">
              <w:rPr>
                <w:rFonts w:asciiTheme="minorBidi" w:hAnsiTheme="minorBidi"/>
                <w:sz w:val="24"/>
                <w:szCs w:val="24"/>
              </w:rPr>
              <w:t xml:space="preserve">Layer </w:t>
            </w:r>
            <w:r w:rsidR="008A39F4" w:rsidRPr="00105EA5">
              <w:rPr>
                <w:rFonts w:asciiTheme="minorBidi" w:hAnsiTheme="minorBidi"/>
                <w:sz w:val="24"/>
                <w:szCs w:val="24"/>
              </w:rPr>
              <w:t>farm to  grandparent stock farm</w:t>
            </w:r>
          </w:p>
        </w:tc>
        <w:tc>
          <w:tcPr>
            <w:tcW w:w="126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3 KM</w:t>
            </w:r>
          </w:p>
        </w:tc>
      </w:tr>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9</w:t>
            </w:r>
          </w:p>
        </w:tc>
        <w:tc>
          <w:tcPr>
            <w:tcW w:w="7110" w:type="dxa"/>
            <w:shd w:val="clear" w:color="auto" w:fill="auto"/>
          </w:tcPr>
          <w:p w:rsidR="009B6C40" w:rsidRPr="00105EA5" w:rsidRDefault="008A39F4" w:rsidP="00105EA5">
            <w:pPr>
              <w:pStyle w:val="ListParagraph"/>
              <w:spacing w:after="0" w:line="240" w:lineRule="auto"/>
              <w:ind w:left="0"/>
              <w:jc w:val="both"/>
              <w:rPr>
                <w:rFonts w:asciiTheme="minorBidi" w:hAnsiTheme="minorBidi"/>
                <w:sz w:val="24"/>
                <w:szCs w:val="24"/>
              </w:rPr>
            </w:pPr>
            <w:r w:rsidRPr="00105EA5">
              <w:rPr>
                <w:rFonts w:asciiTheme="minorBidi" w:hAnsiTheme="minorBidi"/>
                <w:sz w:val="24"/>
                <w:szCs w:val="24"/>
              </w:rPr>
              <w:t>Parent stock farm to parent stock poultry farm</w:t>
            </w:r>
          </w:p>
        </w:tc>
        <w:tc>
          <w:tcPr>
            <w:tcW w:w="126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2 KM</w:t>
            </w:r>
          </w:p>
        </w:tc>
      </w:tr>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10</w:t>
            </w:r>
          </w:p>
        </w:tc>
        <w:tc>
          <w:tcPr>
            <w:tcW w:w="7110" w:type="dxa"/>
            <w:shd w:val="clear" w:color="auto" w:fill="auto"/>
          </w:tcPr>
          <w:p w:rsidR="009B6C40" w:rsidRPr="00105EA5" w:rsidRDefault="008A39F4" w:rsidP="00105EA5">
            <w:pPr>
              <w:pStyle w:val="ListParagraph"/>
              <w:spacing w:after="0" w:line="240" w:lineRule="auto"/>
              <w:ind w:left="0"/>
              <w:jc w:val="both"/>
              <w:rPr>
                <w:rFonts w:asciiTheme="minorBidi" w:hAnsiTheme="minorBidi"/>
                <w:sz w:val="24"/>
                <w:szCs w:val="24"/>
              </w:rPr>
            </w:pPr>
            <w:r w:rsidRPr="00105EA5">
              <w:rPr>
                <w:rFonts w:asciiTheme="minorBidi" w:hAnsiTheme="minorBidi"/>
                <w:sz w:val="24"/>
                <w:szCs w:val="24"/>
              </w:rPr>
              <w:t>Parent stock farm to grandparent stock poultry farm</w:t>
            </w:r>
          </w:p>
        </w:tc>
        <w:tc>
          <w:tcPr>
            <w:tcW w:w="126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3 KM</w:t>
            </w:r>
          </w:p>
        </w:tc>
      </w:tr>
      <w:tr w:rsidR="009B6C40" w:rsidRPr="00105EA5" w:rsidTr="00DF0BEF">
        <w:tc>
          <w:tcPr>
            <w:tcW w:w="630" w:type="dxa"/>
            <w:shd w:val="clear" w:color="auto" w:fill="auto"/>
          </w:tcPr>
          <w:p w:rsidR="009B6C40" w:rsidRPr="00105EA5" w:rsidRDefault="009B6C40" w:rsidP="00105EA5">
            <w:pPr>
              <w:pStyle w:val="ListParagraph"/>
              <w:spacing w:after="0" w:line="240" w:lineRule="auto"/>
              <w:ind w:left="0"/>
              <w:jc w:val="both"/>
              <w:rPr>
                <w:rFonts w:asciiTheme="minorBidi" w:hAnsiTheme="minorBidi"/>
                <w:bCs/>
                <w:sz w:val="24"/>
                <w:szCs w:val="24"/>
              </w:rPr>
            </w:pPr>
            <w:r w:rsidRPr="00105EA5">
              <w:rPr>
                <w:rFonts w:asciiTheme="minorBidi" w:hAnsiTheme="minorBidi"/>
                <w:bCs/>
                <w:sz w:val="24"/>
                <w:szCs w:val="24"/>
              </w:rPr>
              <w:t>11</w:t>
            </w:r>
          </w:p>
        </w:tc>
        <w:tc>
          <w:tcPr>
            <w:tcW w:w="7110" w:type="dxa"/>
            <w:shd w:val="clear" w:color="auto" w:fill="auto"/>
          </w:tcPr>
          <w:p w:rsidR="009B6C40" w:rsidRPr="00105EA5" w:rsidRDefault="009B6C40" w:rsidP="00105EA5">
            <w:pPr>
              <w:pStyle w:val="ListParagraph"/>
              <w:spacing w:after="0" w:line="240" w:lineRule="auto"/>
              <w:ind w:left="0"/>
              <w:jc w:val="both"/>
              <w:rPr>
                <w:rFonts w:asciiTheme="minorBidi" w:hAnsiTheme="minorBidi"/>
                <w:sz w:val="24"/>
                <w:szCs w:val="24"/>
              </w:rPr>
            </w:pPr>
            <w:r w:rsidRPr="00105EA5">
              <w:rPr>
                <w:rFonts w:asciiTheme="minorBidi" w:hAnsiTheme="minorBidi"/>
                <w:sz w:val="24"/>
                <w:szCs w:val="24"/>
              </w:rPr>
              <w:t xml:space="preserve">Grandparent </w:t>
            </w:r>
            <w:r w:rsidR="008A39F4" w:rsidRPr="00105EA5">
              <w:rPr>
                <w:rFonts w:asciiTheme="minorBidi" w:hAnsiTheme="minorBidi"/>
                <w:sz w:val="24"/>
                <w:szCs w:val="24"/>
              </w:rPr>
              <w:t>stock farm to grandparent stock poultry farm</w:t>
            </w:r>
          </w:p>
        </w:tc>
        <w:tc>
          <w:tcPr>
            <w:tcW w:w="1260" w:type="dxa"/>
            <w:shd w:val="clear" w:color="auto" w:fill="auto"/>
          </w:tcPr>
          <w:p w:rsidR="009B6C40" w:rsidRPr="00105EA5" w:rsidRDefault="009B6C40" w:rsidP="00105EA5">
            <w:pPr>
              <w:spacing w:after="0" w:line="240" w:lineRule="auto"/>
              <w:rPr>
                <w:rFonts w:asciiTheme="minorBidi" w:hAnsiTheme="minorBidi"/>
                <w:sz w:val="24"/>
                <w:szCs w:val="24"/>
              </w:rPr>
            </w:pPr>
            <w:r w:rsidRPr="00105EA5">
              <w:rPr>
                <w:rFonts w:asciiTheme="minorBidi" w:hAnsiTheme="minorBidi"/>
                <w:sz w:val="24"/>
                <w:szCs w:val="24"/>
              </w:rPr>
              <w:t>3 KM</w:t>
            </w:r>
          </w:p>
        </w:tc>
      </w:tr>
    </w:tbl>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ab/>
      </w:r>
    </w:p>
    <w:p w:rsidR="009B6C40" w:rsidRPr="00105EA5" w:rsidRDefault="008A39F4"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(2</w:t>
      </w:r>
      <w:r w:rsidR="009B6C40"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ab/>
        <w:t xml:space="preserve"> The Registration Authority shall not register a new poultry farm unless it meets </w:t>
      </w:r>
      <w:r w:rsidR="0051090A" w:rsidRPr="00105EA5">
        <w:rPr>
          <w:rFonts w:asciiTheme="minorBidi" w:eastAsia="MS Mincho" w:hAnsiTheme="minorBidi"/>
          <w:sz w:val="24"/>
          <w:szCs w:val="24"/>
          <w:lang w:eastAsia="ja-JP"/>
        </w:rPr>
        <w:t xml:space="preserve">all </w:t>
      </w:r>
      <w:r w:rsidRPr="00105EA5">
        <w:rPr>
          <w:rFonts w:asciiTheme="minorBidi" w:eastAsia="MS Mincho" w:hAnsiTheme="minorBidi"/>
          <w:sz w:val="24"/>
          <w:szCs w:val="24"/>
          <w:lang w:eastAsia="ja-JP"/>
        </w:rPr>
        <w:t>the conditions</w:t>
      </w:r>
      <w:r w:rsidR="0051090A" w:rsidRPr="00105EA5">
        <w:rPr>
          <w:rFonts w:asciiTheme="minorBidi" w:eastAsia="MS Mincho" w:hAnsiTheme="minorBidi"/>
          <w:sz w:val="24"/>
          <w:szCs w:val="24"/>
          <w:lang w:eastAsia="ja-JP"/>
        </w:rPr>
        <w:t xml:space="preserve"> prescribed by or under the Act</w:t>
      </w:r>
      <w:r w:rsidRPr="00105EA5">
        <w:rPr>
          <w:rFonts w:asciiTheme="minorBidi" w:eastAsia="MS Mincho" w:hAnsiTheme="minorBidi"/>
          <w:sz w:val="24"/>
          <w:szCs w:val="24"/>
          <w:lang w:eastAsia="ja-JP"/>
        </w:rPr>
        <w:t xml:space="preserve">. </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1</w:t>
      </w:r>
      <w:r w:rsidR="00C8055F" w:rsidRPr="00105EA5">
        <w:rPr>
          <w:rFonts w:asciiTheme="minorBidi" w:eastAsia="MS Mincho" w:hAnsiTheme="minorBidi"/>
          <w:b/>
          <w:sz w:val="24"/>
          <w:szCs w:val="24"/>
          <w:lang w:eastAsia="ja-JP"/>
        </w:rPr>
        <w:t>3</w:t>
      </w:r>
      <w:r w:rsidRPr="00105EA5">
        <w:rPr>
          <w:rFonts w:asciiTheme="minorBidi" w:eastAsia="MS Mincho" w:hAnsiTheme="minorBidi"/>
          <w:b/>
          <w:sz w:val="24"/>
          <w:szCs w:val="24"/>
          <w:lang w:eastAsia="ja-JP"/>
        </w:rPr>
        <w:t>.</w:t>
      </w:r>
      <w:r w:rsidRPr="00105EA5">
        <w:rPr>
          <w:rFonts w:asciiTheme="minorBidi" w:eastAsia="MS Mincho" w:hAnsiTheme="minorBidi"/>
          <w:b/>
          <w:sz w:val="24"/>
          <w:szCs w:val="24"/>
          <w:lang w:eastAsia="ja-JP"/>
        </w:rPr>
        <w:tab/>
        <w:t>Bio-security measures</w:t>
      </w:r>
      <w:r w:rsidR="00281836"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w:t>
      </w:r>
      <w:r w:rsidR="00C8055F" w:rsidRPr="00105EA5">
        <w:rPr>
          <w:rFonts w:asciiTheme="minorBidi" w:eastAsia="MS Mincho" w:hAnsiTheme="minorBidi"/>
          <w:sz w:val="24"/>
          <w:szCs w:val="24"/>
          <w:lang w:eastAsia="ja-JP"/>
        </w:rPr>
        <w:t xml:space="preserve">The owner shall adopt </w:t>
      </w:r>
      <w:r w:rsidR="0051090A" w:rsidRPr="00105EA5">
        <w:rPr>
          <w:rFonts w:asciiTheme="minorBidi" w:eastAsia="MS Mincho" w:hAnsiTheme="minorBidi"/>
          <w:sz w:val="24"/>
          <w:szCs w:val="24"/>
          <w:lang w:eastAsia="ja-JP"/>
        </w:rPr>
        <w:t xml:space="preserve">the </w:t>
      </w:r>
      <w:r w:rsidR="00C8055F" w:rsidRPr="00105EA5">
        <w:rPr>
          <w:rFonts w:asciiTheme="minorBidi" w:eastAsia="MS Mincho" w:hAnsiTheme="minorBidi"/>
          <w:sz w:val="24"/>
          <w:szCs w:val="24"/>
          <w:lang w:eastAsia="ja-JP"/>
        </w:rPr>
        <w:t>prescribed measures for p</w:t>
      </w:r>
      <w:r w:rsidRPr="00105EA5">
        <w:rPr>
          <w:rFonts w:asciiTheme="minorBidi" w:eastAsia="MS Mincho" w:hAnsiTheme="minorBidi"/>
          <w:sz w:val="24"/>
          <w:szCs w:val="24"/>
          <w:lang w:eastAsia="ja-JP"/>
        </w:rPr>
        <w:t xml:space="preserve">oultry production and </w:t>
      </w:r>
      <w:r w:rsidR="00F1728A" w:rsidRPr="00105EA5">
        <w:rPr>
          <w:rFonts w:asciiTheme="minorBidi" w:eastAsia="MS Mincho" w:hAnsiTheme="minorBidi"/>
          <w:sz w:val="24"/>
          <w:szCs w:val="24"/>
          <w:lang w:eastAsia="ja-JP"/>
        </w:rPr>
        <w:t xml:space="preserve">poultry </w:t>
      </w:r>
      <w:r w:rsidRPr="00105EA5">
        <w:rPr>
          <w:rFonts w:asciiTheme="minorBidi" w:eastAsia="MS Mincho" w:hAnsiTheme="minorBidi"/>
          <w:sz w:val="24"/>
          <w:szCs w:val="24"/>
          <w:lang w:eastAsia="ja-JP"/>
        </w:rPr>
        <w:t>biosecurity.</w:t>
      </w:r>
    </w:p>
    <w:p w:rsidR="000B3999" w:rsidRDefault="000B3999" w:rsidP="00105EA5">
      <w:pPr>
        <w:spacing w:after="0" w:line="240" w:lineRule="auto"/>
        <w:jc w:val="both"/>
        <w:rPr>
          <w:rFonts w:asciiTheme="minorBidi" w:eastAsia="MS Mincho" w:hAnsiTheme="minorBidi"/>
          <w:b/>
          <w:sz w:val="24"/>
          <w:szCs w:val="24"/>
          <w:lang w:eastAsia="ja-JP"/>
        </w:rPr>
      </w:pPr>
    </w:p>
    <w:p w:rsidR="00F1728A"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1</w:t>
      </w:r>
      <w:r w:rsidR="00C8055F" w:rsidRPr="00105EA5">
        <w:rPr>
          <w:rFonts w:asciiTheme="minorBidi" w:eastAsia="MS Mincho" w:hAnsiTheme="minorBidi"/>
          <w:b/>
          <w:sz w:val="24"/>
          <w:szCs w:val="24"/>
          <w:lang w:eastAsia="ja-JP"/>
        </w:rPr>
        <w:t>4</w:t>
      </w:r>
      <w:r w:rsidRPr="00105EA5">
        <w:rPr>
          <w:rFonts w:asciiTheme="minorBidi" w:eastAsia="MS Mincho" w:hAnsiTheme="minorBidi"/>
          <w:b/>
          <w:sz w:val="24"/>
          <w:szCs w:val="24"/>
          <w:lang w:eastAsia="ja-JP"/>
        </w:rPr>
        <w:t>.</w:t>
      </w:r>
      <w:r w:rsidRPr="00105EA5">
        <w:rPr>
          <w:rFonts w:asciiTheme="minorBidi" w:eastAsia="MS Mincho" w:hAnsiTheme="minorBidi"/>
          <w:b/>
          <w:sz w:val="24"/>
          <w:szCs w:val="24"/>
          <w:lang w:eastAsia="ja-JP"/>
        </w:rPr>
        <w:tab/>
      </w:r>
      <w:r w:rsidR="00F1728A" w:rsidRPr="00105EA5">
        <w:rPr>
          <w:rFonts w:asciiTheme="minorBidi" w:eastAsia="MS Mincho" w:hAnsiTheme="minorBidi"/>
          <w:b/>
          <w:sz w:val="24"/>
          <w:szCs w:val="24"/>
          <w:lang w:eastAsia="ja-JP"/>
        </w:rPr>
        <w:t>Fencing and p</w:t>
      </w:r>
      <w:r w:rsidRPr="00105EA5">
        <w:rPr>
          <w:rFonts w:asciiTheme="minorBidi" w:eastAsia="MS Mincho" w:hAnsiTheme="minorBidi"/>
          <w:b/>
          <w:sz w:val="24"/>
          <w:szCs w:val="24"/>
          <w:lang w:eastAsia="ja-JP"/>
        </w:rPr>
        <w:t xml:space="preserve">oultry </w:t>
      </w:r>
      <w:r w:rsidR="00F1728A" w:rsidRPr="00105EA5">
        <w:rPr>
          <w:rFonts w:asciiTheme="minorBidi" w:eastAsia="MS Mincho" w:hAnsiTheme="minorBidi"/>
          <w:b/>
          <w:sz w:val="24"/>
          <w:szCs w:val="24"/>
          <w:lang w:eastAsia="ja-JP"/>
        </w:rPr>
        <w:t>waste</w:t>
      </w:r>
      <w:r w:rsidR="00281836"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w:t>
      </w:r>
      <w:r w:rsidR="00F1728A" w:rsidRPr="00105EA5">
        <w:rPr>
          <w:rFonts w:asciiTheme="minorBidi" w:eastAsia="MS Mincho" w:hAnsiTheme="minorBidi"/>
          <w:sz w:val="24"/>
          <w:szCs w:val="24"/>
          <w:lang w:eastAsia="ja-JP"/>
        </w:rPr>
        <w:t>The owner shall ensure that:</w:t>
      </w:r>
    </w:p>
    <w:p w:rsidR="009B6C40" w:rsidRPr="00105EA5" w:rsidRDefault="00F1728A" w:rsidP="00105EA5">
      <w:pPr>
        <w:spacing w:after="0" w:line="240" w:lineRule="auto"/>
        <w:ind w:left="1440" w:hanging="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(a)</w:t>
      </w:r>
      <w:r w:rsidRPr="00105EA5">
        <w:rPr>
          <w:rFonts w:asciiTheme="minorBidi" w:eastAsia="MS Mincho" w:hAnsiTheme="minorBidi"/>
          <w:sz w:val="24"/>
          <w:szCs w:val="24"/>
          <w:lang w:eastAsia="ja-JP"/>
        </w:rPr>
        <w:tab/>
        <w:t>the p</w:t>
      </w:r>
      <w:r w:rsidR="009B6C40" w:rsidRPr="00105EA5">
        <w:rPr>
          <w:rFonts w:asciiTheme="minorBidi" w:eastAsia="MS Mincho" w:hAnsiTheme="minorBidi"/>
          <w:sz w:val="24"/>
          <w:szCs w:val="24"/>
          <w:lang w:eastAsia="ja-JP"/>
        </w:rPr>
        <w:t xml:space="preserve">oultry premises </w:t>
      </w:r>
      <w:r w:rsidRPr="00105EA5">
        <w:rPr>
          <w:rFonts w:asciiTheme="minorBidi" w:eastAsia="MS Mincho" w:hAnsiTheme="minorBidi"/>
          <w:sz w:val="24"/>
          <w:szCs w:val="24"/>
          <w:lang w:eastAsia="ja-JP"/>
        </w:rPr>
        <w:t>is</w:t>
      </w:r>
      <w:r w:rsidR="009B6C40" w:rsidRPr="00105EA5">
        <w:rPr>
          <w:rFonts w:asciiTheme="minorBidi" w:eastAsia="MS Mincho" w:hAnsiTheme="minorBidi"/>
          <w:sz w:val="24"/>
          <w:szCs w:val="24"/>
          <w:lang w:eastAsia="ja-JP"/>
        </w:rPr>
        <w:t xml:space="preserve"> surrounded by a fen</w:t>
      </w:r>
      <w:r w:rsidRPr="00105EA5">
        <w:rPr>
          <w:rFonts w:asciiTheme="minorBidi" w:eastAsia="MS Mincho" w:hAnsiTheme="minorBidi"/>
          <w:sz w:val="24"/>
          <w:szCs w:val="24"/>
          <w:lang w:eastAsia="ja-JP"/>
        </w:rPr>
        <w:t>ce or wall as may be prescribed; and</w:t>
      </w:r>
    </w:p>
    <w:p w:rsidR="009B6C40" w:rsidRPr="00105EA5" w:rsidRDefault="00F1728A" w:rsidP="00105EA5">
      <w:pPr>
        <w:spacing w:after="0" w:line="240" w:lineRule="auto"/>
        <w:ind w:left="1440" w:hanging="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(b)</w:t>
      </w:r>
      <w:r w:rsidRPr="00105EA5">
        <w:rPr>
          <w:rFonts w:asciiTheme="minorBidi" w:eastAsia="MS Mincho" w:hAnsiTheme="minorBidi"/>
          <w:sz w:val="24"/>
          <w:szCs w:val="24"/>
          <w:lang w:eastAsia="ja-JP"/>
        </w:rPr>
        <w:tab/>
        <w:t>p</w:t>
      </w:r>
      <w:r w:rsidR="009B6C40" w:rsidRPr="00105EA5">
        <w:rPr>
          <w:rFonts w:asciiTheme="minorBidi" w:eastAsia="MS Mincho" w:hAnsiTheme="minorBidi"/>
          <w:sz w:val="24"/>
          <w:szCs w:val="24"/>
          <w:lang w:eastAsia="ja-JP"/>
        </w:rPr>
        <w:t>oultry w</w:t>
      </w:r>
      <w:r w:rsidR="006C4644" w:rsidRPr="00105EA5">
        <w:rPr>
          <w:rFonts w:asciiTheme="minorBidi" w:eastAsia="MS Mincho" w:hAnsiTheme="minorBidi"/>
          <w:sz w:val="24"/>
          <w:szCs w:val="24"/>
          <w:lang w:eastAsia="ja-JP"/>
        </w:rPr>
        <w:t>aste</w:t>
      </w:r>
      <w:r w:rsidRPr="00105EA5">
        <w:rPr>
          <w:rFonts w:asciiTheme="minorBidi" w:eastAsia="MS Mincho" w:hAnsiTheme="minorBidi"/>
          <w:sz w:val="24"/>
          <w:szCs w:val="24"/>
          <w:lang w:eastAsia="ja-JP"/>
        </w:rPr>
        <w:t xml:space="preserve"> is</w:t>
      </w:r>
      <w:r w:rsidR="006C4644" w:rsidRPr="00105EA5">
        <w:rPr>
          <w:rFonts w:asciiTheme="minorBidi" w:eastAsia="MS Mincho" w:hAnsiTheme="minorBidi"/>
          <w:sz w:val="24"/>
          <w:szCs w:val="24"/>
          <w:lang w:eastAsia="ja-JP"/>
        </w:rPr>
        <w:t xml:space="preserve"> disposed of</w:t>
      </w:r>
      <w:r w:rsidR="009B6C40" w:rsidRPr="00105EA5">
        <w:rPr>
          <w:rFonts w:asciiTheme="minorBidi" w:eastAsia="MS Mincho" w:hAnsiTheme="minorBidi"/>
          <w:sz w:val="24"/>
          <w:szCs w:val="24"/>
          <w:lang w:eastAsia="ja-JP"/>
        </w:rPr>
        <w:t xml:space="preserve"> in </w:t>
      </w:r>
      <w:r w:rsidRPr="00105EA5">
        <w:rPr>
          <w:rFonts w:asciiTheme="minorBidi" w:eastAsia="MS Mincho" w:hAnsiTheme="minorBidi"/>
          <w:sz w:val="24"/>
          <w:szCs w:val="24"/>
          <w:lang w:eastAsia="ja-JP"/>
        </w:rPr>
        <w:t>the prescribed</w:t>
      </w:r>
      <w:r w:rsidR="009B6C40" w:rsidRPr="00105EA5">
        <w:rPr>
          <w:rFonts w:asciiTheme="minorBidi" w:eastAsia="MS Mincho" w:hAnsiTheme="minorBidi"/>
          <w:sz w:val="24"/>
          <w:szCs w:val="24"/>
          <w:lang w:eastAsia="ja-JP"/>
        </w:rPr>
        <w:t xml:space="preserve"> manner.</w:t>
      </w:r>
    </w:p>
    <w:p w:rsidR="000B3999" w:rsidRDefault="000B3999" w:rsidP="00105EA5">
      <w:pPr>
        <w:spacing w:after="0" w:line="240" w:lineRule="auto"/>
        <w:jc w:val="both"/>
        <w:rPr>
          <w:rFonts w:asciiTheme="minorBidi" w:eastAsia="MS Mincho" w:hAnsiTheme="minorBidi"/>
          <w:b/>
          <w:sz w:val="24"/>
          <w:szCs w:val="24"/>
          <w:lang w:eastAsia="ja-JP"/>
        </w:rPr>
      </w:pPr>
    </w:p>
    <w:p w:rsidR="00F1728A"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lastRenderedPageBreak/>
        <w:t>1</w:t>
      </w:r>
      <w:r w:rsidR="00F1728A" w:rsidRPr="00105EA5">
        <w:rPr>
          <w:rFonts w:asciiTheme="minorBidi" w:eastAsia="MS Mincho" w:hAnsiTheme="minorBidi"/>
          <w:b/>
          <w:sz w:val="24"/>
          <w:szCs w:val="24"/>
          <w:lang w:eastAsia="ja-JP"/>
        </w:rPr>
        <w:t>5</w:t>
      </w:r>
      <w:r w:rsidRPr="00105EA5">
        <w:rPr>
          <w:rFonts w:asciiTheme="minorBidi" w:eastAsia="MS Mincho" w:hAnsiTheme="minorBidi"/>
          <w:b/>
          <w:sz w:val="24"/>
          <w:szCs w:val="24"/>
          <w:lang w:eastAsia="ja-JP"/>
        </w:rPr>
        <w:t>.</w:t>
      </w:r>
      <w:r w:rsidRPr="00105EA5">
        <w:rPr>
          <w:rFonts w:asciiTheme="minorBidi" w:eastAsia="MS Mincho" w:hAnsiTheme="minorBidi"/>
          <w:b/>
          <w:sz w:val="24"/>
          <w:szCs w:val="24"/>
          <w:lang w:eastAsia="ja-JP"/>
        </w:rPr>
        <w:tab/>
        <w:t xml:space="preserve">Report </w:t>
      </w:r>
      <w:r w:rsidR="00F1728A" w:rsidRPr="00105EA5">
        <w:rPr>
          <w:rFonts w:asciiTheme="minorBidi" w:eastAsia="MS Mincho" w:hAnsiTheme="minorBidi"/>
          <w:b/>
          <w:sz w:val="24"/>
          <w:szCs w:val="24"/>
          <w:lang w:eastAsia="ja-JP"/>
        </w:rPr>
        <w:t>of poultry disease</w:t>
      </w:r>
      <w:r w:rsidR="006C4644"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w:t>
      </w:r>
      <w:r w:rsidR="00F1728A" w:rsidRPr="00105EA5">
        <w:rPr>
          <w:rFonts w:asciiTheme="minorBidi" w:eastAsia="MS Mincho" w:hAnsiTheme="minorBidi"/>
          <w:sz w:val="24"/>
          <w:szCs w:val="24"/>
          <w:lang w:eastAsia="ja-JP"/>
        </w:rPr>
        <w:t xml:space="preserve">(1) The owner shall immediately inform the Inspector or Registration Authority about any </w:t>
      </w:r>
      <w:r w:rsidR="00414DDC" w:rsidRPr="00105EA5">
        <w:rPr>
          <w:rFonts w:asciiTheme="minorBidi" w:eastAsia="MS Mincho" w:hAnsiTheme="minorBidi"/>
          <w:sz w:val="24"/>
          <w:szCs w:val="24"/>
          <w:lang w:eastAsia="ja-JP"/>
        </w:rPr>
        <w:t xml:space="preserve">outbreak or </w:t>
      </w:r>
      <w:r w:rsidR="00F1728A" w:rsidRPr="00105EA5">
        <w:rPr>
          <w:rFonts w:asciiTheme="minorBidi" w:eastAsia="MS Mincho" w:hAnsiTheme="minorBidi"/>
          <w:sz w:val="24"/>
          <w:szCs w:val="24"/>
          <w:lang w:eastAsia="ja-JP"/>
        </w:rPr>
        <w:t xml:space="preserve">suspected </w:t>
      </w:r>
      <w:r w:rsidR="00414DDC" w:rsidRPr="00105EA5">
        <w:rPr>
          <w:rFonts w:asciiTheme="minorBidi" w:eastAsia="MS Mincho" w:hAnsiTheme="minorBidi"/>
          <w:sz w:val="24"/>
          <w:szCs w:val="24"/>
          <w:lang w:eastAsia="ja-JP"/>
        </w:rPr>
        <w:t xml:space="preserve">outbreak of a </w:t>
      </w:r>
      <w:r w:rsidR="00F1728A" w:rsidRPr="00105EA5">
        <w:rPr>
          <w:rFonts w:asciiTheme="minorBidi" w:eastAsia="MS Mincho" w:hAnsiTheme="minorBidi"/>
          <w:sz w:val="24"/>
          <w:szCs w:val="24"/>
          <w:lang w:eastAsia="ja-JP"/>
        </w:rPr>
        <w:t xml:space="preserve">poultry disease at the poultry premises. </w:t>
      </w:r>
    </w:p>
    <w:p w:rsidR="004E1815" w:rsidRPr="00105EA5" w:rsidRDefault="00F1728A"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(2)</w:t>
      </w:r>
      <w:r w:rsidRPr="00105EA5">
        <w:rPr>
          <w:rFonts w:asciiTheme="minorBidi" w:eastAsia="MS Mincho" w:hAnsiTheme="minorBidi"/>
          <w:sz w:val="24"/>
          <w:szCs w:val="24"/>
          <w:lang w:eastAsia="ja-JP"/>
        </w:rPr>
        <w:tab/>
      </w:r>
      <w:r w:rsidR="009B6C40" w:rsidRPr="00105EA5">
        <w:rPr>
          <w:rFonts w:asciiTheme="minorBidi" w:eastAsia="MS Mincho" w:hAnsiTheme="minorBidi"/>
          <w:sz w:val="24"/>
          <w:szCs w:val="24"/>
          <w:lang w:eastAsia="ja-JP"/>
        </w:rPr>
        <w:t>An Inspector shall</w:t>
      </w:r>
      <w:r w:rsidRPr="00105EA5">
        <w:rPr>
          <w:rFonts w:asciiTheme="minorBidi" w:eastAsia="MS Mincho" w:hAnsiTheme="minorBidi"/>
          <w:sz w:val="24"/>
          <w:szCs w:val="24"/>
          <w:lang w:eastAsia="ja-JP"/>
        </w:rPr>
        <w:t>, as soon as possible,</w:t>
      </w:r>
      <w:r w:rsidR="009B6C40" w:rsidRPr="00105EA5">
        <w:rPr>
          <w:rFonts w:asciiTheme="minorBidi" w:eastAsia="MS Mincho" w:hAnsiTheme="minorBidi"/>
          <w:sz w:val="24"/>
          <w:szCs w:val="24"/>
          <w:lang w:eastAsia="ja-JP"/>
        </w:rPr>
        <w:t xml:space="preserve"> report to the Registration Authority </w:t>
      </w:r>
      <w:r w:rsidR="006C4644" w:rsidRPr="00105EA5">
        <w:rPr>
          <w:rFonts w:asciiTheme="minorBidi" w:eastAsia="MS Mincho" w:hAnsiTheme="minorBidi"/>
          <w:sz w:val="24"/>
          <w:szCs w:val="24"/>
          <w:lang w:eastAsia="ja-JP"/>
        </w:rPr>
        <w:t xml:space="preserve">of </w:t>
      </w:r>
      <w:r w:rsidR="009B6C40" w:rsidRPr="00105EA5">
        <w:rPr>
          <w:rFonts w:asciiTheme="minorBidi" w:eastAsia="MS Mincho" w:hAnsiTheme="minorBidi"/>
          <w:sz w:val="24"/>
          <w:szCs w:val="24"/>
          <w:lang w:eastAsia="ja-JP"/>
        </w:rPr>
        <w:t xml:space="preserve">any </w:t>
      </w:r>
      <w:r w:rsidR="00414DDC" w:rsidRPr="00105EA5">
        <w:rPr>
          <w:rFonts w:asciiTheme="minorBidi" w:eastAsia="MS Mincho" w:hAnsiTheme="minorBidi"/>
          <w:sz w:val="24"/>
          <w:szCs w:val="24"/>
          <w:lang w:eastAsia="ja-JP"/>
        </w:rPr>
        <w:t xml:space="preserve">outbreak of a </w:t>
      </w:r>
      <w:r w:rsidR="009B6C40" w:rsidRPr="00105EA5">
        <w:rPr>
          <w:rFonts w:asciiTheme="minorBidi" w:eastAsia="MS Mincho" w:hAnsiTheme="minorBidi"/>
          <w:sz w:val="24"/>
          <w:szCs w:val="24"/>
          <w:lang w:eastAsia="ja-JP"/>
        </w:rPr>
        <w:t xml:space="preserve">poultry disease </w:t>
      </w:r>
      <w:r w:rsidRPr="00105EA5">
        <w:rPr>
          <w:rFonts w:asciiTheme="minorBidi" w:eastAsia="MS Mincho" w:hAnsiTheme="minorBidi"/>
          <w:sz w:val="24"/>
          <w:szCs w:val="24"/>
          <w:lang w:eastAsia="ja-JP"/>
        </w:rPr>
        <w:t>at</w:t>
      </w:r>
      <w:r w:rsidR="009B6C40" w:rsidRPr="00105EA5">
        <w:rPr>
          <w:rFonts w:asciiTheme="minorBidi" w:eastAsia="MS Mincho" w:hAnsiTheme="minorBidi"/>
          <w:sz w:val="24"/>
          <w:szCs w:val="24"/>
          <w:lang w:eastAsia="ja-JP"/>
        </w:rPr>
        <w:t xml:space="preserve"> any poultry premises. </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1</w:t>
      </w:r>
      <w:r w:rsidR="00F1728A" w:rsidRPr="00105EA5">
        <w:rPr>
          <w:rFonts w:asciiTheme="minorBidi" w:eastAsia="MS Mincho" w:hAnsiTheme="minorBidi"/>
          <w:b/>
          <w:sz w:val="24"/>
          <w:szCs w:val="24"/>
          <w:lang w:eastAsia="ja-JP"/>
        </w:rPr>
        <w:t>6</w:t>
      </w:r>
      <w:r w:rsidRPr="00105EA5">
        <w:rPr>
          <w:rFonts w:asciiTheme="minorBidi" w:eastAsia="MS Mincho" w:hAnsiTheme="minorBidi"/>
          <w:b/>
          <w:sz w:val="24"/>
          <w:szCs w:val="24"/>
          <w:lang w:eastAsia="ja-JP"/>
        </w:rPr>
        <w:t>.</w:t>
      </w:r>
      <w:r w:rsidRPr="00105EA5">
        <w:rPr>
          <w:rFonts w:asciiTheme="minorBidi" w:eastAsia="MS Mincho" w:hAnsiTheme="minorBidi"/>
          <w:b/>
          <w:sz w:val="24"/>
          <w:szCs w:val="24"/>
          <w:lang w:eastAsia="ja-JP"/>
        </w:rPr>
        <w:tab/>
        <w:t>Inspector</w:t>
      </w:r>
      <w:r w:rsidR="000B1A4A" w:rsidRPr="00105EA5">
        <w:rPr>
          <w:rFonts w:asciiTheme="minorBidi" w:eastAsia="MS Mincho" w:hAnsiTheme="minorBidi"/>
          <w:b/>
          <w:sz w:val="24"/>
          <w:szCs w:val="24"/>
          <w:lang w:eastAsia="ja-JP"/>
        </w:rPr>
        <w:t>s</w:t>
      </w:r>
      <w:r w:rsidR="006C4644"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w:t>
      </w:r>
      <w:r w:rsidR="00F1728A" w:rsidRPr="00105EA5">
        <w:rPr>
          <w:rFonts w:asciiTheme="minorBidi" w:eastAsia="MS Mincho" w:hAnsiTheme="minorBidi"/>
          <w:sz w:val="24"/>
          <w:szCs w:val="24"/>
          <w:lang w:eastAsia="ja-JP"/>
        </w:rPr>
        <w:t xml:space="preserve">The </w:t>
      </w:r>
      <w:r w:rsidRPr="00105EA5">
        <w:rPr>
          <w:rFonts w:asciiTheme="minorBidi" w:eastAsia="MS Mincho" w:hAnsiTheme="minorBidi"/>
          <w:sz w:val="24"/>
          <w:szCs w:val="24"/>
          <w:lang w:eastAsia="ja-JP"/>
        </w:rPr>
        <w:t xml:space="preserve">Government or any authority designated by the Government may, by notification, appoint a </w:t>
      </w:r>
      <w:r w:rsidR="00F1728A" w:rsidRPr="00105EA5">
        <w:rPr>
          <w:rFonts w:asciiTheme="minorBidi" w:eastAsia="MS Mincho" w:hAnsiTheme="minorBidi"/>
          <w:sz w:val="24"/>
          <w:szCs w:val="24"/>
          <w:lang w:eastAsia="ja-JP"/>
        </w:rPr>
        <w:t>v</w:t>
      </w:r>
      <w:r w:rsidR="003C509B" w:rsidRPr="00105EA5">
        <w:rPr>
          <w:rFonts w:asciiTheme="minorBidi" w:eastAsia="MS Mincho" w:hAnsiTheme="minorBidi"/>
          <w:sz w:val="24"/>
          <w:szCs w:val="24"/>
          <w:lang w:eastAsia="ja-JP"/>
        </w:rPr>
        <w:t>eterinarian as Inspector for purposes</w:t>
      </w:r>
      <w:r w:rsidRPr="00105EA5">
        <w:rPr>
          <w:rFonts w:asciiTheme="minorBidi" w:eastAsia="MS Mincho" w:hAnsiTheme="minorBidi"/>
          <w:sz w:val="24"/>
          <w:szCs w:val="24"/>
          <w:lang w:eastAsia="ja-JP"/>
        </w:rPr>
        <w:t xml:space="preserve"> of th</w:t>
      </w:r>
      <w:r w:rsidR="002A4136" w:rsidRPr="00105EA5">
        <w:rPr>
          <w:rFonts w:asciiTheme="minorBidi" w:eastAsia="MS Mincho" w:hAnsiTheme="minorBidi"/>
          <w:sz w:val="24"/>
          <w:szCs w:val="24"/>
          <w:lang w:eastAsia="ja-JP"/>
        </w:rPr>
        <w:t>e</w:t>
      </w:r>
      <w:r w:rsidRPr="00105EA5">
        <w:rPr>
          <w:rFonts w:asciiTheme="minorBidi" w:eastAsia="MS Mincho" w:hAnsiTheme="minorBidi"/>
          <w:sz w:val="24"/>
          <w:szCs w:val="24"/>
          <w:lang w:eastAsia="ja-JP"/>
        </w:rPr>
        <w:t xml:space="preserve"> Act.  </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F1728A"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17</w:t>
      </w:r>
      <w:r w:rsidR="009B6C40" w:rsidRPr="00105EA5">
        <w:rPr>
          <w:rFonts w:asciiTheme="minorBidi" w:eastAsia="MS Mincho" w:hAnsiTheme="minorBidi"/>
          <w:b/>
          <w:sz w:val="24"/>
          <w:szCs w:val="24"/>
          <w:lang w:eastAsia="ja-JP"/>
        </w:rPr>
        <w:t>.</w:t>
      </w:r>
      <w:r w:rsidR="009B6C40" w:rsidRPr="00105EA5">
        <w:rPr>
          <w:rFonts w:asciiTheme="minorBidi" w:eastAsia="MS Mincho" w:hAnsiTheme="minorBidi"/>
          <w:b/>
          <w:sz w:val="24"/>
          <w:szCs w:val="24"/>
          <w:lang w:eastAsia="ja-JP"/>
        </w:rPr>
        <w:tab/>
      </w:r>
      <w:r w:rsidR="00F20BA1" w:rsidRPr="00105EA5">
        <w:rPr>
          <w:rFonts w:asciiTheme="minorBidi" w:eastAsia="MS Mincho" w:hAnsiTheme="minorBidi"/>
          <w:b/>
          <w:sz w:val="24"/>
          <w:szCs w:val="24"/>
          <w:lang w:eastAsia="ja-JP"/>
        </w:rPr>
        <w:t>Functions</w:t>
      </w:r>
      <w:r w:rsidR="009B6C40" w:rsidRPr="00105EA5">
        <w:rPr>
          <w:rFonts w:asciiTheme="minorBidi" w:eastAsia="MS Mincho" w:hAnsiTheme="minorBidi"/>
          <w:b/>
          <w:sz w:val="24"/>
          <w:szCs w:val="24"/>
          <w:lang w:eastAsia="ja-JP"/>
        </w:rPr>
        <w:t xml:space="preserve"> of Inspector</w:t>
      </w:r>
      <w:r w:rsidR="00DC50F7" w:rsidRPr="00105EA5">
        <w:rPr>
          <w:rFonts w:asciiTheme="minorBidi" w:eastAsia="MS Mincho" w:hAnsiTheme="minorBidi"/>
          <w:sz w:val="24"/>
          <w:szCs w:val="24"/>
          <w:lang w:eastAsia="ja-JP"/>
        </w:rPr>
        <w:t>.–</w:t>
      </w:r>
      <w:r w:rsidR="009B6C40" w:rsidRPr="00105EA5">
        <w:rPr>
          <w:rFonts w:asciiTheme="minorBidi" w:eastAsia="MS Mincho" w:hAnsiTheme="minorBidi"/>
          <w:sz w:val="24"/>
          <w:szCs w:val="24"/>
          <w:lang w:eastAsia="ja-JP"/>
        </w:rPr>
        <w:t xml:space="preserve"> (1) An Inspector may</w:t>
      </w:r>
      <w:r w:rsidR="00F20BA1" w:rsidRPr="00105EA5">
        <w:rPr>
          <w:rFonts w:asciiTheme="minorBidi" w:eastAsia="MS Mincho" w:hAnsiTheme="minorBidi"/>
          <w:sz w:val="24"/>
          <w:szCs w:val="24"/>
          <w:lang w:eastAsia="ja-JP"/>
        </w:rPr>
        <w:t>,</w:t>
      </w:r>
      <w:r w:rsidR="009B6C40" w:rsidRPr="00105EA5">
        <w:rPr>
          <w:rFonts w:asciiTheme="minorBidi" w:eastAsia="MS Mincho" w:hAnsiTheme="minorBidi"/>
          <w:sz w:val="24"/>
          <w:szCs w:val="24"/>
          <w:lang w:eastAsia="ja-JP"/>
        </w:rPr>
        <w:t xml:space="preserve"> </w:t>
      </w:r>
      <w:r w:rsidR="0051090A" w:rsidRPr="00105EA5">
        <w:rPr>
          <w:rFonts w:asciiTheme="minorBidi" w:eastAsia="MS Mincho" w:hAnsiTheme="minorBidi"/>
          <w:sz w:val="24"/>
          <w:szCs w:val="24"/>
          <w:lang w:eastAsia="ja-JP"/>
        </w:rPr>
        <w:t xml:space="preserve">on his own or </w:t>
      </w:r>
      <w:r w:rsidR="009B6C40" w:rsidRPr="00105EA5">
        <w:rPr>
          <w:rFonts w:asciiTheme="minorBidi" w:eastAsia="MS Mincho" w:hAnsiTheme="minorBidi"/>
          <w:sz w:val="24"/>
          <w:szCs w:val="24"/>
          <w:lang w:eastAsia="ja-JP"/>
        </w:rPr>
        <w:t xml:space="preserve">on the directions of the Registration Authority or the Government, enter and inspect </w:t>
      </w:r>
      <w:r w:rsidR="00F20BA1" w:rsidRPr="00105EA5">
        <w:rPr>
          <w:rFonts w:asciiTheme="minorBidi" w:eastAsia="MS Mincho" w:hAnsiTheme="minorBidi"/>
          <w:sz w:val="24"/>
          <w:szCs w:val="24"/>
          <w:lang w:eastAsia="ja-JP"/>
        </w:rPr>
        <w:t>any</w:t>
      </w:r>
      <w:r w:rsidR="009B6C40" w:rsidRPr="00105EA5">
        <w:rPr>
          <w:rFonts w:asciiTheme="minorBidi" w:eastAsia="MS Mincho" w:hAnsiTheme="minorBidi"/>
          <w:sz w:val="24"/>
          <w:szCs w:val="24"/>
          <w:lang w:eastAsia="ja-JP"/>
        </w:rPr>
        <w:t xml:space="preserve"> poultry premises for </w:t>
      </w:r>
      <w:r w:rsidR="00805CFF" w:rsidRPr="00105EA5">
        <w:rPr>
          <w:rFonts w:asciiTheme="minorBidi" w:eastAsia="MS Mincho" w:hAnsiTheme="minorBidi"/>
          <w:sz w:val="24"/>
          <w:szCs w:val="24"/>
          <w:lang w:eastAsia="ja-JP"/>
        </w:rPr>
        <w:t xml:space="preserve">ascertaining that the provisions of the Act, rules or regulations have been implemented and submit a report of inspection to the Registration Authority. </w:t>
      </w:r>
    </w:p>
    <w:p w:rsidR="009B6C40" w:rsidRPr="00105EA5" w:rsidRDefault="009B6C40"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(2)</w:t>
      </w:r>
      <w:r w:rsidRPr="00105EA5">
        <w:rPr>
          <w:rFonts w:asciiTheme="minorBidi" w:eastAsia="MS Mincho" w:hAnsiTheme="minorBidi"/>
          <w:sz w:val="24"/>
          <w:szCs w:val="24"/>
          <w:lang w:eastAsia="ja-JP"/>
        </w:rPr>
        <w:tab/>
        <w:t>The Inspector shall use or caused to be used electronic devices to generate electronic evidence of any of his actions while performi</w:t>
      </w:r>
      <w:r w:rsidR="00DC50F7" w:rsidRPr="00105EA5">
        <w:rPr>
          <w:rFonts w:asciiTheme="minorBidi" w:eastAsia="MS Mincho" w:hAnsiTheme="minorBidi"/>
          <w:sz w:val="24"/>
          <w:szCs w:val="24"/>
          <w:lang w:eastAsia="ja-JP"/>
        </w:rPr>
        <w:t>ng functions under th</w:t>
      </w:r>
      <w:r w:rsidR="002A4136" w:rsidRPr="00105EA5">
        <w:rPr>
          <w:rFonts w:asciiTheme="minorBidi" w:eastAsia="MS Mincho" w:hAnsiTheme="minorBidi"/>
          <w:sz w:val="24"/>
          <w:szCs w:val="24"/>
          <w:lang w:eastAsia="ja-JP"/>
        </w:rPr>
        <w:t>e</w:t>
      </w:r>
      <w:r w:rsidR="00DC50F7" w:rsidRPr="00105EA5">
        <w:rPr>
          <w:rFonts w:asciiTheme="minorBidi" w:eastAsia="MS Mincho" w:hAnsiTheme="minorBidi"/>
          <w:sz w:val="24"/>
          <w:szCs w:val="24"/>
          <w:lang w:eastAsia="ja-JP"/>
        </w:rPr>
        <w:t xml:space="preserve"> Act.</w:t>
      </w:r>
    </w:p>
    <w:p w:rsidR="009B6C40" w:rsidRPr="00105EA5" w:rsidRDefault="009B6C40"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(3)</w:t>
      </w:r>
      <w:r w:rsidRPr="00105EA5">
        <w:rPr>
          <w:rFonts w:asciiTheme="minorBidi" w:eastAsia="MS Mincho" w:hAnsiTheme="minorBidi"/>
          <w:sz w:val="24"/>
          <w:szCs w:val="24"/>
          <w:lang w:eastAsia="ja-JP"/>
        </w:rPr>
        <w:tab/>
        <w:t xml:space="preserve">The Inspector shall act as complainant in a private complaint filed </w:t>
      </w:r>
      <w:r w:rsidR="00F95E20" w:rsidRPr="00105EA5">
        <w:rPr>
          <w:rFonts w:asciiTheme="minorBidi" w:eastAsia="MS Mincho" w:hAnsiTheme="minorBidi"/>
          <w:sz w:val="24"/>
          <w:szCs w:val="24"/>
          <w:lang w:eastAsia="ja-JP"/>
        </w:rPr>
        <w:t xml:space="preserve">in the Tribunal </w:t>
      </w:r>
      <w:r w:rsidRPr="00105EA5">
        <w:rPr>
          <w:rFonts w:asciiTheme="minorBidi" w:eastAsia="MS Mincho" w:hAnsiTheme="minorBidi"/>
          <w:sz w:val="24"/>
          <w:szCs w:val="24"/>
          <w:lang w:eastAsia="ja-JP"/>
        </w:rPr>
        <w:t>under th</w:t>
      </w:r>
      <w:r w:rsidR="00F95E20" w:rsidRPr="00105EA5">
        <w:rPr>
          <w:rFonts w:asciiTheme="minorBidi" w:eastAsia="MS Mincho" w:hAnsiTheme="minorBidi"/>
          <w:sz w:val="24"/>
          <w:szCs w:val="24"/>
          <w:lang w:eastAsia="ja-JP"/>
        </w:rPr>
        <w:t>e</w:t>
      </w:r>
      <w:r w:rsidRPr="00105EA5">
        <w:rPr>
          <w:rFonts w:asciiTheme="minorBidi" w:eastAsia="MS Mincho" w:hAnsiTheme="minorBidi"/>
          <w:sz w:val="24"/>
          <w:szCs w:val="24"/>
          <w:lang w:eastAsia="ja-JP"/>
        </w:rPr>
        <w:t xml:space="preserve"> Act.</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2B7704" w:rsidP="00105EA5">
      <w:pPr>
        <w:spacing w:after="0" w:line="240" w:lineRule="auto"/>
        <w:jc w:val="both"/>
        <w:rPr>
          <w:rFonts w:asciiTheme="minorBidi" w:hAnsiTheme="minorBidi"/>
          <w:sz w:val="24"/>
          <w:szCs w:val="24"/>
        </w:rPr>
      </w:pPr>
      <w:r w:rsidRPr="00105EA5">
        <w:rPr>
          <w:rFonts w:asciiTheme="minorBidi" w:eastAsia="MS Mincho" w:hAnsiTheme="minorBidi"/>
          <w:b/>
          <w:sz w:val="24"/>
          <w:szCs w:val="24"/>
          <w:lang w:eastAsia="ja-JP"/>
        </w:rPr>
        <w:t>18</w:t>
      </w:r>
      <w:r w:rsidR="009B6C40" w:rsidRPr="00105EA5">
        <w:rPr>
          <w:rFonts w:asciiTheme="minorBidi" w:eastAsia="MS Mincho" w:hAnsiTheme="minorBidi"/>
          <w:b/>
          <w:sz w:val="24"/>
          <w:szCs w:val="24"/>
          <w:lang w:eastAsia="ja-JP"/>
        </w:rPr>
        <w:t>.</w:t>
      </w:r>
      <w:r w:rsidR="009B6C40" w:rsidRPr="00105EA5">
        <w:rPr>
          <w:rFonts w:asciiTheme="minorBidi" w:eastAsia="MS Mincho" w:hAnsiTheme="minorBidi"/>
          <w:b/>
          <w:sz w:val="24"/>
          <w:szCs w:val="24"/>
          <w:lang w:eastAsia="ja-JP"/>
        </w:rPr>
        <w:tab/>
      </w:r>
      <w:r w:rsidR="000B1A4A" w:rsidRPr="00105EA5">
        <w:rPr>
          <w:rFonts w:asciiTheme="minorBidi" w:eastAsia="MS Mincho" w:hAnsiTheme="minorBidi"/>
          <w:b/>
          <w:sz w:val="24"/>
          <w:szCs w:val="24"/>
          <w:lang w:eastAsia="ja-JP"/>
        </w:rPr>
        <w:t>Offence</w:t>
      </w:r>
      <w:r w:rsidR="009B6C40" w:rsidRPr="00105EA5">
        <w:rPr>
          <w:rFonts w:asciiTheme="minorBidi" w:eastAsia="MS Mincho" w:hAnsiTheme="minorBidi"/>
          <w:b/>
          <w:sz w:val="24"/>
          <w:szCs w:val="24"/>
          <w:lang w:eastAsia="ja-JP"/>
        </w:rPr>
        <w:t xml:space="preserve"> and punishments</w:t>
      </w:r>
      <w:r w:rsidR="00DC50F7" w:rsidRPr="00105EA5">
        <w:rPr>
          <w:rFonts w:asciiTheme="minorBidi" w:eastAsia="MS Mincho" w:hAnsiTheme="minorBidi"/>
          <w:sz w:val="24"/>
          <w:szCs w:val="24"/>
          <w:lang w:eastAsia="ja-JP"/>
        </w:rPr>
        <w:t>.–</w:t>
      </w:r>
      <w:r w:rsidR="009B6C40" w:rsidRPr="00105EA5">
        <w:rPr>
          <w:rFonts w:asciiTheme="minorBidi" w:hAnsiTheme="minorBidi"/>
          <w:sz w:val="24"/>
          <w:szCs w:val="24"/>
        </w:rPr>
        <w:t xml:space="preserve"> (1) A person who carries </w:t>
      </w:r>
      <w:r w:rsidR="000B1A4A" w:rsidRPr="00105EA5">
        <w:rPr>
          <w:rFonts w:asciiTheme="minorBidi" w:hAnsiTheme="minorBidi"/>
          <w:sz w:val="24"/>
          <w:szCs w:val="24"/>
        </w:rPr>
        <w:t>on</w:t>
      </w:r>
      <w:r w:rsidR="009B6C40" w:rsidRPr="00105EA5">
        <w:rPr>
          <w:rFonts w:asciiTheme="minorBidi" w:hAnsiTheme="minorBidi"/>
          <w:sz w:val="24"/>
          <w:szCs w:val="24"/>
        </w:rPr>
        <w:t xml:space="preserve"> poultry operation </w:t>
      </w:r>
      <w:r w:rsidR="0040136D" w:rsidRPr="00105EA5">
        <w:rPr>
          <w:rFonts w:asciiTheme="minorBidi" w:hAnsiTheme="minorBidi"/>
          <w:sz w:val="24"/>
          <w:szCs w:val="24"/>
        </w:rPr>
        <w:t xml:space="preserve">at a poultry premises </w:t>
      </w:r>
      <w:r w:rsidR="009B6C40" w:rsidRPr="00105EA5">
        <w:rPr>
          <w:rFonts w:asciiTheme="minorBidi" w:hAnsiTheme="minorBidi"/>
          <w:sz w:val="24"/>
          <w:szCs w:val="24"/>
        </w:rPr>
        <w:t xml:space="preserve">without </w:t>
      </w:r>
      <w:r w:rsidR="000B1A4A" w:rsidRPr="00105EA5">
        <w:rPr>
          <w:rFonts w:asciiTheme="minorBidi" w:hAnsiTheme="minorBidi"/>
          <w:sz w:val="24"/>
          <w:szCs w:val="24"/>
        </w:rPr>
        <w:t xml:space="preserve">valid </w:t>
      </w:r>
      <w:r w:rsidR="009B6C40" w:rsidRPr="00105EA5">
        <w:rPr>
          <w:rFonts w:asciiTheme="minorBidi" w:hAnsiTheme="minorBidi"/>
          <w:sz w:val="24"/>
          <w:szCs w:val="24"/>
        </w:rPr>
        <w:t xml:space="preserve">registration under the Act </w:t>
      </w:r>
      <w:r w:rsidR="0051090A" w:rsidRPr="00105EA5">
        <w:rPr>
          <w:rFonts w:asciiTheme="minorBidi" w:hAnsiTheme="minorBidi"/>
          <w:sz w:val="24"/>
          <w:szCs w:val="24"/>
        </w:rPr>
        <w:t xml:space="preserve">or who violates the minimum proximity of poultry premises </w:t>
      </w:r>
      <w:r w:rsidR="009B6C40" w:rsidRPr="00105EA5">
        <w:rPr>
          <w:rFonts w:asciiTheme="minorBidi" w:hAnsiTheme="minorBidi"/>
          <w:sz w:val="24"/>
          <w:szCs w:val="24"/>
        </w:rPr>
        <w:t xml:space="preserve">shall be liable to be punished with imprisonment for a term which may extend to six months </w:t>
      </w:r>
      <w:r w:rsidR="0051090A" w:rsidRPr="00105EA5">
        <w:rPr>
          <w:rFonts w:asciiTheme="minorBidi" w:hAnsiTheme="minorBidi"/>
          <w:sz w:val="24"/>
          <w:szCs w:val="24"/>
        </w:rPr>
        <w:t>but which shall not be less than seven days and</w:t>
      </w:r>
      <w:r w:rsidR="009B6C40" w:rsidRPr="00105EA5">
        <w:rPr>
          <w:rFonts w:asciiTheme="minorBidi" w:hAnsiTheme="minorBidi"/>
          <w:sz w:val="24"/>
          <w:szCs w:val="24"/>
        </w:rPr>
        <w:t xml:space="preserve"> with fine which may extend to five hundred thousand rupees </w:t>
      </w:r>
      <w:r w:rsidR="0051090A" w:rsidRPr="00105EA5">
        <w:rPr>
          <w:rFonts w:asciiTheme="minorBidi" w:hAnsiTheme="minorBidi"/>
          <w:sz w:val="24"/>
          <w:szCs w:val="24"/>
        </w:rPr>
        <w:t>but which shall not be less than one hundred thousand rupees</w:t>
      </w:r>
      <w:r w:rsidR="009B6C40" w:rsidRPr="00105EA5">
        <w:rPr>
          <w:rFonts w:asciiTheme="minorBidi" w:hAnsiTheme="minorBidi"/>
          <w:sz w:val="24"/>
          <w:szCs w:val="24"/>
        </w:rPr>
        <w:t>.</w:t>
      </w:r>
    </w:p>
    <w:p w:rsidR="009B6C40" w:rsidRPr="00105EA5" w:rsidRDefault="009B6C40" w:rsidP="00105EA5">
      <w:pPr>
        <w:spacing w:after="0" w:line="240" w:lineRule="auto"/>
        <w:jc w:val="both"/>
        <w:rPr>
          <w:rFonts w:asciiTheme="minorBidi" w:hAnsiTheme="minorBidi"/>
          <w:sz w:val="24"/>
          <w:szCs w:val="24"/>
        </w:rPr>
      </w:pPr>
      <w:r w:rsidRPr="00105EA5">
        <w:rPr>
          <w:rFonts w:asciiTheme="minorBidi" w:hAnsiTheme="minorBidi"/>
          <w:sz w:val="24"/>
          <w:szCs w:val="24"/>
        </w:rPr>
        <w:tab/>
        <w:t>(2)</w:t>
      </w:r>
      <w:r w:rsidRPr="00105EA5">
        <w:rPr>
          <w:rFonts w:asciiTheme="minorBidi" w:hAnsiTheme="minorBidi"/>
          <w:sz w:val="24"/>
          <w:szCs w:val="24"/>
        </w:rPr>
        <w:tab/>
        <w:t xml:space="preserve">A person who contravenes </w:t>
      </w:r>
      <w:r w:rsidR="001611CB" w:rsidRPr="00105EA5">
        <w:rPr>
          <w:rFonts w:asciiTheme="minorBidi" w:hAnsiTheme="minorBidi"/>
          <w:sz w:val="24"/>
          <w:szCs w:val="24"/>
        </w:rPr>
        <w:t xml:space="preserve">any </w:t>
      </w:r>
      <w:r w:rsidRPr="00105EA5">
        <w:rPr>
          <w:rFonts w:asciiTheme="minorBidi" w:hAnsiTheme="minorBidi"/>
          <w:sz w:val="24"/>
          <w:szCs w:val="24"/>
        </w:rPr>
        <w:t>provision of section 1</w:t>
      </w:r>
      <w:r w:rsidR="001611CB" w:rsidRPr="00105EA5">
        <w:rPr>
          <w:rFonts w:asciiTheme="minorBidi" w:hAnsiTheme="minorBidi"/>
          <w:sz w:val="24"/>
          <w:szCs w:val="24"/>
        </w:rPr>
        <w:t>4</w:t>
      </w:r>
      <w:r w:rsidRPr="00105EA5">
        <w:rPr>
          <w:rFonts w:asciiTheme="minorBidi" w:hAnsiTheme="minorBidi"/>
          <w:sz w:val="24"/>
          <w:szCs w:val="24"/>
        </w:rPr>
        <w:t xml:space="preserve"> shall be liable to be punished with imprisonment for a term which may extend to </w:t>
      </w:r>
      <w:r w:rsidR="001611CB" w:rsidRPr="00105EA5">
        <w:rPr>
          <w:rFonts w:asciiTheme="minorBidi" w:hAnsiTheme="minorBidi"/>
          <w:sz w:val="24"/>
          <w:szCs w:val="24"/>
        </w:rPr>
        <w:t>three months</w:t>
      </w:r>
      <w:r w:rsidRPr="00105EA5">
        <w:rPr>
          <w:rFonts w:asciiTheme="minorBidi" w:hAnsiTheme="minorBidi"/>
          <w:sz w:val="24"/>
          <w:szCs w:val="24"/>
        </w:rPr>
        <w:t xml:space="preserve"> </w:t>
      </w:r>
      <w:r w:rsidR="0051090A" w:rsidRPr="00105EA5">
        <w:rPr>
          <w:rFonts w:asciiTheme="minorBidi" w:hAnsiTheme="minorBidi"/>
          <w:sz w:val="24"/>
          <w:szCs w:val="24"/>
        </w:rPr>
        <w:t xml:space="preserve">but which shall not be less than three days </w:t>
      </w:r>
      <w:r w:rsidRPr="00105EA5">
        <w:rPr>
          <w:rFonts w:asciiTheme="minorBidi" w:hAnsiTheme="minorBidi"/>
          <w:sz w:val="24"/>
          <w:szCs w:val="24"/>
        </w:rPr>
        <w:t xml:space="preserve">or with fine which may extend to five hundred thousand rupees </w:t>
      </w:r>
      <w:r w:rsidR="0051090A" w:rsidRPr="00105EA5">
        <w:rPr>
          <w:rFonts w:asciiTheme="minorBidi" w:hAnsiTheme="minorBidi"/>
          <w:sz w:val="24"/>
          <w:szCs w:val="24"/>
        </w:rPr>
        <w:t>but which shall not be less than one hundred thousand rupees</w:t>
      </w:r>
      <w:r w:rsidRPr="00105EA5">
        <w:rPr>
          <w:rFonts w:asciiTheme="minorBidi" w:hAnsiTheme="minorBidi"/>
          <w:sz w:val="24"/>
          <w:szCs w:val="24"/>
        </w:rPr>
        <w:t>.</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8B7102"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19</w:t>
      </w:r>
      <w:r w:rsidR="009B6C40" w:rsidRPr="00105EA5">
        <w:rPr>
          <w:rFonts w:asciiTheme="minorBidi" w:eastAsia="MS Mincho" w:hAnsiTheme="minorBidi"/>
          <w:b/>
          <w:sz w:val="24"/>
          <w:szCs w:val="24"/>
          <w:lang w:eastAsia="ja-JP"/>
        </w:rPr>
        <w:t>.</w:t>
      </w:r>
      <w:r w:rsidR="009B6C40" w:rsidRPr="00105EA5">
        <w:rPr>
          <w:rFonts w:asciiTheme="minorBidi" w:eastAsia="MS Mincho" w:hAnsiTheme="minorBidi"/>
          <w:b/>
          <w:sz w:val="24"/>
          <w:szCs w:val="24"/>
          <w:lang w:eastAsia="ja-JP"/>
        </w:rPr>
        <w:tab/>
      </w:r>
      <w:r w:rsidR="000B1A4A" w:rsidRPr="00105EA5">
        <w:rPr>
          <w:rFonts w:asciiTheme="minorBidi" w:eastAsia="MS Mincho" w:hAnsiTheme="minorBidi"/>
          <w:b/>
          <w:sz w:val="24"/>
          <w:szCs w:val="24"/>
          <w:lang w:eastAsia="ja-JP"/>
        </w:rPr>
        <w:t>The</w:t>
      </w:r>
      <w:r w:rsidR="009B6C40" w:rsidRPr="00105EA5">
        <w:rPr>
          <w:rFonts w:asciiTheme="minorBidi" w:eastAsia="MS Mincho" w:hAnsiTheme="minorBidi"/>
          <w:b/>
          <w:sz w:val="24"/>
          <w:szCs w:val="24"/>
          <w:lang w:eastAsia="ja-JP"/>
        </w:rPr>
        <w:t xml:space="preserve"> Tribunal</w:t>
      </w:r>
      <w:r w:rsidR="00864CE4" w:rsidRPr="00105EA5">
        <w:rPr>
          <w:rFonts w:asciiTheme="minorBidi" w:eastAsia="MS Mincho" w:hAnsiTheme="minorBidi"/>
          <w:sz w:val="24"/>
          <w:szCs w:val="24"/>
          <w:lang w:eastAsia="ja-JP"/>
        </w:rPr>
        <w:t>.–</w:t>
      </w:r>
      <w:r w:rsidR="009B6C40" w:rsidRPr="00105EA5">
        <w:rPr>
          <w:rFonts w:asciiTheme="minorBidi" w:eastAsia="MS Mincho" w:hAnsiTheme="minorBidi"/>
          <w:sz w:val="24"/>
          <w:szCs w:val="24"/>
          <w:lang w:eastAsia="ja-JP"/>
        </w:rPr>
        <w:t xml:space="preserve"> </w:t>
      </w:r>
      <w:r w:rsidR="00F95E20" w:rsidRPr="00105EA5">
        <w:rPr>
          <w:rFonts w:asciiTheme="minorBidi" w:eastAsia="MS Mincho" w:hAnsiTheme="minorBidi"/>
          <w:sz w:val="24"/>
          <w:szCs w:val="24"/>
          <w:lang w:eastAsia="ja-JP"/>
        </w:rPr>
        <w:t xml:space="preserve">(1) </w:t>
      </w:r>
      <w:r w:rsidR="009B6C40" w:rsidRPr="00105EA5">
        <w:rPr>
          <w:rFonts w:asciiTheme="minorBidi" w:eastAsia="MS Mincho" w:hAnsiTheme="minorBidi"/>
          <w:sz w:val="24"/>
          <w:szCs w:val="24"/>
          <w:lang w:eastAsia="ja-JP"/>
        </w:rPr>
        <w:t>An offence punishable under th</w:t>
      </w:r>
      <w:r w:rsidR="002A4136" w:rsidRPr="00105EA5">
        <w:rPr>
          <w:rFonts w:asciiTheme="minorBidi" w:eastAsia="MS Mincho" w:hAnsiTheme="minorBidi"/>
          <w:sz w:val="24"/>
          <w:szCs w:val="24"/>
          <w:lang w:eastAsia="ja-JP"/>
        </w:rPr>
        <w:t>e</w:t>
      </w:r>
      <w:r w:rsidR="009B6C40" w:rsidRPr="00105EA5">
        <w:rPr>
          <w:rFonts w:asciiTheme="minorBidi" w:eastAsia="MS Mincho" w:hAnsiTheme="minorBidi"/>
          <w:sz w:val="24"/>
          <w:szCs w:val="24"/>
          <w:lang w:eastAsia="ja-JP"/>
        </w:rPr>
        <w:t xml:space="preserve"> Act shall be exclusively triable by </w:t>
      </w:r>
      <w:r w:rsidRPr="00105EA5">
        <w:rPr>
          <w:rFonts w:asciiTheme="minorBidi" w:eastAsia="MS Mincho" w:hAnsiTheme="minorBidi"/>
          <w:sz w:val="24"/>
          <w:szCs w:val="24"/>
          <w:lang w:eastAsia="ja-JP"/>
        </w:rPr>
        <w:t>the</w:t>
      </w:r>
      <w:r w:rsidR="009B6C40" w:rsidRPr="00105EA5">
        <w:rPr>
          <w:rFonts w:asciiTheme="minorBidi" w:eastAsia="MS Mincho" w:hAnsiTheme="minorBidi"/>
          <w:sz w:val="24"/>
          <w:szCs w:val="24"/>
          <w:lang w:eastAsia="ja-JP"/>
        </w:rPr>
        <w:t xml:space="preserve"> Tribunal</w:t>
      </w:r>
      <w:r w:rsidR="00F95E20" w:rsidRPr="00105EA5">
        <w:rPr>
          <w:rFonts w:asciiTheme="minorBidi" w:eastAsia="MS Mincho" w:hAnsiTheme="minorBidi"/>
          <w:sz w:val="24"/>
          <w:szCs w:val="24"/>
          <w:lang w:eastAsia="ja-JP"/>
        </w:rPr>
        <w:t xml:space="preserve"> in accordance with the provisions of the Code</w:t>
      </w:r>
      <w:r w:rsidR="00C464B4" w:rsidRPr="00105EA5">
        <w:rPr>
          <w:rFonts w:asciiTheme="minorBidi" w:eastAsia="MS Mincho" w:hAnsiTheme="minorBidi"/>
          <w:sz w:val="24"/>
          <w:szCs w:val="24"/>
          <w:lang w:eastAsia="ja-JP"/>
        </w:rPr>
        <w:t xml:space="preserve"> as if the Tribunal</w:t>
      </w:r>
      <w:r w:rsidR="000B1A4A" w:rsidRPr="00105EA5">
        <w:rPr>
          <w:rFonts w:asciiTheme="minorBidi" w:eastAsia="MS Mincho" w:hAnsiTheme="minorBidi"/>
          <w:sz w:val="24"/>
          <w:szCs w:val="24"/>
          <w:lang w:eastAsia="ja-JP"/>
        </w:rPr>
        <w:t xml:space="preserve"> were</w:t>
      </w:r>
      <w:r w:rsidR="00C464B4" w:rsidRPr="00105EA5">
        <w:rPr>
          <w:rFonts w:asciiTheme="minorBidi" w:eastAsia="MS Mincho" w:hAnsiTheme="minorBidi"/>
          <w:sz w:val="24"/>
          <w:szCs w:val="24"/>
          <w:lang w:eastAsia="ja-JP"/>
        </w:rPr>
        <w:t xml:space="preserve"> a court of sessions</w:t>
      </w:r>
      <w:r w:rsidR="009B6C40" w:rsidRPr="00105EA5">
        <w:rPr>
          <w:rFonts w:asciiTheme="minorBidi" w:eastAsia="MS Mincho" w:hAnsiTheme="minorBidi"/>
          <w:sz w:val="24"/>
          <w:szCs w:val="24"/>
          <w:lang w:eastAsia="ja-JP"/>
        </w:rPr>
        <w:t>.</w:t>
      </w:r>
    </w:p>
    <w:p w:rsidR="00F95E20" w:rsidRPr="00105EA5" w:rsidRDefault="00F95E20" w:rsidP="00105EA5">
      <w:pPr>
        <w:spacing w:after="0" w:line="240" w:lineRule="auto"/>
        <w:ind w:firstLine="720"/>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(2)</w:t>
      </w:r>
      <w:r w:rsidRPr="00105EA5">
        <w:rPr>
          <w:rFonts w:asciiTheme="minorBidi" w:eastAsia="MS Mincho" w:hAnsiTheme="minorBidi"/>
          <w:sz w:val="24"/>
          <w:szCs w:val="24"/>
          <w:lang w:eastAsia="ja-JP"/>
        </w:rPr>
        <w:tab/>
        <w:t>The Tribunal may try an offence under the Act in a summary manner in terms of Chapter XXII of the Code but notwithstanding anything contained in the Code, the Tribunal may impose punishment of imprisonment for a term not exceeding three months or fine not exceeding one hundred thousand rupees or both.</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2</w:t>
      </w:r>
      <w:r w:rsidR="008B7102" w:rsidRPr="00105EA5">
        <w:rPr>
          <w:rFonts w:asciiTheme="minorBidi" w:eastAsia="MS Mincho" w:hAnsiTheme="minorBidi"/>
          <w:b/>
          <w:sz w:val="24"/>
          <w:szCs w:val="24"/>
          <w:lang w:eastAsia="ja-JP"/>
        </w:rPr>
        <w:t>0</w:t>
      </w:r>
      <w:r w:rsidRPr="00105EA5">
        <w:rPr>
          <w:rFonts w:asciiTheme="minorBidi" w:eastAsia="MS Mincho" w:hAnsiTheme="minorBidi"/>
          <w:b/>
          <w:sz w:val="24"/>
          <w:szCs w:val="24"/>
          <w:lang w:eastAsia="ja-JP"/>
        </w:rPr>
        <w:t>.</w:t>
      </w:r>
      <w:r w:rsidRPr="00105EA5">
        <w:rPr>
          <w:rFonts w:asciiTheme="minorBidi" w:eastAsia="MS Mincho" w:hAnsiTheme="minorBidi"/>
          <w:b/>
          <w:sz w:val="24"/>
          <w:szCs w:val="24"/>
          <w:lang w:eastAsia="ja-JP"/>
        </w:rPr>
        <w:tab/>
        <w:t>Cognizance of offence</w:t>
      </w:r>
      <w:r w:rsidR="00864CE4"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The Tribunal shall </w:t>
      </w:r>
      <w:r w:rsidR="00C464B4" w:rsidRPr="00105EA5">
        <w:rPr>
          <w:rFonts w:asciiTheme="minorBidi" w:eastAsia="MS Mincho" w:hAnsiTheme="minorBidi"/>
          <w:sz w:val="24"/>
          <w:szCs w:val="24"/>
          <w:lang w:eastAsia="ja-JP"/>
        </w:rPr>
        <w:t xml:space="preserve">not </w:t>
      </w:r>
      <w:r w:rsidRPr="00105EA5">
        <w:rPr>
          <w:rFonts w:asciiTheme="minorBidi" w:eastAsia="MS Mincho" w:hAnsiTheme="minorBidi"/>
          <w:sz w:val="24"/>
          <w:szCs w:val="24"/>
          <w:lang w:eastAsia="ja-JP"/>
        </w:rPr>
        <w:t xml:space="preserve">take cognizance of an offence punishable under the Act </w:t>
      </w:r>
      <w:r w:rsidR="00C464B4" w:rsidRPr="00105EA5">
        <w:rPr>
          <w:rFonts w:asciiTheme="minorBidi" w:eastAsia="MS Mincho" w:hAnsiTheme="minorBidi"/>
          <w:sz w:val="24"/>
          <w:szCs w:val="24"/>
          <w:lang w:eastAsia="ja-JP"/>
        </w:rPr>
        <w:t xml:space="preserve">except </w:t>
      </w:r>
      <w:r w:rsidR="00245802" w:rsidRPr="00105EA5">
        <w:rPr>
          <w:rFonts w:asciiTheme="minorBidi" w:eastAsia="MS Mincho" w:hAnsiTheme="minorBidi"/>
          <w:sz w:val="24"/>
          <w:szCs w:val="24"/>
          <w:lang w:eastAsia="ja-JP"/>
        </w:rPr>
        <w:t>on the complaint of the Inspector or Registration Authority</w:t>
      </w:r>
      <w:r w:rsidRPr="00105EA5">
        <w:rPr>
          <w:rFonts w:asciiTheme="minorBidi" w:eastAsia="MS Mincho" w:hAnsiTheme="minorBidi"/>
          <w:sz w:val="24"/>
          <w:szCs w:val="24"/>
          <w:lang w:eastAsia="ja-JP"/>
        </w:rPr>
        <w:t>.</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2</w:t>
      </w:r>
      <w:r w:rsidR="00C261C6" w:rsidRPr="00105EA5">
        <w:rPr>
          <w:rFonts w:asciiTheme="minorBidi" w:eastAsia="MS Mincho" w:hAnsiTheme="minorBidi"/>
          <w:b/>
          <w:sz w:val="24"/>
          <w:szCs w:val="24"/>
          <w:lang w:eastAsia="ja-JP"/>
        </w:rPr>
        <w:t>1</w:t>
      </w:r>
      <w:r w:rsidRPr="00105EA5">
        <w:rPr>
          <w:rFonts w:asciiTheme="minorBidi" w:eastAsia="MS Mincho" w:hAnsiTheme="minorBidi"/>
          <w:b/>
          <w:sz w:val="24"/>
          <w:szCs w:val="24"/>
          <w:lang w:eastAsia="ja-JP"/>
        </w:rPr>
        <w:t xml:space="preserve">. </w:t>
      </w:r>
      <w:r w:rsidRPr="00105EA5">
        <w:rPr>
          <w:rFonts w:asciiTheme="minorBidi" w:eastAsia="MS Mincho" w:hAnsiTheme="minorBidi"/>
          <w:b/>
          <w:sz w:val="24"/>
          <w:szCs w:val="24"/>
          <w:lang w:eastAsia="ja-JP"/>
        </w:rPr>
        <w:tab/>
        <w:t>Appeal</w:t>
      </w:r>
      <w:r w:rsidR="00864CE4"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Any person</w:t>
      </w:r>
      <w:r w:rsidR="00C261C6" w:rsidRPr="00105EA5">
        <w:rPr>
          <w:rFonts w:asciiTheme="minorBidi" w:eastAsia="MS Mincho" w:hAnsiTheme="minorBidi"/>
          <w:sz w:val="24"/>
          <w:szCs w:val="24"/>
          <w:lang w:eastAsia="ja-JP"/>
        </w:rPr>
        <w:t xml:space="preserve"> </w:t>
      </w:r>
      <w:r w:rsidR="002A5F1D" w:rsidRPr="00105EA5">
        <w:rPr>
          <w:rFonts w:asciiTheme="minorBidi" w:eastAsia="MS Mincho" w:hAnsiTheme="minorBidi"/>
          <w:sz w:val="24"/>
          <w:szCs w:val="24"/>
          <w:lang w:eastAsia="ja-JP"/>
        </w:rPr>
        <w:t xml:space="preserve">aggrieved by a final order of </w:t>
      </w:r>
      <w:r w:rsidRPr="00105EA5">
        <w:rPr>
          <w:rFonts w:asciiTheme="minorBidi" w:eastAsia="MS Mincho" w:hAnsiTheme="minorBidi"/>
          <w:sz w:val="24"/>
          <w:szCs w:val="24"/>
          <w:lang w:eastAsia="ja-JP"/>
        </w:rPr>
        <w:t>the Tribunal may</w:t>
      </w:r>
      <w:r w:rsidR="00C261C6" w:rsidRPr="00105EA5">
        <w:rPr>
          <w:rFonts w:asciiTheme="minorBidi" w:eastAsia="MS Mincho" w:hAnsiTheme="minorBidi"/>
          <w:sz w:val="24"/>
          <w:szCs w:val="24"/>
          <w:lang w:eastAsia="ja-JP"/>
        </w:rPr>
        <w:t>, within thirty days</w:t>
      </w:r>
      <w:r w:rsidR="006777FC" w:rsidRPr="00105EA5">
        <w:rPr>
          <w:rFonts w:asciiTheme="minorBidi" w:eastAsia="MS Mincho" w:hAnsiTheme="minorBidi"/>
          <w:sz w:val="24"/>
          <w:szCs w:val="24"/>
          <w:lang w:eastAsia="ja-JP"/>
        </w:rPr>
        <w:t xml:space="preserve"> from the date of communication of the sentence</w:t>
      </w:r>
      <w:r w:rsidR="00C261C6"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prefer an appeal </w:t>
      </w:r>
      <w:r w:rsidR="006777FC" w:rsidRPr="00105EA5">
        <w:rPr>
          <w:rFonts w:asciiTheme="minorBidi" w:eastAsia="MS Mincho" w:hAnsiTheme="minorBidi"/>
          <w:sz w:val="24"/>
          <w:szCs w:val="24"/>
          <w:lang w:eastAsia="ja-JP"/>
        </w:rPr>
        <w:t>to</w:t>
      </w:r>
      <w:r w:rsidRPr="00105EA5">
        <w:rPr>
          <w:rFonts w:asciiTheme="minorBidi" w:eastAsia="MS Mincho" w:hAnsiTheme="minorBidi"/>
          <w:sz w:val="24"/>
          <w:szCs w:val="24"/>
          <w:lang w:eastAsia="ja-JP"/>
        </w:rPr>
        <w:t xml:space="preserve"> Lahore High Court. </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2</w:t>
      </w:r>
      <w:r w:rsidR="006777FC" w:rsidRPr="00105EA5">
        <w:rPr>
          <w:rFonts w:asciiTheme="minorBidi" w:eastAsia="MS Mincho" w:hAnsiTheme="minorBidi"/>
          <w:b/>
          <w:sz w:val="24"/>
          <w:szCs w:val="24"/>
          <w:lang w:eastAsia="ja-JP"/>
        </w:rPr>
        <w:t>2</w:t>
      </w:r>
      <w:r w:rsidRPr="00105EA5">
        <w:rPr>
          <w:rFonts w:asciiTheme="minorBidi" w:eastAsia="MS Mincho" w:hAnsiTheme="minorBidi"/>
          <w:b/>
          <w:sz w:val="24"/>
          <w:szCs w:val="24"/>
          <w:lang w:eastAsia="ja-JP"/>
        </w:rPr>
        <w:t xml:space="preserve">. </w:t>
      </w:r>
      <w:r w:rsidRPr="00105EA5">
        <w:rPr>
          <w:rFonts w:asciiTheme="minorBidi" w:eastAsia="MS Mincho" w:hAnsiTheme="minorBidi"/>
          <w:b/>
          <w:sz w:val="24"/>
          <w:szCs w:val="24"/>
          <w:lang w:eastAsia="ja-JP"/>
        </w:rPr>
        <w:tab/>
        <w:t>Indemnity</w:t>
      </w:r>
      <w:r w:rsidR="00864CE4"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w:t>
      </w:r>
      <w:r w:rsidR="004F44E5" w:rsidRPr="00105EA5">
        <w:rPr>
          <w:rFonts w:asciiTheme="minorBidi" w:eastAsia="MS Mincho" w:hAnsiTheme="minorBidi"/>
          <w:sz w:val="24"/>
          <w:szCs w:val="24"/>
          <w:lang w:eastAsia="ja-JP"/>
        </w:rPr>
        <w:t>A</w:t>
      </w:r>
      <w:r w:rsidRPr="00105EA5">
        <w:rPr>
          <w:rFonts w:asciiTheme="minorBidi" w:eastAsia="MS Mincho" w:hAnsiTheme="minorBidi"/>
          <w:sz w:val="24"/>
          <w:szCs w:val="24"/>
          <w:lang w:eastAsia="ja-JP"/>
        </w:rPr>
        <w:t xml:space="preserve"> suit, prosecution or other legal proceeding shall </w:t>
      </w:r>
      <w:r w:rsidR="004F44E5" w:rsidRPr="00105EA5">
        <w:rPr>
          <w:rFonts w:asciiTheme="minorBidi" w:eastAsia="MS Mincho" w:hAnsiTheme="minorBidi"/>
          <w:sz w:val="24"/>
          <w:szCs w:val="24"/>
          <w:lang w:eastAsia="ja-JP"/>
        </w:rPr>
        <w:t xml:space="preserve">not </w:t>
      </w:r>
      <w:r w:rsidRPr="00105EA5">
        <w:rPr>
          <w:rFonts w:asciiTheme="minorBidi" w:eastAsia="MS Mincho" w:hAnsiTheme="minorBidi"/>
          <w:sz w:val="24"/>
          <w:szCs w:val="24"/>
          <w:lang w:eastAsia="ja-JP"/>
        </w:rPr>
        <w:t>lie against the Registration Authority</w:t>
      </w:r>
      <w:r w:rsidR="006777FC"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Registration Committee </w:t>
      </w:r>
      <w:r w:rsidR="006777FC" w:rsidRPr="00105EA5">
        <w:rPr>
          <w:rFonts w:asciiTheme="minorBidi" w:eastAsia="MS Mincho" w:hAnsiTheme="minorBidi"/>
          <w:sz w:val="24"/>
          <w:szCs w:val="24"/>
          <w:lang w:eastAsia="ja-JP"/>
        </w:rPr>
        <w:t xml:space="preserve">or an Inspector </w:t>
      </w:r>
      <w:r w:rsidRPr="00105EA5">
        <w:rPr>
          <w:rFonts w:asciiTheme="minorBidi" w:eastAsia="MS Mincho" w:hAnsiTheme="minorBidi"/>
          <w:sz w:val="24"/>
          <w:szCs w:val="24"/>
          <w:lang w:eastAsia="ja-JP"/>
        </w:rPr>
        <w:t xml:space="preserve">for anything done or intended to be done </w:t>
      </w:r>
      <w:r w:rsidR="006777FC" w:rsidRPr="00105EA5">
        <w:rPr>
          <w:rFonts w:asciiTheme="minorBidi" w:eastAsia="MS Mincho" w:hAnsiTheme="minorBidi"/>
          <w:sz w:val="24"/>
          <w:szCs w:val="24"/>
          <w:lang w:eastAsia="ja-JP"/>
        </w:rPr>
        <w:t>in good faith</w:t>
      </w:r>
      <w:r w:rsidRPr="00105EA5">
        <w:rPr>
          <w:rFonts w:asciiTheme="minorBidi" w:eastAsia="MS Mincho" w:hAnsiTheme="minorBidi"/>
          <w:sz w:val="24"/>
          <w:szCs w:val="24"/>
          <w:lang w:eastAsia="ja-JP"/>
        </w:rPr>
        <w:t xml:space="preserve"> under th</w:t>
      </w:r>
      <w:r w:rsidR="006777FC" w:rsidRPr="00105EA5">
        <w:rPr>
          <w:rFonts w:asciiTheme="minorBidi" w:eastAsia="MS Mincho" w:hAnsiTheme="minorBidi"/>
          <w:sz w:val="24"/>
          <w:szCs w:val="24"/>
          <w:lang w:eastAsia="ja-JP"/>
        </w:rPr>
        <w:t>e</w:t>
      </w:r>
      <w:r w:rsidRPr="00105EA5">
        <w:rPr>
          <w:rFonts w:asciiTheme="minorBidi" w:eastAsia="MS Mincho" w:hAnsiTheme="minorBidi"/>
          <w:sz w:val="24"/>
          <w:szCs w:val="24"/>
          <w:lang w:eastAsia="ja-JP"/>
        </w:rPr>
        <w:t xml:space="preserve"> Act. </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lastRenderedPageBreak/>
        <w:t>2</w:t>
      </w:r>
      <w:r w:rsidR="001C4EE3" w:rsidRPr="00105EA5">
        <w:rPr>
          <w:rFonts w:asciiTheme="minorBidi" w:eastAsia="MS Mincho" w:hAnsiTheme="minorBidi"/>
          <w:b/>
          <w:sz w:val="24"/>
          <w:szCs w:val="24"/>
          <w:lang w:eastAsia="ja-JP"/>
        </w:rPr>
        <w:t>3</w:t>
      </w:r>
      <w:r w:rsidRPr="00105EA5">
        <w:rPr>
          <w:rFonts w:asciiTheme="minorBidi" w:eastAsia="MS Mincho" w:hAnsiTheme="minorBidi"/>
          <w:b/>
          <w:sz w:val="24"/>
          <w:szCs w:val="24"/>
          <w:lang w:eastAsia="ja-JP"/>
        </w:rPr>
        <w:t xml:space="preserve">. </w:t>
      </w:r>
      <w:r w:rsidRPr="00105EA5">
        <w:rPr>
          <w:rFonts w:asciiTheme="minorBidi" w:eastAsia="MS Mincho" w:hAnsiTheme="minorBidi"/>
          <w:b/>
          <w:sz w:val="24"/>
          <w:szCs w:val="24"/>
          <w:lang w:eastAsia="ja-JP"/>
        </w:rPr>
        <w:tab/>
        <w:t>Act to have overriding effect</w:t>
      </w:r>
      <w:r w:rsidR="00864CE4"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The provisions of the Act shall have effect notwithstanding anything to the contrary contained in any other law. </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864CE4"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2</w:t>
      </w:r>
      <w:r w:rsidR="001C4EE3" w:rsidRPr="00105EA5">
        <w:rPr>
          <w:rFonts w:asciiTheme="minorBidi" w:eastAsia="MS Mincho" w:hAnsiTheme="minorBidi"/>
          <w:b/>
          <w:sz w:val="24"/>
          <w:szCs w:val="24"/>
          <w:lang w:eastAsia="ja-JP"/>
        </w:rPr>
        <w:t>4</w:t>
      </w:r>
      <w:r w:rsidRPr="00105EA5">
        <w:rPr>
          <w:rFonts w:asciiTheme="minorBidi" w:eastAsia="MS Mincho" w:hAnsiTheme="minorBidi"/>
          <w:b/>
          <w:sz w:val="24"/>
          <w:szCs w:val="24"/>
          <w:lang w:eastAsia="ja-JP"/>
        </w:rPr>
        <w:t>.</w:t>
      </w:r>
      <w:r w:rsidRPr="00105EA5">
        <w:rPr>
          <w:rFonts w:asciiTheme="minorBidi" w:eastAsia="MS Mincho" w:hAnsiTheme="minorBidi"/>
          <w:b/>
          <w:sz w:val="24"/>
          <w:szCs w:val="24"/>
          <w:lang w:eastAsia="ja-JP"/>
        </w:rPr>
        <w:tab/>
        <w:t>Power to make r</w:t>
      </w:r>
      <w:r w:rsidR="009B6C40" w:rsidRPr="00105EA5">
        <w:rPr>
          <w:rFonts w:asciiTheme="minorBidi" w:eastAsia="MS Mincho" w:hAnsiTheme="minorBidi"/>
          <w:b/>
          <w:sz w:val="24"/>
          <w:szCs w:val="24"/>
          <w:lang w:eastAsia="ja-JP"/>
        </w:rPr>
        <w:t>ules</w:t>
      </w:r>
      <w:r w:rsidRPr="00105EA5">
        <w:rPr>
          <w:rFonts w:asciiTheme="minorBidi" w:eastAsia="MS Mincho" w:hAnsiTheme="minorBidi"/>
          <w:sz w:val="24"/>
          <w:szCs w:val="24"/>
          <w:lang w:eastAsia="ja-JP"/>
        </w:rPr>
        <w:t>.–</w:t>
      </w:r>
      <w:r w:rsidR="009B6C40" w:rsidRPr="00105EA5">
        <w:rPr>
          <w:rFonts w:asciiTheme="minorBidi" w:eastAsia="MS Mincho" w:hAnsiTheme="minorBidi"/>
          <w:sz w:val="24"/>
          <w:szCs w:val="24"/>
          <w:lang w:eastAsia="ja-JP"/>
        </w:rPr>
        <w:t xml:space="preserve"> </w:t>
      </w:r>
      <w:r w:rsidR="001C4EE3" w:rsidRPr="00105EA5">
        <w:rPr>
          <w:rFonts w:asciiTheme="minorBidi" w:eastAsia="MS Mincho" w:hAnsiTheme="minorBidi"/>
          <w:sz w:val="24"/>
          <w:szCs w:val="24"/>
          <w:lang w:eastAsia="ja-JP"/>
        </w:rPr>
        <w:t xml:space="preserve">The </w:t>
      </w:r>
      <w:r w:rsidR="009B6C40" w:rsidRPr="00105EA5">
        <w:rPr>
          <w:rFonts w:asciiTheme="minorBidi" w:eastAsia="MS Mincho" w:hAnsiTheme="minorBidi"/>
          <w:sz w:val="24"/>
          <w:szCs w:val="24"/>
          <w:lang w:eastAsia="ja-JP"/>
        </w:rPr>
        <w:t>Government may</w:t>
      </w:r>
      <w:r w:rsidR="001C4EE3" w:rsidRPr="00105EA5">
        <w:rPr>
          <w:rFonts w:asciiTheme="minorBidi" w:eastAsia="MS Mincho" w:hAnsiTheme="minorBidi"/>
          <w:sz w:val="24"/>
          <w:szCs w:val="24"/>
          <w:lang w:eastAsia="ja-JP"/>
        </w:rPr>
        <w:t>,</w:t>
      </w:r>
      <w:r w:rsidR="009B6C40" w:rsidRPr="00105EA5">
        <w:rPr>
          <w:rFonts w:asciiTheme="minorBidi" w:eastAsia="MS Mincho" w:hAnsiTheme="minorBidi"/>
          <w:sz w:val="24"/>
          <w:szCs w:val="24"/>
          <w:lang w:eastAsia="ja-JP"/>
        </w:rPr>
        <w:t xml:space="preserve"> by notification</w:t>
      </w:r>
      <w:r w:rsidR="00805CFF" w:rsidRPr="00105EA5">
        <w:rPr>
          <w:rFonts w:asciiTheme="minorBidi" w:eastAsia="MS Mincho" w:hAnsiTheme="minorBidi"/>
          <w:sz w:val="24"/>
          <w:szCs w:val="24"/>
          <w:lang w:eastAsia="ja-JP"/>
        </w:rPr>
        <w:t>,</w:t>
      </w:r>
      <w:r w:rsidR="009B6C40" w:rsidRPr="00105EA5">
        <w:rPr>
          <w:rFonts w:asciiTheme="minorBidi" w:eastAsia="MS Mincho" w:hAnsiTheme="minorBidi"/>
          <w:sz w:val="24"/>
          <w:szCs w:val="24"/>
          <w:lang w:eastAsia="ja-JP"/>
        </w:rPr>
        <w:t xml:space="preserve"> </w:t>
      </w:r>
      <w:r w:rsidR="003C509B" w:rsidRPr="00105EA5">
        <w:rPr>
          <w:rFonts w:asciiTheme="minorBidi" w:eastAsia="MS Mincho" w:hAnsiTheme="minorBidi"/>
          <w:sz w:val="24"/>
          <w:szCs w:val="24"/>
          <w:lang w:eastAsia="ja-JP"/>
        </w:rPr>
        <w:t>make rules for carrying out</w:t>
      </w:r>
      <w:r w:rsidR="009B6C40" w:rsidRPr="00105EA5">
        <w:rPr>
          <w:rFonts w:asciiTheme="minorBidi" w:eastAsia="MS Mincho" w:hAnsiTheme="minorBidi"/>
          <w:sz w:val="24"/>
          <w:szCs w:val="24"/>
          <w:lang w:eastAsia="ja-JP"/>
        </w:rPr>
        <w:t xml:space="preserve"> purpose</w:t>
      </w:r>
      <w:r w:rsidR="003C509B" w:rsidRPr="00105EA5">
        <w:rPr>
          <w:rFonts w:asciiTheme="minorBidi" w:eastAsia="MS Mincho" w:hAnsiTheme="minorBidi"/>
          <w:sz w:val="24"/>
          <w:szCs w:val="24"/>
          <w:lang w:eastAsia="ja-JP"/>
        </w:rPr>
        <w:t>s</w:t>
      </w:r>
      <w:r w:rsidR="009B6C40" w:rsidRPr="00105EA5">
        <w:rPr>
          <w:rFonts w:asciiTheme="minorBidi" w:eastAsia="MS Mincho" w:hAnsiTheme="minorBidi"/>
          <w:sz w:val="24"/>
          <w:szCs w:val="24"/>
          <w:lang w:eastAsia="ja-JP"/>
        </w:rPr>
        <w:t xml:space="preserve"> of the Act. </w:t>
      </w:r>
    </w:p>
    <w:p w:rsidR="000B3999" w:rsidRDefault="000B3999" w:rsidP="00105EA5">
      <w:pPr>
        <w:spacing w:after="0" w:line="240" w:lineRule="auto"/>
        <w:jc w:val="both"/>
        <w:rPr>
          <w:rFonts w:asciiTheme="minorBidi" w:eastAsia="MS Mincho" w:hAnsiTheme="minorBidi"/>
          <w:b/>
          <w:sz w:val="24"/>
          <w:szCs w:val="24"/>
          <w:lang w:eastAsia="ja-JP"/>
        </w:rPr>
      </w:pP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b/>
          <w:sz w:val="24"/>
          <w:szCs w:val="24"/>
          <w:lang w:eastAsia="ja-JP"/>
        </w:rPr>
        <w:t>2</w:t>
      </w:r>
      <w:r w:rsidR="001C4EE3" w:rsidRPr="00105EA5">
        <w:rPr>
          <w:rFonts w:asciiTheme="minorBidi" w:eastAsia="MS Mincho" w:hAnsiTheme="minorBidi"/>
          <w:b/>
          <w:sz w:val="24"/>
          <w:szCs w:val="24"/>
          <w:lang w:eastAsia="ja-JP"/>
        </w:rPr>
        <w:t>5</w:t>
      </w:r>
      <w:r w:rsidRPr="00105EA5">
        <w:rPr>
          <w:rFonts w:asciiTheme="minorBidi" w:eastAsia="MS Mincho" w:hAnsiTheme="minorBidi"/>
          <w:b/>
          <w:sz w:val="24"/>
          <w:szCs w:val="24"/>
          <w:lang w:eastAsia="ja-JP"/>
        </w:rPr>
        <w:t>.</w:t>
      </w:r>
      <w:r w:rsidRPr="00105EA5">
        <w:rPr>
          <w:rFonts w:asciiTheme="minorBidi" w:eastAsia="MS Mincho" w:hAnsiTheme="minorBidi"/>
          <w:b/>
          <w:sz w:val="24"/>
          <w:szCs w:val="24"/>
          <w:lang w:eastAsia="ja-JP"/>
        </w:rPr>
        <w:tab/>
        <w:t>Power to frame regulations</w:t>
      </w:r>
      <w:r w:rsidR="00864CE4" w:rsidRPr="00105EA5">
        <w:rPr>
          <w:rFonts w:asciiTheme="minorBidi" w:eastAsia="MS Mincho" w:hAnsiTheme="minorBidi"/>
          <w:sz w:val="24"/>
          <w:szCs w:val="24"/>
          <w:lang w:eastAsia="ja-JP"/>
        </w:rPr>
        <w:t>.–</w:t>
      </w:r>
      <w:r w:rsidRPr="00105EA5">
        <w:rPr>
          <w:rFonts w:asciiTheme="minorBidi" w:eastAsia="MS Mincho" w:hAnsiTheme="minorBidi"/>
          <w:b/>
          <w:sz w:val="24"/>
          <w:szCs w:val="24"/>
          <w:lang w:eastAsia="ja-JP"/>
        </w:rPr>
        <w:t xml:space="preserve"> </w:t>
      </w:r>
      <w:r w:rsidR="001C4EE3" w:rsidRPr="00105EA5">
        <w:rPr>
          <w:rFonts w:asciiTheme="minorBidi" w:eastAsia="MS Mincho" w:hAnsiTheme="minorBidi"/>
          <w:sz w:val="24"/>
          <w:szCs w:val="24"/>
          <w:lang w:eastAsia="ja-JP"/>
        </w:rPr>
        <w:t xml:space="preserve">(1) </w:t>
      </w:r>
      <w:r w:rsidRPr="00105EA5">
        <w:rPr>
          <w:rFonts w:asciiTheme="minorBidi" w:eastAsia="MS Mincho" w:hAnsiTheme="minorBidi"/>
          <w:sz w:val="24"/>
          <w:szCs w:val="24"/>
          <w:lang w:eastAsia="ja-JP"/>
        </w:rPr>
        <w:t>Subject to the Act and rules, the Registration Authority may</w:t>
      </w:r>
      <w:r w:rsidR="001C4EE3" w:rsidRPr="00105EA5">
        <w:rPr>
          <w:rFonts w:asciiTheme="minorBidi" w:eastAsia="MS Mincho" w:hAnsiTheme="minorBidi"/>
          <w:sz w:val="24"/>
          <w:szCs w:val="24"/>
          <w:lang w:eastAsia="ja-JP"/>
        </w:rPr>
        <w:t>, by notification</w:t>
      </w:r>
      <w:r w:rsidR="00805CFF"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frame regulations</w:t>
      </w:r>
      <w:r w:rsidR="000B1A4A" w:rsidRPr="00105EA5">
        <w:rPr>
          <w:rFonts w:asciiTheme="minorBidi" w:eastAsia="MS Mincho" w:hAnsiTheme="minorBidi"/>
          <w:sz w:val="24"/>
          <w:szCs w:val="24"/>
          <w:lang w:eastAsia="ja-JP"/>
        </w:rPr>
        <w:t>,</w:t>
      </w:r>
      <w:r w:rsidRPr="00105EA5">
        <w:rPr>
          <w:rFonts w:asciiTheme="minorBidi" w:eastAsia="MS Mincho" w:hAnsiTheme="minorBidi"/>
          <w:sz w:val="24"/>
          <w:szCs w:val="24"/>
          <w:lang w:eastAsia="ja-JP"/>
        </w:rPr>
        <w:t xml:space="preserve"> for matters not provided in the rules and for which provision is necessary for carrying out the purposes of the Act.  </w:t>
      </w:r>
    </w:p>
    <w:p w:rsidR="001C4EE3" w:rsidRPr="00105EA5" w:rsidRDefault="001C4EE3" w:rsidP="00105EA5">
      <w:pPr>
        <w:spacing w:after="0" w:line="240" w:lineRule="auto"/>
        <w:jc w:val="both"/>
        <w:rPr>
          <w:rFonts w:asciiTheme="minorBidi" w:hAnsiTheme="minorBidi"/>
          <w:sz w:val="24"/>
          <w:szCs w:val="24"/>
        </w:rPr>
      </w:pPr>
      <w:r w:rsidRPr="00105EA5">
        <w:rPr>
          <w:rFonts w:asciiTheme="minorBidi" w:eastAsia="MS Mincho" w:hAnsiTheme="minorBidi"/>
          <w:sz w:val="24"/>
          <w:szCs w:val="24"/>
          <w:lang w:eastAsia="ja-JP"/>
        </w:rPr>
        <w:tab/>
        <w:t>(2)</w:t>
      </w:r>
      <w:r w:rsidRPr="00105EA5">
        <w:rPr>
          <w:rFonts w:asciiTheme="minorBidi" w:eastAsia="MS Mincho" w:hAnsiTheme="minorBidi"/>
          <w:sz w:val="24"/>
          <w:szCs w:val="24"/>
          <w:lang w:eastAsia="ja-JP"/>
        </w:rPr>
        <w:tab/>
        <w:t xml:space="preserve">The Government may, by notification in the official Gazette, </w:t>
      </w:r>
      <w:r w:rsidR="005568DA" w:rsidRPr="00105EA5">
        <w:rPr>
          <w:rFonts w:asciiTheme="minorBidi" w:eastAsia="MS Mincho" w:hAnsiTheme="minorBidi"/>
          <w:sz w:val="24"/>
          <w:szCs w:val="24"/>
          <w:lang w:eastAsia="ja-JP"/>
        </w:rPr>
        <w:t>repeal or amend the regulations framed by the Registration Authority.</w:t>
      </w:r>
    </w:p>
    <w:p w:rsidR="000B3999" w:rsidRDefault="000B3999" w:rsidP="00105EA5">
      <w:pPr>
        <w:spacing w:after="0" w:line="240" w:lineRule="auto"/>
        <w:jc w:val="center"/>
        <w:rPr>
          <w:rFonts w:asciiTheme="minorBidi" w:eastAsia="MS Mincho" w:hAnsiTheme="minorBidi"/>
          <w:b/>
          <w:sz w:val="24"/>
          <w:szCs w:val="24"/>
          <w:lang w:eastAsia="ja-JP"/>
        </w:rPr>
      </w:pPr>
    </w:p>
    <w:p w:rsidR="009B6C40" w:rsidRPr="0091261C" w:rsidRDefault="009B6C40" w:rsidP="00105EA5">
      <w:pPr>
        <w:spacing w:after="0" w:line="240" w:lineRule="auto"/>
        <w:jc w:val="center"/>
        <w:rPr>
          <w:rFonts w:asciiTheme="minorBidi" w:eastAsia="MS Mincho" w:hAnsiTheme="minorBidi"/>
          <w:b/>
          <w:sz w:val="30"/>
          <w:szCs w:val="30"/>
          <w:lang w:eastAsia="ja-JP"/>
        </w:rPr>
      </w:pPr>
      <w:r w:rsidRPr="0091261C">
        <w:rPr>
          <w:rFonts w:asciiTheme="minorBidi" w:eastAsia="MS Mincho" w:hAnsiTheme="minorBidi"/>
          <w:b/>
          <w:sz w:val="30"/>
          <w:szCs w:val="30"/>
          <w:lang w:eastAsia="ja-JP"/>
        </w:rPr>
        <w:t>STATEMENT OF OBJECTS AND REASONS</w:t>
      </w: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During the last thirty five years, poultry farming in Pakistan has emerged as an important sub-sector of livestock with a sustained average growth rate of 8-10 % per annum. This expansion continues to fulfill the protein requirement</w:t>
      </w:r>
      <w:r w:rsidR="0069422A" w:rsidRPr="00105EA5">
        <w:rPr>
          <w:rFonts w:asciiTheme="minorBidi" w:eastAsia="MS Mincho" w:hAnsiTheme="minorBidi"/>
          <w:sz w:val="24"/>
          <w:szCs w:val="24"/>
          <w:lang w:eastAsia="ja-JP"/>
        </w:rPr>
        <w:t>s</w:t>
      </w:r>
      <w:r w:rsidRPr="00105EA5">
        <w:rPr>
          <w:rFonts w:asciiTheme="minorBidi" w:eastAsia="MS Mincho" w:hAnsiTheme="minorBidi"/>
          <w:sz w:val="24"/>
          <w:szCs w:val="24"/>
          <w:lang w:eastAsia="ja-JP"/>
        </w:rPr>
        <w:t xml:space="preserve">. Punjab Province contributes almost 73% of poultry production activities in the country. The spectacular growth rate in poultry production sector in the country has increased the challenge of diseases, enhanced the cost of poultry feed and other inputs and proper production of poultry products meeting international standards of food security under WTO regimes which requires great emphasis on the aspect of regulatory control in poultry production sector. But the aspect of regulatory control remained out of focus. </w:t>
      </w:r>
    </w:p>
    <w:p w:rsidR="009B6C40" w:rsidRPr="00105EA5" w:rsidRDefault="009B6C40" w:rsidP="00105EA5">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 xml:space="preserve">Due to non-existence of regulatory framework, poultry farms are emerging like mushrooms and the control of poultry diseases has become difficult resulting in heavy economic losses. </w:t>
      </w:r>
      <w:r w:rsidR="00F507D9" w:rsidRPr="00105EA5">
        <w:rPr>
          <w:rFonts w:asciiTheme="minorBidi" w:eastAsia="MS Mincho" w:hAnsiTheme="minorBidi"/>
          <w:sz w:val="24"/>
          <w:szCs w:val="24"/>
          <w:lang w:eastAsia="ja-JP"/>
        </w:rPr>
        <w:t xml:space="preserve">The representative body of poultry entrepreneurs i.e. </w:t>
      </w:r>
      <w:r w:rsidRPr="00105EA5">
        <w:rPr>
          <w:rFonts w:asciiTheme="minorBidi" w:eastAsia="MS Mincho" w:hAnsiTheme="minorBidi"/>
          <w:sz w:val="24"/>
          <w:szCs w:val="24"/>
          <w:lang w:eastAsia="ja-JP"/>
        </w:rPr>
        <w:t xml:space="preserve">Pakistan Poultry Association has demanded at several occasions to formulate regulations for the </w:t>
      </w:r>
      <w:r w:rsidR="00F507D9" w:rsidRPr="00105EA5">
        <w:rPr>
          <w:rFonts w:asciiTheme="minorBidi" w:eastAsia="MS Mincho" w:hAnsiTheme="minorBidi"/>
          <w:sz w:val="24"/>
          <w:szCs w:val="24"/>
          <w:lang w:eastAsia="ja-JP"/>
        </w:rPr>
        <w:t>r</w:t>
      </w:r>
      <w:r w:rsidRPr="00105EA5">
        <w:rPr>
          <w:rFonts w:asciiTheme="minorBidi" w:eastAsia="MS Mincho" w:hAnsiTheme="minorBidi"/>
          <w:sz w:val="24"/>
          <w:szCs w:val="24"/>
          <w:lang w:eastAsia="ja-JP"/>
        </w:rPr>
        <w:t xml:space="preserve">egistration </w:t>
      </w:r>
      <w:r w:rsidR="00F507D9" w:rsidRPr="00105EA5">
        <w:rPr>
          <w:rFonts w:asciiTheme="minorBidi" w:eastAsia="MS Mincho" w:hAnsiTheme="minorBidi"/>
          <w:sz w:val="24"/>
          <w:szCs w:val="24"/>
          <w:lang w:eastAsia="ja-JP"/>
        </w:rPr>
        <w:t xml:space="preserve">and regulation </w:t>
      </w:r>
      <w:r w:rsidRPr="00105EA5">
        <w:rPr>
          <w:rFonts w:asciiTheme="minorBidi" w:eastAsia="MS Mincho" w:hAnsiTheme="minorBidi"/>
          <w:sz w:val="24"/>
          <w:szCs w:val="24"/>
          <w:lang w:eastAsia="ja-JP"/>
        </w:rPr>
        <w:t xml:space="preserve">of existing and new poultry premises, maintenance of proximity of different poultry </w:t>
      </w:r>
      <w:r w:rsidR="00F507D9" w:rsidRPr="00105EA5">
        <w:rPr>
          <w:rFonts w:asciiTheme="minorBidi" w:eastAsia="MS Mincho" w:hAnsiTheme="minorBidi"/>
          <w:sz w:val="24"/>
          <w:szCs w:val="24"/>
          <w:lang w:eastAsia="ja-JP"/>
        </w:rPr>
        <w:t>farms</w:t>
      </w:r>
      <w:r w:rsidRPr="00105EA5">
        <w:rPr>
          <w:rFonts w:asciiTheme="minorBidi" w:eastAsia="MS Mincho" w:hAnsiTheme="minorBidi"/>
          <w:sz w:val="24"/>
          <w:szCs w:val="24"/>
          <w:lang w:eastAsia="ja-JP"/>
        </w:rPr>
        <w:t xml:space="preserve">, management of issues of biosecurity or health concern and to ensure </w:t>
      </w:r>
      <w:r w:rsidR="00F507D9" w:rsidRPr="00105EA5">
        <w:rPr>
          <w:rFonts w:asciiTheme="minorBidi" w:eastAsia="MS Mincho" w:hAnsiTheme="minorBidi"/>
          <w:sz w:val="24"/>
          <w:szCs w:val="24"/>
          <w:lang w:eastAsia="ja-JP"/>
        </w:rPr>
        <w:t xml:space="preserve">poultry </w:t>
      </w:r>
      <w:r w:rsidRPr="00105EA5">
        <w:rPr>
          <w:rFonts w:asciiTheme="minorBidi" w:eastAsia="MS Mincho" w:hAnsiTheme="minorBidi"/>
          <w:sz w:val="24"/>
          <w:szCs w:val="24"/>
          <w:lang w:eastAsia="ja-JP"/>
        </w:rPr>
        <w:t>feed quality being the major input</w:t>
      </w:r>
      <w:r w:rsidR="00F507D9" w:rsidRPr="00105EA5">
        <w:rPr>
          <w:rFonts w:asciiTheme="minorBidi" w:eastAsia="MS Mincho" w:hAnsiTheme="minorBidi"/>
          <w:sz w:val="24"/>
          <w:szCs w:val="24"/>
          <w:lang w:eastAsia="ja-JP"/>
        </w:rPr>
        <w:t xml:space="preserve"> of the business</w:t>
      </w:r>
      <w:r w:rsidRPr="00105EA5">
        <w:rPr>
          <w:rFonts w:asciiTheme="minorBidi" w:eastAsia="MS Mincho" w:hAnsiTheme="minorBidi"/>
          <w:sz w:val="24"/>
          <w:szCs w:val="24"/>
          <w:lang w:eastAsia="ja-JP"/>
        </w:rPr>
        <w:t xml:space="preserve">. </w:t>
      </w:r>
    </w:p>
    <w:p w:rsidR="009B6C40" w:rsidRPr="00105EA5" w:rsidRDefault="004C0BFB" w:rsidP="0091261C">
      <w:pPr>
        <w:spacing w:after="0" w:line="240" w:lineRule="auto"/>
        <w:jc w:val="both"/>
        <w:rPr>
          <w:rFonts w:asciiTheme="minorBidi" w:eastAsia="MS Mincho" w:hAnsiTheme="minorBidi"/>
          <w:sz w:val="24"/>
          <w:szCs w:val="24"/>
          <w:lang w:eastAsia="ja-JP"/>
        </w:rPr>
      </w:pPr>
      <w:r w:rsidRPr="00105EA5">
        <w:rPr>
          <w:rFonts w:asciiTheme="minorBidi" w:eastAsia="MS Mincho" w:hAnsiTheme="minorBidi"/>
          <w:sz w:val="24"/>
          <w:szCs w:val="24"/>
          <w:lang w:eastAsia="ja-JP"/>
        </w:rPr>
        <w:t>The Government</w:t>
      </w:r>
      <w:r w:rsidR="009B6C40" w:rsidRPr="00105EA5">
        <w:rPr>
          <w:rFonts w:asciiTheme="minorBidi" w:eastAsia="MS Mincho" w:hAnsiTheme="minorBidi"/>
          <w:sz w:val="24"/>
          <w:szCs w:val="24"/>
          <w:lang w:eastAsia="ja-JP"/>
        </w:rPr>
        <w:t xml:space="preserve"> has, therefore, proposed this </w:t>
      </w:r>
      <w:r w:rsidR="00F507D9" w:rsidRPr="00105EA5">
        <w:rPr>
          <w:rFonts w:asciiTheme="minorBidi" w:eastAsia="MS Mincho" w:hAnsiTheme="minorBidi"/>
          <w:sz w:val="24"/>
          <w:szCs w:val="24"/>
          <w:lang w:eastAsia="ja-JP"/>
        </w:rPr>
        <w:t>Bill</w:t>
      </w:r>
      <w:r w:rsidR="009B6C40" w:rsidRPr="00105EA5">
        <w:rPr>
          <w:rFonts w:asciiTheme="minorBidi" w:eastAsia="MS Mincho" w:hAnsiTheme="minorBidi"/>
          <w:sz w:val="24"/>
          <w:szCs w:val="24"/>
          <w:lang w:eastAsia="ja-JP"/>
        </w:rPr>
        <w:t xml:space="preserve"> to regulate the poultr</w:t>
      </w:r>
      <w:r w:rsidRPr="00105EA5">
        <w:rPr>
          <w:rFonts w:asciiTheme="minorBidi" w:eastAsia="MS Mincho" w:hAnsiTheme="minorBidi"/>
          <w:sz w:val="24"/>
          <w:szCs w:val="24"/>
          <w:lang w:eastAsia="ja-JP"/>
        </w:rPr>
        <w:t>y production activities in the P</w:t>
      </w:r>
      <w:r w:rsidR="009B6C40" w:rsidRPr="00105EA5">
        <w:rPr>
          <w:rFonts w:asciiTheme="minorBidi" w:eastAsia="MS Mincho" w:hAnsiTheme="minorBidi"/>
          <w:sz w:val="24"/>
          <w:szCs w:val="24"/>
          <w:lang w:eastAsia="ja-JP"/>
        </w:rPr>
        <w:t xml:space="preserve">rovince for the benefit of all stake holders. </w:t>
      </w:r>
      <w:r w:rsidR="00F507D9" w:rsidRPr="00105EA5">
        <w:rPr>
          <w:rFonts w:asciiTheme="minorBidi" w:eastAsia="MS Mincho" w:hAnsiTheme="minorBidi"/>
          <w:sz w:val="24"/>
          <w:szCs w:val="24"/>
          <w:lang w:eastAsia="ja-JP"/>
        </w:rPr>
        <w:t>Once enacted, i</w:t>
      </w:r>
      <w:r w:rsidR="009B6C40" w:rsidRPr="00105EA5">
        <w:rPr>
          <w:rFonts w:asciiTheme="minorBidi" w:eastAsia="MS Mincho" w:hAnsiTheme="minorBidi"/>
          <w:sz w:val="24"/>
          <w:szCs w:val="24"/>
          <w:lang w:eastAsia="ja-JP"/>
        </w:rPr>
        <w:t>ts implementation will help to safeguard the poultry sector from emerging challenges and the growth in the sector will be maintained to meet the domestic needs of poultry products and to avail export opportunities</w:t>
      </w:r>
      <w:r w:rsidR="00F507D9" w:rsidRPr="00105EA5">
        <w:rPr>
          <w:rFonts w:asciiTheme="minorBidi" w:eastAsia="MS Mincho" w:hAnsiTheme="minorBidi"/>
          <w:sz w:val="24"/>
          <w:szCs w:val="24"/>
          <w:lang w:eastAsia="ja-JP"/>
        </w:rPr>
        <w:t xml:space="preserve"> as well</w:t>
      </w:r>
      <w:r w:rsidR="009B6C40" w:rsidRPr="00105EA5">
        <w:rPr>
          <w:rFonts w:asciiTheme="minorBidi" w:eastAsia="MS Mincho" w:hAnsiTheme="minorBidi"/>
          <w:sz w:val="24"/>
          <w:szCs w:val="24"/>
          <w:lang w:eastAsia="ja-JP"/>
        </w:rPr>
        <w:t>.</w:t>
      </w:r>
      <w:r w:rsidR="00E20700" w:rsidRPr="00105EA5">
        <w:rPr>
          <w:rFonts w:asciiTheme="minorBidi" w:eastAsia="MS Mincho" w:hAnsiTheme="minorBidi"/>
          <w:sz w:val="24"/>
          <w:szCs w:val="24"/>
          <w:lang w:eastAsia="ja-JP"/>
        </w:rPr>
        <w:t xml:space="preserve"> Hence this Bill.</w:t>
      </w:r>
    </w:p>
    <w:p w:rsidR="004658F4" w:rsidRPr="00105EA5" w:rsidRDefault="004658F4" w:rsidP="00105EA5">
      <w:pPr>
        <w:spacing w:after="0" w:line="240" w:lineRule="auto"/>
        <w:jc w:val="both"/>
        <w:rPr>
          <w:rFonts w:asciiTheme="minorBidi" w:eastAsia="MS Mincho" w:hAnsiTheme="minorBidi"/>
          <w:sz w:val="24"/>
          <w:szCs w:val="24"/>
          <w:lang w:eastAsia="ja-JP"/>
        </w:rPr>
      </w:pPr>
    </w:p>
    <w:p w:rsidR="0091261C" w:rsidRPr="00CE1026" w:rsidRDefault="0091261C" w:rsidP="0091261C">
      <w:pPr>
        <w:spacing w:after="0" w:line="240" w:lineRule="auto"/>
        <w:rPr>
          <w:rFonts w:asciiTheme="minorBidi" w:hAnsiTheme="minorBidi"/>
          <w:sz w:val="24"/>
          <w:szCs w:val="24"/>
        </w:rPr>
      </w:pPr>
    </w:p>
    <w:p w:rsidR="0091261C" w:rsidRPr="00CE1026" w:rsidRDefault="0091261C" w:rsidP="0091261C">
      <w:pPr>
        <w:tabs>
          <w:tab w:val="center" w:pos="7150"/>
        </w:tabs>
        <w:spacing w:after="0" w:line="240" w:lineRule="auto"/>
        <w:jc w:val="both"/>
        <w:rPr>
          <w:rFonts w:asciiTheme="minorBidi" w:hAnsiTheme="minorBidi"/>
          <w:bCs/>
          <w:sz w:val="24"/>
          <w:szCs w:val="24"/>
        </w:rPr>
      </w:pPr>
    </w:p>
    <w:p w:rsidR="0091261C" w:rsidRPr="00CE1026" w:rsidRDefault="0091261C" w:rsidP="0091261C">
      <w:pPr>
        <w:tabs>
          <w:tab w:val="center" w:pos="6720"/>
        </w:tabs>
        <w:spacing w:after="0" w:line="240" w:lineRule="auto"/>
        <w:jc w:val="both"/>
        <w:rPr>
          <w:rFonts w:asciiTheme="minorBidi" w:hAnsiTheme="minorBidi"/>
          <w:b/>
          <w:bCs/>
          <w:sz w:val="24"/>
          <w:szCs w:val="24"/>
        </w:rPr>
      </w:pPr>
      <w:r w:rsidRPr="00CE1026">
        <w:rPr>
          <w:rFonts w:asciiTheme="minorBidi" w:hAnsiTheme="minorBidi"/>
          <w:b/>
          <w:bCs/>
          <w:sz w:val="24"/>
          <w:szCs w:val="24"/>
        </w:rPr>
        <w:tab/>
        <w:t>MINISTER INCHARGE</w:t>
      </w:r>
    </w:p>
    <w:p w:rsidR="0091261C" w:rsidRPr="00CE1026" w:rsidRDefault="0091261C" w:rsidP="0091261C">
      <w:pPr>
        <w:tabs>
          <w:tab w:val="center" w:pos="6720"/>
        </w:tabs>
        <w:spacing w:after="0" w:line="240" w:lineRule="auto"/>
        <w:jc w:val="both"/>
        <w:rPr>
          <w:rFonts w:asciiTheme="minorBidi" w:hAnsiTheme="minorBidi"/>
          <w:sz w:val="24"/>
          <w:szCs w:val="24"/>
        </w:rPr>
      </w:pPr>
    </w:p>
    <w:p w:rsidR="0091261C" w:rsidRPr="00CE1026" w:rsidRDefault="0091261C" w:rsidP="0091261C">
      <w:pPr>
        <w:pBdr>
          <w:top w:val="single" w:sz="4" w:space="1" w:color="auto"/>
        </w:pBdr>
        <w:tabs>
          <w:tab w:val="center" w:pos="6720"/>
          <w:tab w:val="center" w:pos="7930"/>
        </w:tabs>
        <w:spacing w:after="0" w:line="240" w:lineRule="auto"/>
        <w:rPr>
          <w:rFonts w:asciiTheme="minorBidi" w:hAnsiTheme="minorBidi"/>
          <w:b/>
          <w:sz w:val="24"/>
          <w:szCs w:val="24"/>
        </w:rPr>
      </w:pPr>
      <w:r w:rsidRPr="00CE1026">
        <w:rPr>
          <w:rFonts w:asciiTheme="minorBidi" w:hAnsiTheme="minorBidi"/>
          <w:b/>
          <w:sz w:val="24"/>
          <w:szCs w:val="24"/>
        </w:rPr>
        <w:t>Lahore:</w:t>
      </w:r>
      <w:r w:rsidRPr="00CE1026">
        <w:rPr>
          <w:rFonts w:asciiTheme="minorBidi" w:hAnsiTheme="minorBidi"/>
          <w:b/>
          <w:sz w:val="24"/>
          <w:szCs w:val="24"/>
        </w:rPr>
        <w:tab/>
        <w:t xml:space="preserve">RAI </w:t>
      </w:r>
      <w:r w:rsidRPr="00CE1026">
        <w:rPr>
          <w:rFonts w:asciiTheme="minorBidi" w:hAnsiTheme="minorBidi"/>
          <w:b/>
          <w:bCs/>
          <w:sz w:val="24"/>
          <w:szCs w:val="24"/>
        </w:rPr>
        <w:t>MUMTAZ HUSSAIN BABAR</w:t>
      </w:r>
    </w:p>
    <w:p w:rsidR="0091261C" w:rsidRPr="00A93209" w:rsidRDefault="0091261C" w:rsidP="0091261C">
      <w:pPr>
        <w:pBdr>
          <w:top w:val="single" w:sz="4" w:space="1" w:color="auto"/>
        </w:pBdr>
        <w:tabs>
          <w:tab w:val="center" w:pos="6570"/>
        </w:tabs>
        <w:spacing w:after="0" w:line="240" w:lineRule="auto"/>
        <w:rPr>
          <w:sz w:val="24"/>
          <w:szCs w:val="24"/>
        </w:rPr>
      </w:pPr>
      <w:r>
        <w:rPr>
          <w:rFonts w:asciiTheme="minorBidi" w:hAnsiTheme="minorBidi"/>
          <w:b/>
          <w:sz w:val="24"/>
          <w:szCs w:val="24"/>
        </w:rPr>
        <w:t xml:space="preserve">26 May </w:t>
      </w:r>
      <w:r w:rsidRPr="00CE1026">
        <w:rPr>
          <w:rFonts w:asciiTheme="minorBidi" w:hAnsiTheme="minorBidi"/>
          <w:b/>
          <w:sz w:val="24"/>
          <w:szCs w:val="24"/>
        </w:rPr>
        <w:t>2016</w:t>
      </w:r>
      <w:r w:rsidRPr="00CE1026">
        <w:rPr>
          <w:rFonts w:asciiTheme="minorBidi" w:hAnsiTheme="minorBidi"/>
          <w:b/>
          <w:sz w:val="24"/>
          <w:szCs w:val="24"/>
        </w:rPr>
        <w:tab/>
        <w:t>Secretary</w:t>
      </w:r>
    </w:p>
    <w:sectPr w:rsidR="0091261C" w:rsidRPr="00A93209" w:rsidSect="005B40E5">
      <w:headerReference w:type="default" r:id="rId9"/>
      <w:headerReference w:type="first" r:id="rId10"/>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00" w:rsidRDefault="00F27200" w:rsidP="007E63E7">
      <w:pPr>
        <w:spacing w:after="0" w:line="240" w:lineRule="auto"/>
      </w:pPr>
      <w:r>
        <w:separator/>
      </w:r>
    </w:p>
  </w:endnote>
  <w:endnote w:type="continuationSeparator" w:id="0">
    <w:p w:rsidR="00F27200" w:rsidRDefault="00F27200" w:rsidP="007E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00" w:rsidRDefault="00F27200" w:rsidP="007E63E7">
      <w:pPr>
        <w:spacing w:after="0" w:line="240" w:lineRule="auto"/>
      </w:pPr>
      <w:r>
        <w:separator/>
      </w:r>
    </w:p>
  </w:footnote>
  <w:footnote w:type="continuationSeparator" w:id="0">
    <w:p w:rsidR="00F27200" w:rsidRDefault="00F27200" w:rsidP="007E6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755042"/>
      <w:docPartObj>
        <w:docPartGallery w:val="Page Numbers (Top of Page)"/>
        <w:docPartUnique/>
      </w:docPartObj>
    </w:sdtPr>
    <w:sdtEndPr>
      <w:rPr>
        <w:noProof/>
      </w:rPr>
    </w:sdtEndPr>
    <w:sdtContent>
      <w:p w:rsidR="001D7219" w:rsidRDefault="001D7219">
        <w:pPr>
          <w:pStyle w:val="Header"/>
          <w:jc w:val="center"/>
        </w:pPr>
        <w:r>
          <w:fldChar w:fldCharType="begin"/>
        </w:r>
        <w:r>
          <w:instrText xml:space="preserve"> PAGE   \* MERGEFORMAT </w:instrText>
        </w:r>
        <w:r>
          <w:fldChar w:fldCharType="separate"/>
        </w:r>
        <w:r w:rsidR="00DA1B9D">
          <w:rPr>
            <w:noProof/>
          </w:rPr>
          <w:t>5</w:t>
        </w:r>
        <w:r>
          <w:rPr>
            <w:noProof/>
          </w:rPr>
          <w:fldChar w:fldCharType="end"/>
        </w:r>
      </w:p>
    </w:sdtContent>
  </w:sdt>
  <w:p w:rsidR="001D7219" w:rsidRDefault="001D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19" w:rsidRDefault="001D7219" w:rsidP="001D7219">
    <w:pPr>
      <w:pStyle w:val="Header"/>
      <w:jc w:val="center"/>
    </w:pPr>
  </w:p>
  <w:p w:rsidR="001D7219" w:rsidRDefault="001D7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48B"/>
    <w:multiLevelType w:val="hybridMultilevel"/>
    <w:tmpl w:val="3B50F9E4"/>
    <w:lvl w:ilvl="0" w:tplc="B0F0761A">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7D1305"/>
    <w:multiLevelType w:val="hybridMultilevel"/>
    <w:tmpl w:val="A630FCA0"/>
    <w:lvl w:ilvl="0" w:tplc="5E86BD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039EE"/>
    <w:multiLevelType w:val="hybridMultilevel"/>
    <w:tmpl w:val="FFD0693C"/>
    <w:lvl w:ilvl="0" w:tplc="C44ACA98">
      <w:start w:val="1"/>
      <w:numFmt w:val="lowerLetter"/>
      <w:lvlText w:val="(%1)"/>
      <w:lvlJc w:val="left"/>
      <w:pPr>
        <w:ind w:left="1800" w:hanging="360"/>
      </w:pPr>
      <w:rPr>
        <w:rFonts w:ascii="Verdana" w:eastAsiaTheme="minorHAnsi" w:hAnsi="Verdana" w:cs="verdana1"/>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A5"/>
    <w:rsid w:val="00011D63"/>
    <w:rsid w:val="000430A2"/>
    <w:rsid w:val="00057624"/>
    <w:rsid w:val="00057FE7"/>
    <w:rsid w:val="000B1424"/>
    <w:rsid w:val="000B1A4A"/>
    <w:rsid w:val="000B3999"/>
    <w:rsid w:val="000F07B4"/>
    <w:rsid w:val="000F2874"/>
    <w:rsid w:val="00105EA5"/>
    <w:rsid w:val="001611CB"/>
    <w:rsid w:val="00190785"/>
    <w:rsid w:val="001A098B"/>
    <w:rsid w:val="001C4EE3"/>
    <w:rsid w:val="001D7219"/>
    <w:rsid w:val="0022581C"/>
    <w:rsid w:val="00245802"/>
    <w:rsid w:val="0024594E"/>
    <w:rsid w:val="00281836"/>
    <w:rsid w:val="002A4136"/>
    <w:rsid w:val="002A5F1D"/>
    <w:rsid w:val="002B7704"/>
    <w:rsid w:val="002F0CA9"/>
    <w:rsid w:val="00307E6F"/>
    <w:rsid w:val="00350E4D"/>
    <w:rsid w:val="0036270E"/>
    <w:rsid w:val="003C5037"/>
    <w:rsid w:val="003C509B"/>
    <w:rsid w:val="0040136D"/>
    <w:rsid w:val="00401F05"/>
    <w:rsid w:val="00412D16"/>
    <w:rsid w:val="0041389B"/>
    <w:rsid w:val="00414DDC"/>
    <w:rsid w:val="004276AF"/>
    <w:rsid w:val="004658F4"/>
    <w:rsid w:val="004C0BFB"/>
    <w:rsid w:val="004C67DA"/>
    <w:rsid w:val="004E1815"/>
    <w:rsid w:val="004F44E5"/>
    <w:rsid w:val="0051090A"/>
    <w:rsid w:val="005259EA"/>
    <w:rsid w:val="00544195"/>
    <w:rsid w:val="005568DA"/>
    <w:rsid w:val="0056642F"/>
    <w:rsid w:val="00586753"/>
    <w:rsid w:val="00594BAE"/>
    <w:rsid w:val="005A7C86"/>
    <w:rsid w:val="005B40E5"/>
    <w:rsid w:val="005C4874"/>
    <w:rsid w:val="0064004A"/>
    <w:rsid w:val="00643D4F"/>
    <w:rsid w:val="006777FC"/>
    <w:rsid w:val="006831C0"/>
    <w:rsid w:val="0069422A"/>
    <w:rsid w:val="006C4644"/>
    <w:rsid w:val="006F1378"/>
    <w:rsid w:val="006F67F2"/>
    <w:rsid w:val="007166C1"/>
    <w:rsid w:val="0074517E"/>
    <w:rsid w:val="007516CD"/>
    <w:rsid w:val="007B0D6A"/>
    <w:rsid w:val="007C2D89"/>
    <w:rsid w:val="007D7F9E"/>
    <w:rsid w:val="007E63E7"/>
    <w:rsid w:val="00805CFF"/>
    <w:rsid w:val="00830F01"/>
    <w:rsid w:val="00835592"/>
    <w:rsid w:val="00864CE4"/>
    <w:rsid w:val="0087241A"/>
    <w:rsid w:val="00897BFF"/>
    <w:rsid w:val="008A39F4"/>
    <w:rsid w:val="008B7102"/>
    <w:rsid w:val="008C4F80"/>
    <w:rsid w:val="008C7076"/>
    <w:rsid w:val="008E3038"/>
    <w:rsid w:val="008E3CA5"/>
    <w:rsid w:val="00906727"/>
    <w:rsid w:val="0091261C"/>
    <w:rsid w:val="00917C22"/>
    <w:rsid w:val="00953960"/>
    <w:rsid w:val="00973577"/>
    <w:rsid w:val="0098236D"/>
    <w:rsid w:val="00983147"/>
    <w:rsid w:val="009B6C40"/>
    <w:rsid w:val="00A22EBC"/>
    <w:rsid w:val="00A3085C"/>
    <w:rsid w:val="00AC62D7"/>
    <w:rsid w:val="00AD032D"/>
    <w:rsid w:val="00AE1932"/>
    <w:rsid w:val="00B16D23"/>
    <w:rsid w:val="00B70799"/>
    <w:rsid w:val="00BC5905"/>
    <w:rsid w:val="00BD4D8F"/>
    <w:rsid w:val="00BF13ED"/>
    <w:rsid w:val="00C1601A"/>
    <w:rsid w:val="00C261C6"/>
    <w:rsid w:val="00C2648B"/>
    <w:rsid w:val="00C464B4"/>
    <w:rsid w:val="00C62461"/>
    <w:rsid w:val="00C657FE"/>
    <w:rsid w:val="00C8055F"/>
    <w:rsid w:val="00C974C2"/>
    <w:rsid w:val="00CE5150"/>
    <w:rsid w:val="00CF0E71"/>
    <w:rsid w:val="00D05377"/>
    <w:rsid w:val="00D3795A"/>
    <w:rsid w:val="00DA1B9D"/>
    <w:rsid w:val="00DA6E64"/>
    <w:rsid w:val="00DC50F7"/>
    <w:rsid w:val="00DF0BEF"/>
    <w:rsid w:val="00E1461F"/>
    <w:rsid w:val="00E14C3C"/>
    <w:rsid w:val="00E20700"/>
    <w:rsid w:val="00E21569"/>
    <w:rsid w:val="00E25EF0"/>
    <w:rsid w:val="00E46870"/>
    <w:rsid w:val="00E700E3"/>
    <w:rsid w:val="00E94965"/>
    <w:rsid w:val="00EF1779"/>
    <w:rsid w:val="00F1728A"/>
    <w:rsid w:val="00F20BA1"/>
    <w:rsid w:val="00F27200"/>
    <w:rsid w:val="00F32152"/>
    <w:rsid w:val="00F424CD"/>
    <w:rsid w:val="00F430EB"/>
    <w:rsid w:val="00F507D9"/>
    <w:rsid w:val="00F63136"/>
    <w:rsid w:val="00F95E20"/>
    <w:rsid w:val="00FA2EEF"/>
    <w:rsid w:val="00FB2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40"/>
    <w:pPr>
      <w:ind w:left="720"/>
      <w:contextualSpacing/>
    </w:pPr>
  </w:style>
  <w:style w:type="paragraph" w:styleId="Header">
    <w:name w:val="header"/>
    <w:basedOn w:val="Normal"/>
    <w:link w:val="HeaderChar"/>
    <w:uiPriority w:val="99"/>
    <w:unhideWhenUsed/>
    <w:rsid w:val="007E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3E7"/>
  </w:style>
  <w:style w:type="paragraph" w:styleId="Footer">
    <w:name w:val="footer"/>
    <w:basedOn w:val="Normal"/>
    <w:link w:val="FooterChar"/>
    <w:uiPriority w:val="99"/>
    <w:unhideWhenUsed/>
    <w:rsid w:val="007E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3E7"/>
  </w:style>
  <w:style w:type="paragraph" w:styleId="BalloonText">
    <w:name w:val="Balloon Text"/>
    <w:basedOn w:val="Normal"/>
    <w:link w:val="BalloonTextChar"/>
    <w:uiPriority w:val="99"/>
    <w:semiHidden/>
    <w:unhideWhenUsed/>
    <w:rsid w:val="007E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E7"/>
    <w:rPr>
      <w:rFonts w:ascii="Tahoma" w:hAnsi="Tahoma" w:cs="Tahoma"/>
      <w:sz w:val="16"/>
      <w:szCs w:val="16"/>
    </w:rPr>
  </w:style>
  <w:style w:type="paragraph" w:styleId="BodyTextIndent2">
    <w:name w:val="Body Text Indent 2"/>
    <w:basedOn w:val="Normal"/>
    <w:link w:val="BodyTextIndent2Char"/>
    <w:uiPriority w:val="99"/>
    <w:semiHidden/>
    <w:unhideWhenUsed/>
    <w:rsid w:val="005B40E5"/>
    <w:pPr>
      <w:spacing w:after="120" w:line="480" w:lineRule="auto"/>
      <w:ind w:left="360"/>
    </w:pPr>
    <w:rPr>
      <w:rFonts w:ascii="Arial" w:eastAsia="Times New Roman" w:hAnsi="Arial" w:cs="Times New Roman"/>
      <w:lang w:val="en-GB"/>
    </w:rPr>
  </w:style>
  <w:style w:type="character" w:customStyle="1" w:styleId="BodyTextIndent2Char">
    <w:name w:val="Body Text Indent 2 Char"/>
    <w:basedOn w:val="DefaultParagraphFont"/>
    <w:link w:val="BodyTextIndent2"/>
    <w:uiPriority w:val="99"/>
    <w:semiHidden/>
    <w:rsid w:val="005B40E5"/>
    <w:rPr>
      <w:rFonts w:ascii="Arial" w:eastAsia="Times New Roman"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40"/>
    <w:pPr>
      <w:ind w:left="720"/>
      <w:contextualSpacing/>
    </w:pPr>
  </w:style>
  <w:style w:type="paragraph" w:styleId="Header">
    <w:name w:val="header"/>
    <w:basedOn w:val="Normal"/>
    <w:link w:val="HeaderChar"/>
    <w:uiPriority w:val="99"/>
    <w:unhideWhenUsed/>
    <w:rsid w:val="007E6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3E7"/>
  </w:style>
  <w:style w:type="paragraph" w:styleId="Footer">
    <w:name w:val="footer"/>
    <w:basedOn w:val="Normal"/>
    <w:link w:val="FooterChar"/>
    <w:uiPriority w:val="99"/>
    <w:unhideWhenUsed/>
    <w:rsid w:val="007E6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3E7"/>
  </w:style>
  <w:style w:type="paragraph" w:styleId="BalloonText">
    <w:name w:val="Balloon Text"/>
    <w:basedOn w:val="Normal"/>
    <w:link w:val="BalloonTextChar"/>
    <w:uiPriority w:val="99"/>
    <w:semiHidden/>
    <w:unhideWhenUsed/>
    <w:rsid w:val="007E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E7"/>
    <w:rPr>
      <w:rFonts w:ascii="Tahoma" w:hAnsi="Tahoma" w:cs="Tahoma"/>
      <w:sz w:val="16"/>
      <w:szCs w:val="16"/>
    </w:rPr>
  </w:style>
  <w:style w:type="paragraph" w:styleId="BodyTextIndent2">
    <w:name w:val="Body Text Indent 2"/>
    <w:basedOn w:val="Normal"/>
    <w:link w:val="BodyTextIndent2Char"/>
    <w:uiPriority w:val="99"/>
    <w:semiHidden/>
    <w:unhideWhenUsed/>
    <w:rsid w:val="005B40E5"/>
    <w:pPr>
      <w:spacing w:after="120" w:line="480" w:lineRule="auto"/>
      <w:ind w:left="360"/>
    </w:pPr>
    <w:rPr>
      <w:rFonts w:ascii="Arial" w:eastAsia="Times New Roman" w:hAnsi="Arial" w:cs="Times New Roman"/>
      <w:lang w:val="en-GB"/>
    </w:rPr>
  </w:style>
  <w:style w:type="character" w:customStyle="1" w:styleId="BodyTextIndent2Char">
    <w:name w:val="Body Text Indent 2 Char"/>
    <w:basedOn w:val="DefaultParagraphFont"/>
    <w:link w:val="BodyTextIndent2"/>
    <w:uiPriority w:val="99"/>
    <w:semiHidden/>
    <w:rsid w:val="005B40E5"/>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4089-1F37-4ACF-AE81-CFE252E2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Vetted Bill: 07.05.2016</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Bill: 07.05.2016</dc:title>
  <dc:creator>Syed Mohsin Abbas</dc:creator>
  <cp:lastModifiedBy>User2.legis</cp:lastModifiedBy>
  <cp:revision>11</cp:revision>
  <cp:lastPrinted>2016-05-26T05:00:00Z</cp:lastPrinted>
  <dcterms:created xsi:type="dcterms:W3CDTF">2016-05-26T05:13:00Z</dcterms:created>
  <dcterms:modified xsi:type="dcterms:W3CDTF">2016-05-26T07:48:00Z</dcterms:modified>
</cp:coreProperties>
</file>