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B6" w:rsidRPr="00492FE6" w:rsidRDefault="004B19B6" w:rsidP="004B19B6">
      <w:pPr>
        <w:jc w:val="center"/>
        <w:rPr>
          <w:rFonts w:ascii="Arial" w:hAnsi="Arial" w:cs="Arial"/>
          <w:b/>
          <w:sz w:val="40"/>
          <w:szCs w:val="28"/>
        </w:rPr>
      </w:pPr>
      <w:r w:rsidRPr="00492FE6">
        <w:rPr>
          <w:rFonts w:ascii="Arial" w:hAnsi="Arial" w:cs="Arial"/>
          <w:b/>
          <w:sz w:val="40"/>
          <w:szCs w:val="28"/>
        </w:rPr>
        <w:t>PROVINCIAL ASSEMBLY OF THE PUNJAB</w:t>
      </w:r>
    </w:p>
    <w:p w:rsidR="00A36565" w:rsidRDefault="00A36565" w:rsidP="00A36565">
      <w:pPr>
        <w:tabs>
          <w:tab w:val="left" w:pos="360"/>
        </w:tabs>
        <w:ind w:left="360" w:hanging="360"/>
        <w:jc w:val="center"/>
        <w:rPr>
          <w:rFonts w:ascii="Arial" w:hAnsi="Arial" w:cs="Arial"/>
          <w:b/>
          <w:sz w:val="28"/>
          <w:szCs w:val="28"/>
        </w:rPr>
      </w:pPr>
    </w:p>
    <w:p w:rsidR="00A36565" w:rsidRPr="00492FE6" w:rsidRDefault="00A36565" w:rsidP="00A36565">
      <w:pPr>
        <w:tabs>
          <w:tab w:val="left" w:pos="360"/>
        </w:tabs>
        <w:ind w:left="360" w:hanging="360"/>
        <w:jc w:val="center"/>
        <w:rPr>
          <w:rFonts w:ascii="Arial" w:hAnsi="Arial" w:cs="Arial"/>
          <w:b/>
          <w:sz w:val="28"/>
          <w:szCs w:val="28"/>
        </w:rPr>
      </w:pPr>
      <w:r w:rsidRPr="00492FE6">
        <w:rPr>
          <w:rFonts w:ascii="Arial" w:hAnsi="Arial" w:cs="Arial"/>
          <w:b/>
          <w:sz w:val="28"/>
          <w:szCs w:val="28"/>
        </w:rPr>
        <w:t xml:space="preserve">Bill No. </w:t>
      </w:r>
      <w:r>
        <w:rPr>
          <w:rFonts w:ascii="Arial" w:hAnsi="Arial" w:cs="Arial"/>
          <w:b/>
          <w:sz w:val="28"/>
          <w:szCs w:val="28"/>
        </w:rPr>
        <w:t>23</w:t>
      </w:r>
      <w:r w:rsidRPr="00492FE6">
        <w:rPr>
          <w:rFonts w:ascii="Arial" w:hAnsi="Arial" w:cs="Arial"/>
          <w:b/>
          <w:sz w:val="28"/>
          <w:szCs w:val="28"/>
        </w:rPr>
        <w:t xml:space="preserve"> of 2018</w:t>
      </w:r>
    </w:p>
    <w:p w:rsidR="004B19B6" w:rsidRPr="00A31E45" w:rsidRDefault="004B19B6" w:rsidP="004B19B6">
      <w:pPr>
        <w:jc w:val="center"/>
        <w:rPr>
          <w:rFonts w:ascii="Arial" w:hAnsi="Arial" w:cs="Arial"/>
          <w:b/>
          <w:sz w:val="20"/>
          <w:szCs w:val="20"/>
        </w:rPr>
      </w:pPr>
    </w:p>
    <w:p w:rsidR="004B19B6" w:rsidRPr="004B19B6" w:rsidRDefault="004B19B6" w:rsidP="004B19B6">
      <w:pPr>
        <w:jc w:val="center"/>
        <w:rPr>
          <w:rFonts w:ascii="Arial" w:hAnsi="Arial" w:cs="Arial"/>
          <w:b/>
          <w:sz w:val="38"/>
          <w:szCs w:val="38"/>
        </w:rPr>
      </w:pPr>
      <w:r w:rsidRPr="004B19B6">
        <w:rPr>
          <w:rFonts w:ascii="Arial" w:hAnsi="Arial" w:cs="Arial"/>
          <w:b/>
          <w:sz w:val="38"/>
          <w:szCs w:val="38"/>
        </w:rPr>
        <w:t>THE PUNJAB FERTILIZERS BILL 2018</w:t>
      </w:r>
    </w:p>
    <w:p w:rsidR="000269A8" w:rsidRDefault="000269A8" w:rsidP="004F088B">
      <w:pPr>
        <w:tabs>
          <w:tab w:val="left" w:pos="720"/>
        </w:tabs>
        <w:jc w:val="center"/>
        <w:rPr>
          <w:rFonts w:asciiTheme="minorBidi" w:hAnsiTheme="minorBidi" w:cstheme="minorBidi"/>
          <w:bCs/>
        </w:rPr>
      </w:pPr>
      <w:bookmarkStart w:id="0" w:name="_GoBack"/>
      <w:bookmarkEnd w:id="0"/>
    </w:p>
    <w:p w:rsidR="00622B71" w:rsidRPr="004B19B6" w:rsidRDefault="00622B71" w:rsidP="004F088B">
      <w:pPr>
        <w:tabs>
          <w:tab w:val="left" w:pos="720"/>
        </w:tabs>
        <w:jc w:val="center"/>
        <w:rPr>
          <w:rFonts w:asciiTheme="minorBidi" w:hAnsiTheme="minorBidi" w:cstheme="minorBidi"/>
          <w:bCs/>
        </w:rPr>
      </w:pPr>
      <w:r w:rsidRPr="004B19B6">
        <w:rPr>
          <w:rFonts w:asciiTheme="minorBidi" w:hAnsiTheme="minorBidi" w:cstheme="minorBidi"/>
          <w:bCs/>
        </w:rPr>
        <w:t>A</w:t>
      </w:r>
    </w:p>
    <w:p w:rsidR="00622B71" w:rsidRPr="004B19B6" w:rsidRDefault="00622B71" w:rsidP="004F088B">
      <w:pPr>
        <w:tabs>
          <w:tab w:val="left" w:pos="720"/>
        </w:tabs>
        <w:jc w:val="center"/>
        <w:rPr>
          <w:rFonts w:asciiTheme="minorBidi" w:hAnsiTheme="minorBidi" w:cstheme="minorBidi"/>
          <w:bCs/>
        </w:rPr>
      </w:pPr>
      <w:r w:rsidRPr="004B19B6">
        <w:rPr>
          <w:rFonts w:asciiTheme="minorBidi" w:hAnsiTheme="minorBidi" w:cstheme="minorBidi"/>
          <w:bCs/>
        </w:rPr>
        <w:t>BILL</w:t>
      </w:r>
    </w:p>
    <w:p w:rsidR="00622B71" w:rsidRPr="004B19B6" w:rsidRDefault="002C103B" w:rsidP="00186535">
      <w:pPr>
        <w:spacing w:before="120" w:after="120"/>
        <w:jc w:val="center"/>
        <w:rPr>
          <w:rFonts w:asciiTheme="minorBidi" w:hAnsiTheme="minorBidi" w:cstheme="minorBidi"/>
          <w:i/>
        </w:rPr>
      </w:pPr>
      <w:proofErr w:type="gramStart"/>
      <w:r w:rsidRPr="004B19B6">
        <w:rPr>
          <w:rFonts w:asciiTheme="minorBidi" w:hAnsiTheme="minorBidi" w:cstheme="minorBidi"/>
          <w:i/>
        </w:rPr>
        <w:t>to</w:t>
      </w:r>
      <w:proofErr w:type="gramEnd"/>
      <w:r w:rsidRPr="004B19B6">
        <w:rPr>
          <w:rFonts w:asciiTheme="minorBidi" w:hAnsiTheme="minorBidi" w:cstheme="minorBidi"/>
          <w:i/>
        </w:rPr>
        <w:t xml:space="preserve"> regulat</w:t>
      </w:r>
      <w:r w:rsidR="00B20DF5" w:rsidRPr="004B19B6">
        <w:rPr>
          <w:rFonts w:asciiTheme="minorBidi" w:hAnsiTheme="minorBidi" w:cstheme="minorBidi"/>
          <w:i/>
        </w:rPr>
        <w:t>e</w:t>
      </w:r>
      <w:r w:rsidRPr="004B19B6">
        <w:rPr>
          <w:rFonts w:asciiTheme="minorBidi" w:hAnsiTheme="minorBidi" w:cstheme="minorBidi"/>
          <w:i/>
        </w:rPr>
        <w:t xml:space="preserve"> </w:t>
      </w:r>
      <w:r w:rsidR="00B20DF5" w:rsidRPr="004B19B6">
        <w:rPr>
          <w:rFonts w:asciiTheme="minorBidi" w:hAnsiTheme="minorBidi" w:cstheme="minorBidi"/>
          <w:i/>
        </w:rPr>
        <w:t>the</w:t>
      </w:r>
      <w:r w:rsidR="00622B71" w:rsidRPr="004B19B6">
        <w:rPr>
          <w:rFonts w:asciiTheme="minorBidi" w:hAnsiTheme="minorBidi" w:cstheme="minorBidi"/>
          <w:i/>
        </w:rPr>
        <w:t xml:space="preserve"> production</w:t>
      </w:r>
      <w:r w:rsidR="00186535" w:rsidRPr="004B19B6">
        <w:rPr>
          <w:rFonts w:asciiTheme="minorBidi" w:hAnsiTheme="minorBidi" w:cstheme="minorBidi"/>
          <w:i/>
        </w:rPr>
        <w:t>,</w:t>
      </w:r>
      <w:r w:rsidR="001E26C2" w:rsidRPr="004B19B6">
        <w:rPr>
          <w:rFonts w:asciiTheme="minorBidi" w:hAnsiTheme="minorBidi" w:cstheme="minorBidi"/>
          <w:i/>
        </w:rPr>
        <w:t xml:space="preserve"> quality</w:t>
      </w:r>
      <w:r w:rsidR="00B20DF5" w:rsidRPr="004B19B6">
        <w:rPr>
          <w:rFonts w:asciiTheme="minorBidi" w:hAnsiTheme="minorBidi" w:cstheme="minorBidi"/>
          <w:i/>
        </w:rPr>
        <w:t>,</w:t>
      </w:r>
      <w:r w:rsidR="001E26C2" w:rsidRPr="004B19B6">
        <w:rPr>
          <w:rFonts w:asciiTheme="minorBidi" w:hAnsiTheme="minorBidi" w:cstheme="minorBidi"/>
          <w:i/>
        </w:rPr>
        <w:t xml:space="preserve"> supply</w:t>
      </w:r>
      <w:r w:rsidR="00622B71" w:rsidRPr="004B19B6">
        <w:rPr>
          <w:rFonts w:asciiTheme="minorBidi" w:hAnsiTheme="minorBidi" w:cstheme="minorBidi"/>
          <w:i/>
        </w:rPr>
        <w:t>, distribution</w:t>
      </w:r>
      <w:r w:rsidR="00B20DF5" w:rsidRPr="004B19B6">
        <w:rPr>
          <w:rFonts w:asciiTheme="minorBidi" w:hAnsiTheme="minorBidi" w:cstheme="minorBidi"/>
          <w:i/>
        </w:rPr>
        <w:t>, storage, sale</w:t>
      </w:r>
      <w:r w:rsidR="00622B71" w:rsidRPr="004B19B6">
        <w:rPr>
          <w:rFonts w:asciiTheme="minorBidi" w:hAnsiTheme="minorBidi" w:cstheme="minorBidi"/>
          <w:i/>
        </w:rPr>
        <w:t xml:space="preserve">  and prices of fertilizers. </w:t>
      </w:r>
    </w:p>
    <w:p w:rsidR="00622B71" w:rsidRPr="004B19B6" w:rsidRDefault="00622B71" w:rsidP="00622B71">
      <w:pPr>
        <w:tabs>
          <w:tab w:val="left" w:pos="0"/>
          <w:tab w:val="left" w:pos="90"/>
          <w:tab w:val="left" w:pos="720"/>
        </w:tabs>
        <w:spacing w:after="120"/>
        <w:jc w:val="both"/>
        <w:rPr>
          <w:rFonts w:asciiTheme="minorBidi" w:hAnsiTheme="minorBidi" w:cstheme="minorBidi"/>
        </w:rPr>
      </w:pPr>
      <w:r w:rsidRPr="004B19B6">
        <w:rPr>
          <w:rFonts w:asciiTheme="minorBidi" w:hAnsiTheme="minorBidi" w:cstheme="minorBidi"/>
        </w:rPr>
        <w:t>It is necessary to regulate the production</w:t>
      </w:r>
      <w:r w:rsidR="00B20DF5" w:rsidRPr="004B19B6">
        <w:rPr>
          <w:rFonts w:asciiTheme="minorBidi" w:hAnsiTheme="minorBidi" w:cstheme="minorBidi"/>
        </w:rPr>
        <w:t>,</w:t>
      </w:r>
      <w:r w:rsidR="001E26C2" w:rsidRPr="004B19B6">
        <w:rPr>
          <w:rFonts w:asciiTheme="minorBidi" w:hAnsiTheme="minorBidi" w:cstheme="minorBidi"/>
        </w:rPr>
        <w:t xml:space="preserve"> </w:t>
      </w:r>
      <w:r w:rsidR="00186535" w:rsidRPr="004B19B6">
        <w:rPr>
          <w:rFonts w:asciiTheme="minorBidi" w:hAnsiTheme="minorBidi" w:cstheme="minorBidi"/>
        </w:rPr>
        <w:t>quality</w:t>
      </w:r>
      <w:r w:rsidR="00B20DF5" w:rsidRPr="004B19B6">
        <w:rPr>
          <w:rFonts w:asciiTheme="minorBidi" w:hAnsiTheme="minorBidi" w:cstheme="minorBidi"/>
        </w:rPr>
        <w:t>,</w:t>
      </w:r>
      <w:r w:rsidR="001E26C2" w:rsidRPr="004B19B6">
        <w:rPr>
          <w:rFonts w:asciiTheme="minorBidi" w:hAnsiTheme="minorBidi" w:cstheme="minorBidi"/>
        </w:rPr>
        <w:t xml:space="preserve"> </w:t>
      </w:r>
      <w:r w:rsidRPr="004B19B6">
        <w:rPr>
          <w:rFonts w:asciiTheme="minorBidi" w:hAnsiTheme="minorBidi" w:cstheme="minorBidi"/>
        </w:rPr>
        <w:t xml:space="preserve">supply, </w:t>
      </w:r>
      <w:r w:rsidR="00B20DF5" w:rsidRPr="004B19B6">
        <w:rPr>
          <w:rFonts w:asciiTheme="minorBidi" w:hAnsiTheme="minorBidi" w:cstheme="minorBidi"/>
        </w:rPr>
        <w:t>distribution, storage, sale and prices of f</w:t>
      </w:r>
      <w:r w:rsidRPr="004B19B6">
        <w:rPr>
          <w:rFonts w:asciiTheme="minorBidi" w:hAnsiTheme="minorBidi" w:cstheme="minorBidi"/>
        </w:rPr>
        <w:t xml:space="preserve">ertilizers; and, </w:t>
      </w:r>
      <w:r w:rsidR="00B20DF5" w:rsidRPr="004B19B6">
        <w:rPr>
          <w:rFonts w:asciiTheme="minorBidi" w:hAnsiTheme="minorBidi" w:cstheme="minorBidi"/>
        </w:rPr>
        <w:t>other m</w:t>
      </w:r>
      <w:r w:rsidRPr="004B19B6">
        <w:rPr>
          <w:rFonts w:asciiTheme="minorBidi" w:hAnsiTheme="minorBidi" w:cstheme="minorBidi"/>
        </w:rPr>
        <w:t xml:space="preserve">atters connected therewith. </w:t>
      </w:r>
    </w:p>
    <w:p w:rsidR="00622B71" w:rsidRPr="004B19B6" w:rsidRDefault="00622B71" w:rsidP="00622B71">
      <w:pPr>
        <w:tabs>
          <w:tab w:val="left" w:pos="720"/>
        </w:tabs>
        <w:spacing w:after="120"/>
        <w:rPr>
          <w:rFonts w:asciiTheme="minorBidi" w:hAnsiTheme="minorBidi" w:cstheme="minorBidi"/>
        </w:rPr>
      </w:pPr>
      <w:r w:rsidRPr="004B19B6">
        <w:rPr>
          <w:rFonts w:asciiTheme="minorBidi" w:hAnsiTheme="minorBidi" w:cstheme="minorBidi"/>
        </w:rPr>
        <w:t>Be it enacted by Provincial Assembly of the Punjab as follows:</w:t>
      </w:r>
    </w:p>
    <w:p w:rsidR="00622B71" w:rsidRPr="004B19B6" w:rsidRDefault="00622B71" w:rsidP="004B19B6">
      <w:pPr>
        <w:pStyle w:val="BodyTextIndent"/>
        <w:spacing w:after="0"/>
        <w:ind w:left="15"/>
        <w:jc w:val="both"/>
        <w:rPr>
          <w:rFonts w:asciiTheme="minorBidi" w:hAnsiTheme="minorBidi" w:cstheme="minorBidi"/>
          <w:i/>
          <w:u w:val="dotted"/>
        </w:rPr>
      </w:pPr>
      <w:r w:rsidRPr="004B19B6">
        <w:rPr>
          <w:rFonts w:asciiTheme="minorBidi" w:hAnsiTheme="minorBidi" w:cstheme="minorBidi"/>
          <w:b/>
          <w:bCs/>
        </w:rPr>
        <w:t>1.</w:t>
      </w:r>
      <w:r w:rsidRPr="004B19B6">
        <w:rPr>
          <w:rFonts w:asciiTheme="minorBidi" w:hAnsiTheme="minorBidi" w:cstheme="minorBidi"/>
          <w:b/>
          <w:bCs/>
        </w:rPr>
        <w:tab/>
        <w:t>Short title, extent and commencement</w:t>
      </w:r>
      <w:proofErr w:type="gramStart"/>
      <w:r w:rsidRPr="004B19B6">
        <w:rPr>
          <w:rFonts w:asciiTheme="minorBidi" w:hAnsiTheme="minorBidi" w:cstheme="minorBidi"/>
        </w:rPr>
        <w:t>.–</w:t>
      </w:r>
      <w:proofErr w:type="gramEnd"/>
      <w:r w:rsidRPr="004B19B6">
        <w:rPr>
          <w:rFonts w:asciiTheme="minorBidi" w:hAnsiTheme="minorBidi" w:cstheme="minorBidi"/>
        </w:rPr>
        <w:t xml:space="preserve"> (1) This Act may be cited as the </w:t>
      </w:r>
      <w:r w:rsidRPr="004B19B6">
        <w:rPr>
          <w:rFonts w:asciiTheme="minorBidi" w:hAnsiTheme="minorBidi" w:cstheme="minorBidi"/>
          <w:bCs/>
        </w:rPr>
        <w:t>P</w:t>
      </w:r>
      <w:r w:rsidRPr="004B19B6">
        <w:rPr>
          <w:rFonts w:asciiTheme="minorBidi" w:hAnsiTheme="minorBidi" w:cstheme="minorBidi"/>
          <w:bCs/>
          <w:spacing w:val="-1"/>
        </w:rPr>
        <w:t>u</w:t>
      </w:r>
      <w:r w:rsidRPr="004B19B6">
        <w:rPr>
          <w:rFonts w:asciiTheme="minorBidi" w:hAnsiTheme="minorBidi" w:cstheme="minorBidi"/>
          <w:bCs/>
          <w:spacing w:val="1"/>
        </w:rPr>
        <w:t>n</w:t>
      </w:r>
      <w:r w:rsidRPr="004B19B6">
        <w:rPr>
          <w:rFonts w:asciiTheme="minorBidi" w:hAnsiTheme="minorBidi" w:cstheme="minorBidi"/>
          <w:bCs/>
        </w:rPr>
        <w:t>j</w:t>
      </w:r>
      <w:r w:rsidRPr="004B19B6">
        <w:rPr>
          <w:rFonts w:asciiTheme="minorBidi" w:hAnsiTheme="minorBidi" w:cstheme="minorBidi"/>
          <w:bCs/>
          <w:spacing w:val="-1"/>
        </w:rPr>
        <w:t>a</w:t>
      </w:r>
      <w:r w:rsidRPr="004B19B6">
        <w:rPr>
          <w:rFonts w:asciiTheme="minorBidi" w:hAnsiTheme="minorBidi" w:cstheme="minorBidi"/>
          <w:bCs/>
        </w:rPr>
        <w:t>b Fe</w:t>
      </w:r>
      <w:r w:rsidRPr="004B19B6">
        <w:rPr>
          <w:rFonts w:asciiTheme="minorBidi" w:hAnsiTheme="minorBidi" w:cstheme="minorBidi"/>
          <w:bCs/>
          <w:spacing w:val="1"/>
        </w:rPr>
        <w:t>r</w:t>
      </w:r>
      <w:r w:rsidRPr="004B19B6">
        <w:rPr>
          <w:rFonts w:asciiTheme="minorBidi" w:hAnsiTheme="minorBidi" w:cstheme="minorBidi"/>
          <w:bCs/>
          <w:spacing w:val="2"/>
        </w:rPr>
        <w:t>t</w:t>
      </w:r>
      <w:r w:rsidRPr="004B19B6">
        <w:rPr>
          <w:rFonts w:asciiTheme="minorBidi" w:hAnsiTheme="minorBidi" w:cstheme="minorBidi"/>
          <w:bCs/>
          <w:spacing w:val="-1"/>
        </w:rPr>
        <w:t>i</w:t>
      </w:r>
      <w:r w:rsidRPr="004B19B6">
        <w:rPr>
          <w:rFonts w:asciiTheme="minorBidi" w:hAnsiTheme="minorBidi" w:cstheme="minorBidi"/>
          <w:bCs/>
          <w:spacing w:val="2"/>
        </w:rPr>
        <w:t>l</w:t>
      </w:r>
      <w:r w:rsidRPr="004B19B6">
        <w:rPr>
          <w:rFonts w:asciiTheme="minorBidi" w:hAnsiTheme="minorBidi" w:cstheme="minorBidi"/>
          <w:bCs/>
          <w:spacing w:val="-1"/>
        </w:rPr>
        <w:t>i</w:t>
      </w:r>
      <w:r w:rsidRPr="004B19B6">
        <w:rPr>
          <w:rFonts w:asciiTheme="minorBidi" w:hAnsiTheme="minorBidi" w:cstheme="minorBidi"/>
          <w:bCs/>
          <w:spacing w:val="2"/>
        </w:rPr>
        <w:t>ze</w:t>
      </w:r>
      <w:r w:rsidRPr="004B19B6">
        <w:rPr>
          <w:rFonts w:asciiTheme="minorBidi" w:hAnsiTheme="minorBidi" w:cstheme="minorBidi"/>
          <w:bCs/>
          <w:spacing w:val="1"/>
        </w:rPr>
        <w:t>r</w:t>
      </w:r>
      <w:r w:rsidRPr="004B19B6">
        <w:rPr>
          <w:rFonts w:asciiTheme="minorBidi" w:hAnsiTheme="minorBidi" w:cstheme="minorBidi"/>
          <w:bCs/>
        </w:rPr>
        <w:t xml:space="preserve">s </w:t>
      </w:r>
      <w:r w:rsidRPr="004B19B6">
        <w:rPr>
          <w:rFonts w:asciiTheme="minorBidi" w:hAnsiTheme="minorBidi" w:cstheme="minorBidi"/>
          <w:bCs/>
          <w:spacing w:val="-1"/>
        </w:rPr>
        <w:t>Act</w:t>
      </w:r>
      <w:r w:rsidRPr="004B19B6">
        <w:rPr>
          <w:rFonts w:asciiTheme="minorBidi" w:hAnsiTheme="minorBidi" w:cstheme="minorBidi"/>
          <w:bCs/>
          <w:spacing w:val="4"/>
        </w:rPr>
        <w:t xml:space="preserve"> 2018</w:t>
      </w:r>
      <w:r w:rsidRPr="004B19B6">
        <w:rPr>
          <w:rFonts w:asciiTheme="minorBidi" w:hAnsiTheme="minorBidi" w:cstheme="minorBidi"/>
        </w:rPr>
        <w:t>.</w:t>
      </w:r>
    </w:p>
    <w:p w:rsidR="00622B71" w:rsidRPr="004B19B6" w:rsidRDefault="00622B71" w:rsidP="004B19B6">
      <w:pPr>
        <w:autoSpaceDE w:val="0"/>
        <w:autoSpaceDN w:val="0"/>
        <w:adjustRightInd w:val="0"/>
        <w:jc w:val="both"/>
        <w:rPr>
          <w:rFonts w:asciiTheme="minorBidi" w:hAnsiTheme="minorBidi" w:cstheme="minorBidi"/>
        </w:rPr>
      </w:pPr>
      <w:r w:rsidRPr="004B19B6">
        <w:rPr>
          <w:rFonts w:asciiTheme="minorBidi" w:hAnsiTheme="minorBidi" w:cstheme="minorBidi"/>
        </w:rPr>
        <w:tab/>
        <w:t>(2)</w:t>
      </w:r>
      <w:r w:rsidRPr="004B19B6">
        <w:rPr>
          <w:rFonts w:asciiTheme="minorBidi" w:hAnsiTheme="minorBidi" w:cstheme="minorBidi"/>
        </w:rPr>
        <w:tab/>
      </w:r>
      <w:r w:rsidRPr="004B19B6">
        <w:rPr>
          <w:rFonts w:asciiTheme="minorBidi" w:hAnsiTheme="minorBidi" w:cstheme="minorBidi"/>
          <w:bCs/>
          <w:lang w:val="en-GB"/>
        </w:rPr>
        <w:t xml:space="preserve">It extends to whole of </w:t>
      </w:r>
      <w:r w:rsidRPr="004B19B6">
        <w:rPr>
          <w:rFonts w:asciiTheme="minorBidi" w:hAnsiTheme="minorBidi" w:cstheme="minorBidi"/>
          <w:bCs/>
          <w:i/>
          <w:lang w:val="en-GB"/>
        </w:rPr>
        <w:t>the</w:t>
      </w:r>
      <w:r w:rsidRPr="004B19B6">
        <w:rPr>
          <w:rFonts w:asciiTheme="minorBidi" w:hAnsiTheme="minorBidi" w:cstheme="minorBidi"/>
          <w:bCs/>
          <w:lang w:val="en-GB"/>
        </w:rPr>
        <w:t xml:space="preserve"> Punjab.</w:t>
      </w:r>
    </w:p>
    <w:p w:rsidR="00622B71" w:rsidRPr="004B19B6" w:rsidRDefault="004B19B6" w:rsidP="004B19B6">
      <w:pPr>
        <w:ind w:left="720"/>
        <w:jc w:val="both"/>
        <w:rPr>
          <w:rFonts w:asciiTheme="minorBidi" w:hAnsiTheme="minorBidi" w:cstheme="minorBidi"/>
        </w:rPr>
      </w:pPr>
      <w:r>
        <w:rPr>
          <w:rFonts w:asciiTheme="minorBidi" w:hAnsiTheme="minorBidi" w:cstheme="minorBidi"/>
        </w:rPr>
        <w:t>(3)</w:t>
      </w:r>
      <w:r w:rsidR="00622B71" w:rsidRPr="004B19B6">
        <w:rPr>
          <w:rFonts w:asciiTheme="minorBidi" w:hAnsiTheme="minorBidi" w:cstheme="minorBidi"/>
        </w:rPr>
        <w:tab/>
        <w:t>It shall come into force at once.</w:t>
      </w:r>
    </w:p>
    <w:p w:rsidR="00980B7E" w:rsidRDefault="00980B7E" w:rsidP="004B19B6">
      <w:pPr>
        <w:tabs>
          <w:tab w:val="left" w:pos="747"/>
        </w:tabs>
        <w:autoSpaceDE w:val="0"/>
        <w:autoSpaceDN w:val="0"/>
        <w:adjustRightInd w:val="0"/>
        <w:jc w:val="both"/>
        <w:rPr>
          <w:rFonts w:asciiTheme="minorBidi" w:hAnsiTheme="minorBidi" w:cstheme="minorBidi"/>
          <w:b/>
          <w:bCs/>
        </w:rPr>
      </w:pPr>
    </w:p>
    <w:p w:rsidR="00622B71" w:rsidRPr="004B19B6" w:rsidRDefault="00622B71" w:rsidP="004B19B6">
      <w:pPr>
        <w:tabs>
          <w:tab w:val="left" w:pos="747"/>
        </w:tabs>
        <w:autoSpaceDE w:val="0"/>
        <w:autoSpaceDN w:val="0"/>
        <w:adjustRightInd w:val="0"/>
        <w:jc w:val="both"/>
        <w:rPr>
          <w:rFonts w:asciiTheme="minorBidi" w:hAnsiTheme="minorBidi" w:cstheme="minorBidi"/>
        </w:rPr>
      </w:pPr>
      <w:r w:rsidRPr="004B19B6">
        <w:rPr>
          <w:rFonts w:asciiTheme="minorBidi" w:hAnsiTheme="minorBidi" w:cstheme="minorBidi"/>
          <w:b/>
          <w:bCs/>
        </w:rPr>
        <w:t>2.</w:t>
      </w:r>
      <w:r w:rsidR="004B19B6">
        <w:rPr>
          <w:rFonts w:asciiTheme="minorBidi" w:hAnsiTheme="minorBidi" w:cstheme="minorBidi"/>
          <w:b/>
          <w:bCs/>
        </w:rPr>
        <w:tab/>
      </w:r>
      <w:r w:rsidRPr="004B19B6">
        <w:rPr>
          <w:rFonts w:asciiTheme="minorBidi" w:hAnsiTheme="minorBidi" w:cstheme="minorBidi"/>
          <w:b/>
          <w:bCs/>
        </w:rPr>
        <w:t>Definitions</w:t>
      </w:r>
      <w:proofErr w:type="gramStart"/>
      <w:r w:rsidRPr="004B19B6">
        <w:rPr>
          <w:rFonts w:asciiTheme="minorBidi" w:hAnsiTheme="minorBidi" w:cstheme="minorBidi"/>
        </w:rPr>
        <w:t>.–</w:t>
      </w:r>
      <w:proofErr w:type="gramEnd"/>
      <w:r w:rsidRPr="004B19B6">
        <w:rPr>
          <w:rFonts w:asciiTheme="minorBidi" w:hAnsiTheme="minorBidi" w:cstheme="minorBidi"/>
        </w:rPr>
        <w:t xml:space="preserve"> In this Act:</w:t>
      </w:r>
    </w:p>
    <w:p w:rsidR="00622B71" w:rsidRPr="004B19B6" w:rsidRDefault="00622B71"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(a)</w:t>
      </w:r>
      <w:r w:rsidRPr="004B19B6">
        <w:rPr>
          <w:rFonts w:asciiTheme="minorBidi" w:hAnsiTheme="minorBidi" w:cstheme="minorBidi"/>
        </w:rPr>
        <w:tab/>
        <w:t>“Act” means the Punjab Fertilizers Act 2018;</w:t>
      </w:r>
    </w:p>
    <w:p w:rsidR="00622B71" w:rsidRPr="004B19B6" w:rsidRDefault="00622B71"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(b)</w:t>
      </w:r>
      <w:r w:rsidRPr="004B19B6">
        <w:rPr>
          <w:rFonts w:asciiTheme="minorBidi" w:hAnsiTheme="minorBidi" w:cstheme="minorBidi"/>
        </w:rPr>
        <w:tab/>
        <w:t xml:space="preserve">“adulterated fertilizer” means a fertilizer whose physical and chemical properties are different from those mentioned in Schedule-A, Schedule-B and Schedule-C or whose nutritional strength has been altered, debased or corrupted so as to render it less effective or ineffective or harmful to </w:t>
      </w:r>
      <w:r w:rsidR="002C103B" w:rsidRPr="004B19B6">
        <w:rPr>
          <w:rFonts w:asciiTheme="minorBidi" w:hAnsiTheme="minorBidi" w:cstheme="minorBidi"/>
        </w:rPr>
        <w:t xml:space="preserve">the </w:t>
      </w:r>
      <w:r w:rsidRPr="004B19B6">
        <w:rPr>
          <w:rFonts w:asciiTheme="minorBidi" w:hAnsiTheme="minorBidi" w:cstheme="minorBidi"/>
        </w:rPr>
        <w:t>soil productivity or to a plant;</w:t>
      </w:r>
    </w:p>
    <w:p w:rsidR="00622B71" w:rsidRPr="004B19B6" w:rsidRDefault="00622B71"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(c)</w:t>
      </w:r>
      <w:r w:rsidRPr="004B19B6">
        <w:rPr>
          <w:rFonts w:asciiTheme="minorBidi" w:hAnsiTheme="minorBidi" w:cstheme="minorBidi"/>
        </w:rPr>
        <w:tab/>
        <w:t>“bio-fertilizer” means the product containing carrier based solid or liquid, living organisms agriculturally useful for nitrogen fixation, phosphorus solubilization or nutrient mobilization to increase soil productivity;</w:t>
      </w:r>
    </w:p>
    <w:p w:rsidR="00622B71" w:rsidRPr="004B19B6" w:rsidRDefault="00622B71"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(d)</w:t>
      </w:r>
      <w:r w:rsidRPr="004B19B6">
        <w:rPr>
          <w:rFonts w:asciiTheme="minorBidi" w:hAnsiTheme="minorBidi" w:cstheme="minorBidi"/>
        </w:rPr>
        <w:tab/>
        <w:t>“Board” means the Provincial Quality Control Board established under the Act;</w:t>
      </w:r>
    </w:p>
    <w:p w:rsidR="00622B71" w:rsidRPr="004B19B6" w:rsidRDefault="00622B71"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(e)</w:t>
      </w:r>
      <w:r w:rsidRPr="004B19B6">
        <w:rPr>
          <w:rFonts w:asciiTheme="minorBidi" w:hAnsiTheme="minorBidi" w:cstheme="minorBidi"/>
        </w:rPr>
        <w:tab/>
        <w:t>“</w:t>
      </w:r>
      <w:proofErr w:type="gramStart"/>
      <w:r w:rsidRPr="004B19B6">
        <w:rPr>
          <w:rFonts w:asciiTheme="minorBidi" w:hAnsiTheme="minorBidi" w:cstheme="minorBidi"/>
        </w:rPr>
        <w:t>brand</w:t>
      </w:r>
      <w:proofErr w:type="gramEnd"/>
      <w:r w:rsidRPr="004B19B6">
        <w:rPr>
          <w:rFonts w:asciiTheme="minorBidi" w:hAnsiTheme="minorBidi" w:cstheme="minorBidi"/>
        </w:rPr>
        <w:t>” means the exclusive name of a fertilizer registered under the Act and by the Trade Mark Authority;</w:t>
      </w:r>
    </w:p>
    <w:p w:rsidR="00622B71" w:rsidRPr="004B19B6" w:rsidRDefault="00622B71"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(f)</w:t>
      </w:r>
      <w:r w:rsidRPr="004B19B6">
        <w:rPr>
          <w:rFonts w:asciiTheme="minorBidi" w:hAnsiTheme="minorBidi" w:cstheme="minorBidi"/>
        </w:rPr>
        <w:tab/>
        <w:t>"Controller" means the Controller appointed under the Act;</w:t>
      </w:r>
    </w:p>
    <w:p w:rsidR="009C1238" w:rsidRPr="004B19B6" w:rsidRDefault="009C1238"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(g)</w:t>
      </w:r>
      <w:r w:rsidRPr="004B19B6">
        <w:rPr>
          <w:rFonts w:asciiTheme="minorBidi" w:hAnsiTheme="minorBidi" w:cstheme="minorBidi"/>
        </w:rPr>
        <w:tab/>
        <w:t>“crop supplement or soil amendment or soil conditioner” means a chemical substance which supplements the growth of a plant or</w:t>
      </w:r>
      <w:r w:rsidR="007641C6" w:rsidRPr="004B19B6">
        <w:rPr>
          <w:rFonts w:asciiTheme="minorBidi" w:hAnsiTheme="minorBidi" w:cstheme="minorBidi"/>
        </w:rPr>
        <w:t>,</w:t>
      </w:r>
      <w:r w:rsidRPr="004B19B6">
        <w:rPr>
          <w:rFonts w:asciiTheme="minorBidi" w:hAnsiTheme="minorBidi" w:cstheme="minorBidi"/>
        </w:rPr>
        <w:t xml:space="preserve"> as the case may be, which is used to improve the structure and porosity of soil; and</w:t>
      </w:r>
    </w:p>
    <w:p w:rsidR="00622B71" w:rsidRPr="004B19B6" w:rsidRDefault="009C1238"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(h</w:t>
      </w:r>
      <w:r w:rsidR="00622B71" w:rsidRPr="004B19B6">
        <w:rPr>
          <w:rFonts w:asciiTheme="minorBidi" w:hAnsiTheme="minorBidi" w:cstheme="minorBidi"/>
        </w:rPr>
        <w:t>)</w:t>
      </w:r>
      <w:r w:rsidR="00622B71" w:rsidRPr="004B19B6">
        <w:rPr>
          <w:rFonts w:asciiTheme="minorBidi" w:hAnsiTheme="minorBidi" w:cstheme="minorBidi"/>
        </w:rPr>
        <w:tab/>
        <w:t>“</w:t>
      </w:r>
      <w:proofErr w:type="gramStart"/>
      <w:r w:rsidR="00622B71" w:rsidRPr="004B19B6">
        <w:rPr>
          <w:rFonts w:asciiTheme="minorBidi" w:hAnsiTheme="minorBidi" w:cstheme="minorBidi"/>
        </w:rPr>
        <w:t>dealer</w:t>
      </w:r>
      <w:proofErr w:type="gramEnd"/>
      <w:r w:rsidR="00622B71" w:rsidRPr="004B19B6">
        <w:rPr>
          <w:rFonts w:asciiTheme="minorBidi" w:hAnsiTheme="minorBidi" w:cstheme="minorBidi"/>
        </w:rPr>
        <w:t xml:space="preserve">” means a person or a body of persons registered </w:t>
      </w:r>
      <w:r w:rsidR="001E26C2" w:rsidRPr="004B19B6">
        <w:rPr>
          <w:rFonts w:asciiTheme="minorBidi" w:hAnsiTheme="minorBidi" w:cstheme="minorBidi"/>
        </w:rPr>
        <w:t xml:space="preserve">under the Act </w:t>
      </w:r>
      <w:r w:rsidR="00622B71" w:rsidRPr="004B19B6">
        <w:rPr>
          <w:rFonts w:asciiTheme="minorBidi" w:hAnsiTheme="minorBidi" w:cstheme="minorBidi"/>
        </w:rPr>
        <w:t>for the wholesale or retail</w:t>
      </w:r>
      <w:r w:rsidR="007E74F9" w:rsidRPr="004B19B6">
        <w:rPr>
          <w:rFonts w:asciiTheme="minorBidi" w:hAnsiTheme="minorBidi" w:cstheme="minorBidi"/>
        </w:rPr>
        <w:t xml:space="preserve"> sale</w:t>
      </w:r>
      <w:r w:rsidR="00622B71" w:rsidRPr="004B19B6">
        <w:rPr>
          <w:rFonts w:asciiTheme="minorBidi" w:hAnsiTheme="minorBidi" w:cstheme="minorBidi"/>
        </w:rPr>
        <w:t xml:space="preserve"> of any</w:t>
      </w:r>
      <w:r w:rsidR="001E26C2" w:rsidRPr="004B19B6">
        <w:rPr>
          <w:rFonts w:asciiTheme="minorBidi" w:hAnsiTheme="minorBidi" w:cstheme="minorBidi"/>
        </w:rPr>
        <w:t xml:space="preserve"> brand of </w:t>
      </w:r>
      <w:r w:rsidR="00622B71" w:rsidRPr="004B19B6">
        <w:rPr>
          <w:rFonts w:asciiTheme="minorBidi" w:hAnsiTheme="minorBidi" w:cstheme="minorBidi"/>
        </w:rPr>
        <w:t xml:space="preserve"> fertilizer;</w:t>
      </w:r>
    </w:p>
    <w:p w:rsidR="00622B71" w:rsidRPr="004B19B6" w:rsidRDefault="009C1238"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(i</w:t>
      </w:r>
      <w:r w:rsidR="00622B71" w:rsidRPr="004B19B6">
        <w:rPr>
          <w:rFonts w:asciiTheme="minorBidi" w:hAnsiTheme="minorBidi" w:cstheme="minorBidi"/>
        </w:rPr>
        <w:t>)</w:t>
      </w:r>
      <w:r w:rsidR="00622B71" w:rsidRPr="004B19B6">
        <w:rPr>
          <w:rFonts w:asciiTheme="minorBidi" w:hAnsiTheme="minorBidi" w:cstheme="minorBidi"/>
        </w:rPr>
        <w:tab/>
        <w:t>“</w:t>
      </w:r>
      <w:proofErr w:type="gramStart"/>
      <w:r w:rsidR="00622B71" w:rsidRPr="004B19B6">
        <w:rPr>
          <w:rFonts w:asciiTheme="minorBidi" w:hAnsiTheme="minorBidi" w:cstheme="minorBidi"/>
        </w:rPr>
        <w:t>distributor</w:t>
      </w:r>
      <w:proofErr w:type="gramEnd"/>
      <w:r w:rsidR="00622B71" w:rsidRPr="004B19B6">
        <w:rPr>
          <w:rFonts w:asciiTheme="minorBidi" w:hAnsiTheme="minorBidi" w:cstheme="minorBidi"/>
        </w:rPr>
        <w:t xml:space="preserve">” means a person or a body of persons, authorized by </w:t>
      </w:r>
      <w:r w:rsidR="00613FB9" w:rsidRPr="004B19B6">
        <w:rPr>
          <w:rFonts w:asciiTheme="minorBidi" w:hAnsiTheme="minorBidi" w:cstheme="minorBidi"/>
        </w:rPr>
        <w:t>the</w:t>
      </w:r>
      <w:r w:rsidR="00622B71" w:rsidRPr="004B19B6">
        <w:rPr>
          <w:rFonts w:asciiTheme="minorBidi" w:hAnsiTheme="minorBidi" w:cstheme="minorBidi"/>
        </w:rPr>
        <w:t xml:space="preserve"> manufacturer or </w:t>
      </w:r>
      <w:r w:rsidR="007E74F9" w:rsidRPr="004B19B6">
        <w:rPr>
          <w:rFonts w:asciiTheme="minorBidi" w:hAnsiTheme="minorBidi" w:cstheme="minorBidi"/>
        </w:rPr>
        <w:t xml:space="preserve">the </w:t>
      </w:r>
      <w:r w:rsidR="00622B71" w:rsidRPr="004B19B6">
        <w:rPr>
          <w:rFonts w:asciiTheme="minorBidi" w:hAnsiTheme="minorBidi" w:cstheme="minorBidi"/>
        </w:rPr>
        <w:t xml:space="preserve">importer of </w:t>
      </w:r>
      <w:r w:rsidR="007E74F9" w:rsidRPr="004B19B6">
        <w:rPr>
          <w:rFonts w:asciiTheme="minorBidi" w:hAnsiTheme="minorBidi" w:cstheme="minorBidi"/>
        </w:rPr>
        <w:t>a</w:t>
      </w:r>
      <w:r w:rsidR="00622B71" w:rsidRPr="004B19B6">
        <w:rPr>
          <w:rFonts w:asciiTheme="minorBidi" w:hAnsiTheme="minorBidi" w:cstheme="minorBidi"/>
        </w:rPr>
        <w:t xml:space="preserve"> fertilizer to purchase that fertilizer from him and sell or supply it within a specified area;</w:t>
      </w:r>
    </w:p>
    <w:p w:rsidR="00622B71" w:rsidRPr="004B19B6" w:rsidRDefault="009C1238"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(j</w:t>
      </w:r>
      <w:r w:rsidR="00622B71" w:rsidRPr="004B19B6">
        <w:rPr>
          <w:rFonts w:asciiTheme="minorBidi" w:hAnsiTheme="minorBidi" w:cstheme="minorBidi"/>
        </w:rPr>
        <w:t>)</w:t>
      </w:r>
      <w:r w:rsidR="00622B71" w:rsidRPr="004B19B6">
        <w:rPr>
          <w:rFonts w:asciiTheme="minorBidi" w:hAnsiTheme="minorBidi" w:cstheme="minorBidi"/>
        </w:rPr>
        <w:tab/>
        <w:t>“</w:t>
      </w:r>
      <w:proofErr w:type="gramStart"/>
      <w:r w:rsidR="00622B71" w:rsidRPr="004B19B6">
        <w:rPr>
          <w:rFonts w:asciiTheme="minorBidi" w:hAnsiTheme="minorBidi" w:cstheme="minorBidi"/>
        </w:rPr>
        <w:t>fertilizer</w:t>
      </w:r>
      <w:proofErr w:type="gramEnd"/>
      <w:r w:rsidR="00622B71" w:rsidRPr="004B19B6">
        <w:rPr>
          <w:rFonts w:asciiTheme="minorBidi" w:hAnsiTheme="minorBidi" w:cstheme="minorBidi"/>
        </w:rPr>
        <w:t>” means any substance, organic or inorganic, or a mixture of such substances used to provide one or more of the essential elements of nutrition for soil or a plant and includes a bio-fertilizer or a minor fertilizer;</w:t>
      </w:r>
    </w:p>
    <w:p w:rsidR="00622B71" w:rsidRPr="004B19B6" w:rsidRDefault="009C1238"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(k</w:t>
      </w:r>
      <w:r w:rsidR="00622B71" w:rsidRPr="004B19B6">
        <w:rPr>
          <w:rFonts w:asciiTheme="minorBidi" w:hAnsiTheme="minorBidi" w:cstheme="minorBidi"/>
        </w:rPr>
        <w:t>)</w:t>
      </w:r>
      <w:r w:rsidR="00622B71" w:rsidRPr="004B19B6">
        <w:rPr>
          <w:rFonts w:asciiTheme="minorBidi" w:hAnsiTheme="minorBidi" w:cstheme="minorBidi"/>
        </w:rPr>
        <w:tab/>
        <w:t>“Fertilizer Registration and Advisory Committee” means a Committee constituted under the Act;</w:t>
      </w:r>
    </w:p>
    <w:p w:rsidR="00622B71" w:rsidRPr="004B19B6" w:rsidRDefault="009C1238"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lastRenderedPageBreak/>
        <w:t>(l</w:t>
      </w:r>
      <w:r w:rsidR="00622B71" w:rsidRPr="004B19B6">
        <w:rPr>
          <w:rFonts w:asciiTheme="minorBidi" w:hAnsiTheme="minorBidi" w:cstheme="minorBidi"/>
        </w:rPr>
        <w:t>)</w:t>
      </w:r>
      <w:r w:rsidR="00622B71" w:rsidRPr="004B19B6">
        <w:rPr>
          <w:rFonts w:asciiTheme="minorBidi" w:hAnsiTheme="minorBidi" w:cstheme="minorBidi"/>
        </w:rPr>
        <w:tab/>
        <w:t>“Government” means Government of the Punjab;</w:t>
      </w:r>
    </w:p>
    <w:p w:rsidR="00622B71" w:rsidRPr="004B19B6" w:rsidRDefault="009C1238"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(m</w:t>
      </w:r>
      <w:r w:rsidR="00622B71" w:rsidRPr="004B19B6">
        <w:rPr>
          <w:rFonts w:asciiTheme="minorBidi" w:hAnsiTheme="minorBidi" w:cstheme="minorBidi"/>
        </w:rPr>
        <w:t>)</w:t>
      </w:r>
      <w:r w:rsidR="00622B71" w:rsidRPr="004B19B6">
        <w:rPr>
          <w:rFonts w:asciiTheme="minorBidi" w:hAnsiTheme="minorBidi" w:cstheme="minorBidi"/>
        </w:rPr>
        <w:tab/>
        <w:t xml:space="preserve">"Government Analyst" means </w:t>
      </w:r>
      <w:r w:rsidR="007E74F9" w:rsidRPr="004B19B6">
        <w:rPr>
          <w:rFonts w:asciiTheme="minorBidi" w:hAnsiTheme="minorBidi" w:cstheme="minorBidi"/>
        </w:rPr>
        <w:t xml:space="preserve">the </w:t>
      </w:r>
      <w:r w:rsidR="00622B71" w:rsidRPr="004B19B6">
        <w:rPr>
          <w:rFonts w:asciiTheme="minorBidi" w:hAnsiTheme="minorBidi" w:cstheme="minorBidi"/>
        </w:rPr>
        <w:t>Agricultural Chemist or the Incharge of Soil and Water Testing Laboratory for Research or</w:t>
      </w:r>
      <w:r w:rsidR="007E74F9" w:rsidRPr="004B19B6">
        <w:rPr>
          <w:rFonts w:asciiTheme="minorBidi" w:hAnsiTheme="minorBidi" w:cstheme="minorBidi"/>
        </w:rPr>
        <w:t>, as the case may be,</w:t>
      </w:r>
      <w:r w:rsidR="00622B71" w:rsidRPr="004B19B6">
        <w:rPr>
          <w:rFonts w:asciiTheme="minorBidi" w:hAnsiTheme="minorBidi" w:cstheme="minorBidi"/>
        </w:rPr>
        <w:t xml:space="preserve"> Provincial Reference Fertilizer Testing Laboratory;</w:t>
      </w:r>
    </w:p>
    <w:p w:rsidR="00622B71" w:rsidRPr="004B19B6" w:rsidRDefault="009C1238"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(n</w:t>
      </w:r>
      <w:r w:rsidR="00622B71" w:rsidRPr="004B19B6">
        <w:rPr>
          <w:rFonts w:asciiTheme="minorBidi" w:hAnsiTheme="minorBidi" w:cstheme="minorBidi"/>
        </w:rPr>
        <w:t>)</w:t>
      </w:r>
      <w:r w:rsidR="00622B71" w:rsidRPr="004B19B6">
        <w:rPr>
          <w:rFonts w:asciiTheme="minorBidi" w:hAnsiTheme="minorBidi" w:cstheme="minorBidi"/>
        </w:rPr>
        <w:tab/>
        <w:t>“</w:t>
      </w:r>
      <w:proofErr w:type="gramStart"/>
      <w:r w:rsidR="00622B71" w:rsidRPr="004B19B6">
        <w:rPr>
          <w:rFonts w:asciiTheme="minorBidi" w:hAnsiTheme="minorBidi" w:cstheme="minorBidi"/>
        </w:rPr>
        <w:t>importer</w:t>
      </w:r>
      <w:proofErr w:type="gramEnd"/>
      <w:r w:rsidR="00622B71" w:rsidRPr="004B19B6">
        <w:rPr>
          <w:rFonts w:asciiTheme="minorBidi" w:hAnsiTheme="minorBidi" w:cstheme="minorBidi"/>
        </w:rPr>
        <w:t xml:space="preserve">” means a person or a body of persons,  importing </w:t>
      </w:r>
      <w:r w:rsidR="00913680" w:rsidRPr="004B19B6">
        <w:rPr>
          <w:rFonts w:asciiTheme="minorBidi" w:hAnsiTheme="minorBidi" w:cstheme="minorBidi"/>
        </w:rPr>
        <w:t xml:space="preserve">any brand of fertilizer </w:t>
      </w:r>
      <w:r w:rsidR="00622B71" w:rsidRPr="004B19B6">
        <w:rPr>
          <w:rFonts w:asciiTheme="minorBidi" w:hAnsiTheme="minorBidi" w:cstheme="minorBidi"/>
        </w:rPr>
        <w:t xml:space="preserve">from </w:t>
      </w:r>
      <w:r w:rsidR="00913680" w:rsidRPr="004B19B6">
        <w:rPr>
          <w:rFonts w:asciiTheme="minorBidi" w:hAnsiTheme="minorBidi" w:cstheme="minorBidi"/>
        </w:rPr>
        <w:t>any other country</w:t>
      </w:r>
      <w:r w:rsidR="00622B71" w:rsidRPr="004B19B6">
        <w:rPr>
          <w:rFonts w:asciiTheme="minorBidi" w:hAnsiTheme="minorBidi" w:cstheme="minorBidi"/>
        </w:rPr>
        <w:t xml:space="preserve"> in the Punjab</w:t>
      </w:r>
      <w:r w:rsidR="00B33060" w:rsidRPr="004B19B6">
        <w:rPr>
          <w:rFonts w:asciiTheme="minorBidi" w:hAnsiTheme="minorBidi" w:cstheme="minorBidi"/>
        </w:rPr>
        <w:t xml:space="preserve"> and includes a buying agent, </w:t>
      </w:r>
      <w:r w:rsidR="00913680" w:rsidRPr="004B19B6">
        <w:rPr>
          <w:rFonts w:asciiTheme="minorBidi" w:hAnsiTheme="minorBidi" w:cstheme="minorBidi"/>
        </w:rPr>
        <w:t>or</w:t>
      </w:r>
      <w:r w:rsidR="00622B71" w:rsidRPr="004B19B6">
        <w:rPr>
          <w:rFonts w:asciiTheme="minorBidi" w:hAnsiTheme="minorBidi" w:cstheme="minorBidi"/>
        </w:rPr>
        <w:t xml:space="preserve"> </w:t>
      </w:r>
      <w:r w:rsidR="00913680" w:rsidRPr="004B19B6">
        <w:rPr>
          <w:rFonts w:asciiTheme="minorBidi" w:hAnsiTheme="minorBidi" w:cstheme="minorBidi"/>
        </w:rPr>
        <w:t xml:space="preserve">an </w:t>
      </w:r>
      <w:r w:rsidR="00622B71" w:rsidRPr="004B19B6">
        <w:rPr>
          <w:rFonts w:asciiTheme="minorBidi" w:hAnsiTheme="minorBidi" w:cstheme="minorBidi"/>
        </w:rPr>
        <w:t>indenter or a manufacturer’s agent;</w:t>
      </w:r>
    </w:p>
    <w:p w:rsidR="00622B71" w:rsidRPr="004B19B6" w:rsidRDefault="009C1238"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(o</w:t>
      </w:r>
      <w:r w:rsidR="00622B71" w:rsidRPr="004B19B6">
        <w:rPr>
          <w:rFonts w:asciiTheme="minorBidi" w:hAnsiTheme="minorBidi" w:cstheme="minorBidi"/>
        </w:rPr>
        <w:t>)</w:t>
      </w:r>
      <w:r w:rsidR="00622B71" w:rsidRPr="004B19B6">
        <w:rPr>
          <w:rFonts w:asciiTheme="minorBidi" w:hAnsiTheme="minorBidi" w:cstheme="minorBidi"/>
        </w:rPr>
        <w:tab/>
        <w:t>“</w:t>
      </w:r>
      <w:proofErr w:type="gramStart"/>
      <w:r w:rsidR="00622B71" w:rsidRPr="004B19B6">
        <w:rPr>
          <w:rFonts w:asciiTheme="minorBidi" w:hAnsiTheme="minorBidi" w:cstheme="minorBidi"/>
        </w:rPr>
        <w:t>manufacturer</w:t>
      </w:r>
      <w:proofErr w:type="gramEnd"/>
      <w:r w:rsidR="00622B71" w:rsidRPr="004B19B6">
        <w:rPr>
          <w:rFonts w:asciiTheme="minorBidi" w:hAnsiTheme="minorBidi" w:cstheme="minorBidi"/>
        </w:rPr>
        <w:t>” means a person or a body of persons engaged in the manufacture or production of a fertilizer;</w:t>
      </w:r>
    </w:p>
    <w:p w:rsidR="00622B71" w:rsidRPr="004B19B6" w:rsidRDefault="009C1238"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(p</w:t>
      </w:r>
      <w:r w:rsidR="00622B71" w:rsidRPr="004B19B6">
        <w:rPr>
          <w:rFonts w:asciiTheme="minorBidi" w:hAnsiTheme="minorBidi" w:cstheme="minorBidi"/>
        </w:rPr>
        <w:t>)</w:t>
      </w:r>
      <w:r w:rsidR="00622B71" w:rsidRPr="004B19B6">
        <w:rPr>
          <w:rFonts w:asciiTheme="minorBidi" w:hAnsiTheme="minorBidi" w:cstheme="minorBidi"/>
        </w:rPr>
        <w:tab/>
        <w:t>“</w:t>
      </w:r>
      <w:proofErr w:type="gramStart"/>
      <w:r w:rsidR="00622B71" w:rsidRPr="004B19B6">
        <w:rPr>
          <w:rFonts w:asciiTheme="minorBidi" w:hAnsiTheme="minorBidi" w:cstheme="minorBidi"/>
        </w:rPr>
        <w:t>minor</w:t>
      </w:r>
      <w:proofErr w:type="gramEnd"/>
      <w:r w:rsidR="00622B71" w:rsidRPr="004B19B6">
        <w:rPr>
          <w:rFonts w:asciiTheme="minorBidi" w:hAnsiTheme="minorBidi" w:cstheme="minorBidi"/>
        </w:rPr>
        <w:t xml:space="preserve"> fertilizer” means </w:t>
      </w:r>
      <w:r w:rsidR="00913680" w:rsidRPr="004B19B6">
        <w:rPr>
          <w:rFonts w:asciiTheme="minorBidi" w:hAnsiTheme="minorBidi" w:cstheme="minorBidi"/>
        </w:rPr>
        <w:t>the</w:t>
      </w:r>
      <w:r w:rsidR="00622B71" w:rsidRPr="004B19B6">
        <w:rPr>
          <w:rFonts w:asciiTheme="minorBidi" w:hAnsiTheme="minorBidi" w:cstheme="minorBidi"/>
        </w:rPr>
        <w:t xml:space="preserve"> prescribed bio-fertilizer, growth regulator, soil conditioner or soil amendment </w:t>
      </w:r>
      <w:r w:rsidR="001A0242" w:rsidRPr="004B19B6">
        <w:rPr>
          <w:rFonts w:asciiTheme="minorBidi" w:hAnsiTheme="minorBidi" w:cstheme="minorBidi"/>
        </w:rPr>
        <w:t>or</w:t>
      </w:r>
      <w:r w:rsidR="00622B71" w:rsidRPr="004B19B6">
        <w:rPr>
          <w:rFonts w:asciiTheme="minorBidi" w:hAnsiTheme="minorBidi" w:cstheme="minorBidi"/>
        </w:rPr>
        <w:t xml:space="preserve"> </w:t>
      </w:r>
      <w:r w:rsidR="008E7EB4" w:rsidRPr="004B19B6">
        <w:rPr>
          <w:rFonts w:asciiTheme="minorBidi" w:hAnsiTheme="minorBidi" w:cstheme="minorBidi"/>
        </w:rPr>
        <w:t>crop</w:t>
      </w:r>
      <w:r w:rsidR="00622B71" w:rsidRPr="004B19B6">
        <w:rPr>
          <w:rFonts w:asciiTheme="minorBidi" w:hAnsiTheme="minorBidi" w:cstheme="minorBidi"/>
        </w:rPr>
        <w:t xml:space="preserve"> supplement;</w:t>
      </w:r>
    </w:p>
    <w:p w:rsidR="00622B71" w:rsidRPr="004B19B6" w:rsidRDefault="009C1238"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(q</w:t>
      </w:r>
      <w:r w:rsidR="00622B71" w:rsidRPr="004B19B6">
        <w:rPr>
          <w:rFonts w:asciiTheme="minorBidi" w:hAnsiTheme="minorBidi" w:cstheme="minorBidi"/>
        </w:rPr>
        <w:t>)</w:t>
      </w:r>
      <w:r w:rsidR="00622B71" w:rsidRPr="004B19B6">
        <w:rPr>
          <w:rFonts w:asciiTheme="minorBidi" w:hAnsiTheme="minorBidi" w:cstheme="minorBidi"/>
        </w:rPr>
        <w:tab/>
        <w:t>“</w:t>
      </w:r>
      <w:proofErr w:type="gramStart"/>
      <w:r w:rsidR="00622B71" w:rsidRPr="004B19B6">
        <w:rPr>
          <w:rFonts w:asciiTheme="minorBidi" w:hAnsiTheme="minorBidi" w:cstheme="minorBidi"/>
        </w:rPr>
        <w:t>prescribed</w:t>
      </w:r>
      <w:proofErr w:type="gramEnd"/>
      <w:r w:rsidR="00622B71" w:rsidRPr="004B19B6">
        <w:rPr>
          <w:rFonts w:asciiTheme="minorBidi" w:hAnsiTheme="minorBidi" w:cstheme="minorBidi"/>
        </w:rPr>
        <w:t>" means prescribed by rules;</w:t>
      </w:r>
    </w:p>
    <w:p w:rsidR="00622B71" w:rsidRPr="004B19B6" w:rsidRDefault="009C1238"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(r</w:t>
      </w:r>
      <w:r w:rsidR="00622B71" w:rsidRPr="004B19B6">
        <w:rPr>
          <w:rFonts w:asciiTheme="minorBidi" w:hAnsiTheme="minorBidi" w:cstheme="minorBidi"/>
        </w:rPr>
        <w:t>)</w:t>
      </w:r>
      <w:r w:rsidR="00622B71" w:rsidRPr="004B19B6">
        <w:rPr>
          <w:rFonts w:asciiTheme="minorBidi" w:hAnsiTheme="minorBidi" w:cstheme="minorBidi"/>
        </w:rPr>
        <w:tab/>
        <w:t>“</w:t>
      </w:r>
      <w:proofErr w:type="gramStart"/>
      <w:r w:rsidR="00622B71" w:rsidRPr="004B19B6">
        <w:rPr>
          <w:rFonts w:asciiTheme="minorBidi" w:hAnsiTheme="minorBidi" w:cstheme="minorBidi"/>
        </w:rPr>
        <w:t>producer</w:t>
      </w:r>
      <w:proofErr w:type="gramEnd"/>
      <w:r w:rsidR="00622B71" w:rsidRPr="004B19B6">
        <w:rPr>
          <w:rFonts w:asciiTheme="minorBidi" w:hAnsiTheme="minorBidi" w:cstheme="minorBidi"/>
        </w:rPr>
        <w:t>” means a person or a body of persons engaged in the manufacture, mixture, packing or labeling of a</w:t>
      </w:r>
      <w:r w:rsidR="00B33060" w:rsidRPr="004B19B6">
        <w:rPr>
          <w:rFonts w:asciiTheme="minorBidi" w:hAnsiTheme="minorBidi" w:cstheme="minorBidi"/>
        </w:rPr>
        <w:t xml:space="preserve"> </w:t>
      </w:r>
      <w:r w:rsidR="00622B71" w:rsidRPr="004B19B6">
        <w:rPr>
          <w:rFonts w:asciiTheme="minorBidi" w:hAnsiTheme="minorBidi" w:cstheme="minorBidi"/>
        </w:rPr>
        <w:t>fertilizer;</w:t>
      </w:r>
    </w:p>
    <w:p w:rsidR="00622B71" w:rsidRPr="004B19B6" w:rsidRDefault="009C1238"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(s</w:t>
      </w:r>
      <w:r w:rsidR="00622B71" w:rsidRPr="004B19B6">
        <w:rPr>
          <w:rFonts w:asciiTheme="minorBidi" w:hAnsiTheme="minorBidi" w:cstheme="minorBidi"/>
        </w:rPr>
        <w:t>)</w:t>
      </w:r>
      <w:r w:rsidR="00622B71" w:rsidRPr="004B19B6">
        <w:rPr>
          <w:rFonts w:asciiTheme="minorBidi" w:hAnsiTheme="minorBidi" w:cstheme="minorBidi"/>
        </w:rPr>
        <w:tab/>
        <w:t>“Product Standardization Committee” means the Product Standardization Committee constituted under the Act;</w:t>
      </w:r>
    </w:p>
    <w:p w:rsidR="00622B71" w:rsidRPr="004B19B6" w:rsidRDefault="009C1238"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(t</w:t>
      </w:r>
      <w:r w:rsidR="00622B71" w:rsidRPr="004B19B6">
        <w:rPr>
          <w:rFonts w:asciiTheme="minorBidi" w:hAnsiTheme="minorBidi" w:cstheme="minorBidi"/>
        </w:rPr>
        <w:t>)</w:t>
      </w:r>
      <w:r w:rsidR="00622B71" w:rsidRPr="004B19B6">
        <w:rPr>
          <w:rFonts w:asciiTheme="minorBidi" w:hAnsiTheme="minorBidi" w:cstheme="minorBidi"/>
        </w:rPr>
        <w:tab/>
        <w:t>“Regional Inspection Committee” means the Regional Inspection Committee constituted under the Act;</w:t>
      </w:r>
    </w:p>
    <w:p w:rsidR="00622B71" w:rsidRPr="004B19B6" w:rsidRDefault="009C1238"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(u</w:t>
      </w:r>
      <w:r w:rsidR="00622B71" w:rsidRPr="004B19B6">
        <w:rPr>
          <w:rFonts w:asciiTheme="minorBidi" w:hAnsiTheme="minorBidi" w:cstheme="minorBidi"/>
        </w:rPr>
        <w:t>)</w:t>
      </w:r>
      <w:r w:rsidR="00622B71" w:rsidRPr="004B19B6">
        <w:rPr>
          <w:rFonts w:asciiTheme="minorBidi" w:hAnsiTheme="minorBidi" w:cstheme="minorBidi"/>
        </w:rPr>
        <w:tab/>
        <w:t>"</w:t>
      </w:r>
      <w:proofErr w:type="gramStart"/>
      <w:r w:rsidR="00622B71" w:rsidRPr="004B19B6">
        <w:rPr>
          <w:rFonts w:asciiTheme="minorBidi" w:hAnsiTheme="minorBidi" w:cstheme="minorBidi"/>
        </w:rPr>
        <w:t>rules</w:t>
      </w:r>
      <w:proofErr w:type="gramEnd"/>
      <w:r w:rsidR="00622B71" w:rsidRPr="004B19B6">
        <w:rPr>
          <w:rFonts w:asciiTheme="minorBidi" w:hAnsiTheme="minorBidi" w:cstheme="minorBidi"/>
        </w:rPr>
        <w:t>" mean rules made under the Act;</w:t>
      </w:r>
    </w:p>
    <w:p w:rsidR="00622B71" w:rsidRPr="004B19B6" w:rsidRDefault="009C1238"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(v</w:t>
      </w:r>
      <w:r w:rsidR="00622B71" w:rsidRPr="004B19B6">
        <w:rPr>
          <w:rFonts w:asciiTheme="minorBidi" w:hAnsiTheme="minorBidi" w:cstheme="minorBidi"/>
        </w:rPr>
        <w:t>)</w:t>
      </w:r>
      <w:r w:rsidR="00622B71" w:rsidRPr="004B19B6">
        <w:rPr>
          <w:rFonts w:asciiTheme="minorBidi" w:hAnsiTheme="minorBidi" w:cstheme="minorBidi"/>
        </w:rPr>
        <w:tab/>
      </w:r>
      <w:r w:rsidR="004D2B62" w:rsidRPr="004B19B6">
        <w:rPr>
          <w:rFonts w:asciiTheme="minorBidi" w:hAnsiTheme="minorBidi" w:cstheme="minorBidi"/>
        </w:rPr>
        <w:t xml:space="preserve">“Schedule” means </w:t>
      </w:r>
      <w:r w:rsidR="00913680" w:rsidRPr="004B19B6">
        <w:rPr>
          <w:rFonts w:asciiTheme="minorBidi" w:hAnsiTheme="minorBidi" w:cstheme="minorBidi"/>
        </w:rPr>
        <w:t>the</w:t>
      </w:r>
      <w:r w:rsidR="004D2B62" w:rsidRPr="004B19B6">
        <w:rPr>
          <w:rFonts w:asciiTheme="minorBidi" w:hAnsiTheme="minorBidi" w:cstheme="minorBidi"/>
        </w:rPr>
        <w:t xml:space="preserve"> S</w:t>
      </w:r>
      <w:r w:rsidRPr="004B19B6">
        <w:rPr>
          <w:rFonts w:asciiTheme="minorBidi" w:hAnsiTheme="minorBidi" w:cstheme="minorBidi"/>
        </w:rPr>
        <w:t>chedule appended to the Act; and</w:t>
      </w:r>
    </w:p>
    <w:p w:rsidR="00622B71" w:rsidRPr="004B19B6" w:rsidRDefault="00622B71"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(w)</w:t>
      </w:r>
      <w:r w:rsidRPr="004B19B6">
        <w:rPr>
          <w:rFonts w:asciiTheme="minorBidi" w:hAnsiTheme="minorBidi" w:cstheme="minorBidi"/>
        </w:rPr>
        <w:tab/>
        <w:t xml:space="preserve">“substandard fertilizer” means a fertilizer manufactured or produced in deviation of its registered specifications or which contains ingredients below the standards </w:t>
      </w:r>
      <w:r w:rsidR="004F6136" w:rsidRPr="004B19B6">
        <w:rPr>
          <w:rFonts w:asciiTheme="minorBidi" w:hAnsiTheme="minorBidi" w:cstheme="minorBidi"/>
        </w:rPr>
        <w:t>mentioned</w:t>
      </w:r>
      <w:r w:rsidRPr="004B19B6">
        <w:rPr>
          <w:rFonts w:asciiTheme="minorBidi" w:hAnsiTheme="minorBidi" w:cstheme="minorBidi"/>
        </w:rPr>
        <w:t xml:space="preserve"> in Schedule ‘A’ for macro fertilizer</w:t>
      </w:r>
      <w:r w:rsidR="004F6136" w:rsidRPr="004B19B6">
        <w:rPr>
          <w:rFonts w:asciiTheme="minorBidi" w:hAnsiTheme="minorBidi" w:cstheme="minorBidi"/>
        </w:rPr>
        <w:t xml:space="preserve"> and Schedule ‘B’ for micro fertilizer</w:t>
      </w:r>
      <w:r w:rsidRPr="004B19B6">
        <w:rPr>
          <w:rFonts w:asciiTheme="minorBidi" w:hAnsiTheme="minorBidi" w:cstheme="minorBidi"/>
        </w:rPr>
        <w:t>.</w:t>
      </w:r>
    </w:p>
    <w:p w:rsidR="00980B7E" w:rsidRDefault="00980B7E" w:rsidP="004B19B6">
      <w:pPr>
        <w:jc w:val="both"/>
        <w:rPr>
          <w:rFonts w:asciiTheme="minorBidi" w:hAnsiTheme="minorBidi" w:cstheme="minorBidi"/>
          <w:b/>
        </w:rPr>
      </w:pPr>
    </w:p>
    <w:p w:rsidR="00622B71" w:rsidRPr="004B19B6" w:rsidRDefault="00622B71" w:rsidP="004B19B6">
      <w:pPr>
        <w:jc w:val="both"/>
        <w:rPr>
          <w:rFonts w:asciiTheme="minorBidi" w:hAnsiTheme="minorBidi" w:cstheme="minorBidi"/>
        </w:rPr>
      </w:pPr>
      <w:r w:rsidRPr="004B19B6">
        <w:rPr>
          <w:rFonts w:asciiTheme="minorBidi" w:hAnsiTheme="minorBidi" w:cstheme="minorBidi"/>
          <w:b/>
        </w:rPr>
        <w:t>3.</w:t>
      </w:r>
      <w:r w:rsidRPr="004B19B6">
        <w:rPr>
          <w:rFonts w:asciiTheme="minorBidi" w:hAnsiTheme="minorBidi" w:cstheme="minorBidi"/>
          <w:b/>
        </w:rPr>
        <w:tab/>
        <w:t>Registration of a fertilizer</w:t>
      </w:r>
      <w:proofErr w:type="gramStart"/>
      <w:r w:rsidRPr="004B19B6">
        <w:rPr>
          <w:rFonts w:asciiTheme="minorBidi" w:hAnsiTheme="minorBidi" w:cstheme="minorBidi"/>
        </w:rPr>
        <w:t>.–</w:t>
      </w:r>
      <w:proofErr w:type="gramEnd"/>
      <w:r w:rsidRPr="004B19B6">
        <w:rPr>
          <w:rFonts w:asciiTheme="minorBidi" w:hAnsiTheme="minorBidi" w:cstheme="minorBidi"/>
        </w:rPr>
        <w:t xml:space="preserve"> (1) An application for registration   of a fertilizer of a specific denomination, and meeting standards of </w:t>
      </w:r>
      <w:r w:rsidR="004F6136" w:rsidRPr="004B19B6">
        <w:rPr>
          <w:rFonts w:asciiTheme="minorBidi" w:hAnsiTheme="minorBidi" w:cstheme="minorBidi"/>
        </w:rPr>
        <w:t xml:space="preserve">its composition notified by the Government </w:t>
      </w:r>
      <w:r w:rsidRPr="004B19B6">
        <w:rPr>
          <w:rFonts w:asciiTheme="minorBidi" w:hAnsiTheme="minorBidi" w:cstheme="minorBidi"/>
        </w:rPr>
        <w:t>or by the Pakistan Standards and Quality Control Authority, shall be made in Form-A, to the Director General Agriculture Extension and Adaptive Research, and the Director General shall refer it to the Regional Inspection Committee</w:t>
      </w:r>
      <w:r w:rsidR="00B33060" w:rsidRPr="004B19B6">
        <w:rPr>
          <w:rFonts w:asciiTheme="minorBidi" w:hAnsiTheme="minorBidi" w:cstheme="minorBidi"/>
        </w:rPr>
        <w:t xml:space="preserve"> and send a copy to the Director Agriculture Extension in the respective division</w:t>
      </w:r>
      <w:r w:rsidRPr="004B19B6">
        <w:rPr>
          <w:rFonts w:asciiTheme="minorBidi" w:hAnsiTheme="minorBidi" w:cstheme="minorBidi"/>
        </w:rPr>
        <w:t xml:space="preserve">.  </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(2)</w:t>
      </w:r>
      <w:r w:rsidRPr="004B19B6">
        <w:rPr>
          <w:rFonts w:asciiTheme="minorBidi" w:hAnsiTheme="minorBidi" w:cstheme="minorBidi"/>
        </w:rPr>
        <w:tab/>
      </w:r>
      <w:r w:rsidR="001709BB" w:rsidRPr="004B19B6">
        <w:rPr>
          <w:rFonts w:asciiTheme="minorBidi" w:hAnsiTheme="minorBidi" w:cstheme="minorBidi"/>
        </w:rPr>
        <w:t xml:space="preserve">The Director Agriculture Extension </w:t>
      </w:r>
      <w:r w:rsidR="00520A6D" w:rsidRPr="004B19B6">
        <w:rPr>
          <w:rFonts w:asciiTheme="minorBidi" w:hAnsiTheme="minorBidi" w:cstheme="minorBidi"/>
        </w:rPr>
        <w:t xml:space="preserve">(Inputs Management) shall place the copy of the application before the </w:t>
      </w:r>
      <w:r w:rsidRPr="004B19B6">
        <w:rPr>
          <w:rFonts w:asciiTheme="minorBidi" w:hAnsiTheme="minorBidi" w:cstheme="minorBidi"/>
        </w:rPr>
        <w:t xml:space="preserve">Regional Inspection Committee </w:t>
      </w:r>
      <w:r w:rsidR="00520A6D" w:rsidRPr="004B19B6">
        <w:rPr>
          <w:rFonts w:asciiTheme="minorBidi" w:hAnsiTheme="minorBidi" w:cstheme="minorBidi"/>
        </w:rPr>
        <w:t>which</w:t>
      </w:r>
      <w:r w:rsidR="00B33060" w:rsidRPr="004B19B6">
        <w:rPr>
          <w:rFonts w:asciiTheme="minorBidi" w:hAnsiTheme="minorBidi" w:cstheme="minorBidi"/>
        </w:rPr>
        <w:t xml:space="preserve"> shall</w:t>
      </w:r>
      <w:r w:rsidR="009D5C60" w:rsidRPr="004B19B6">
        <w:rPr>
          <w:rFonts w:asciiTheme="minorBidi" w:hAnsiTheme="minorBidi" w:cstheme="minorBidi"/>
        </w:rPr>
        <w:t xml:space="preserve"> </w:t>
      </w:r>
      <w:r w:rsidR="00B33060" w:rsidRPr="004B19B6">
        <w:rPr>
          <w:rFonts w:asciiTheme="minorBidi" w:hAnsiTheme="minorBidi" w:cstheme="minorBidi"/>
        </w:rPr>
        <w:t xml:space="preserve">inspect the manufacturing unit of the fertilizer under registration </w:t>
      </w:r>
      <w:r w:rsidR="009D5C60" w:rsidRPr="004B19B6">
        <w:rPr>
          <w:rFonts w:asciiTheme="minorBidi" w:hAnsiTheme="minorBidi" w:cstheme="minorBidi"/>
        </w:rPr>
        <w:t>within</w:t>
      </w:r>
      <w:r w:rsidR="00442707" w:rsidRPr="004B19B6">
        <w:rPr>
          <w:rFonts w:asciiTheme="minorBidi" w:hAnsiTheme="minorBidi" w:cstheme="minorBidi"/>
        </w:rPr>
        <w:t xml:space="preserve"> the</w:t>
      </w:r>
      <w:r w:rsidR="00520A6D" w:rsidRPr="004B19B6">
        <w:rPr>
          <w:rFonts w:asciiTheme="minorBidi" w:hAnsiTheme="minorBidi" w:cstheme="minorBidi"/>
        </w:rPr>
        <w:t xml:space="preserve"> </w:t>
      </w:r>
      <w:r w:rsidR="005E003B" w:rsidRPr="004B19B6">
        <w:rPr>
          <w:rFonts w:asciiTheme="minorBidi" w:hAnsiTheme="minorBidi" w:cstheme="minorBidi"/>
        </w:rPr>
        <w:t>prescribed period.</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(3)</w:t>
      </w:r>
      <w:r w:rsidRPr="004B19B6">
        <w:rPr>
          <w:rFonts w:asciiTheme="minorBidi" w:hAnsiTheme="minorBidi" w:cstheme="minorBidi"/>
        </w:rPr>
        <w:tab/>
        <w:t>The Regional Inspection Committee, if satisfied with inspection, shall take samples of the fertilizer sought to be registered and after sealing and signing it shall send it to the Provincial Reference Fertilizer Testing Laboratory for test and analysis and the office in charge shall submit the test and analysis report within fifteen days to the Director General Agriculture Extension and Adaptive Research.</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 xml:space="preserve">(4) </w:t>
      </w:r>
      <w:r w:rsidRPr="004B19B6">
        <w:rPr>
          <w:rFonts w:asciiTheme="minorBidi" w:hAnsiTheme="minorBidi" w:cstheme="minorBidi"/>
        </w:rPr>
        <w:tab/>
        <w:t>On examination of the reports received from the Regional Inspection Committee and the Provincial Reference Fertilizer Testing Laboratory, the Director General Agriculture Extension and Adaptive Research shall make his recommendations to the</w:t>
      </w:r>
      <w:r w:rsidR="00B33060" w:rsidRPr="004B19B6">
        <w:rPr>
          <w:rFonts w:asciiTheme="minorBidi" w:hAnsiTheme="minorBidi" w:cstheme="minorBidi"/>
        </w:rPr>
        <w:t xml:space="preserve"> </w:t>
      </w:r>
      <w:r w:rsidRPr="004B19B6">
        <w:rPr>
          <w:rFonts w:asciiTheme="minorBidi" w:hAnsiTheme="minorBidi" w:cstheme="minorBidi"/>
        </w:rPr>
        <w:t xml:space="preserve">Fertilizer Registration and Advisory Committee for registration of the fertilizer and issuance of a certificate of registration in Form-B after approval by the Controller. </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(5)</w:t>
      </w:r>
      <w:r w:rsidRPr="004B19B6">
        <w:rPr>
          <w:rFonts w:asciiTheme="minorBidi" w:hAnsiTheme="minorBidi" w:cstheme="minorBidi"/>
        </w:rPr>
        <w:tab/>
        <w:t>Applications for registration of a fertilizer</w:t>
      </w:r>
      <w:r w:rsidR="00B33060" w:rsidRPr="004B19B6">
        <w:rPr>
          <w:rFonts w:asciiTheme="minorBidi" w:hAnsiTheme="minorBidi" w:cstheme="minorBidi"/>
        </w:rPr>
        <w:t>,</w:t>
      </w:r>
      <w:r w:rsidRPr="004B19B6">
        <w:rPr>
          <w:rFonts w:asciiTheme="minorBidi" w:hAnsiTheme="minorBidi" w:cstheme="minorBidi"/>
        </w:rPr>
        <w:t xml:space="preserve"> meeting the prescribed standards shall be processed on fast track.</w:t>
      </w:r>
    </w:p>
    <w:p w:rsidR="00622B71" w:rsidRPr="004B19B6" w:rsidRDefault="00622B71" w:rsidP="004B19B6">
      <w:pPr>
        <w:autoSpaceDE w:val="0"/>
        <w:autoSpaceDN w:val="0"/>
        <w:adjustRightInd w:val="0"/>
        <w:ind w:firstLine="720"/>
        <w:jc w:val="both"/>
        <w:rPr>
          <w:rFonts w:asciiTheme="minorBidi" w:hAnsiTheme="minorBidi" w:cstheme="minorBidi"/>
        </w:rPr>
      </w:pPr>
      <w:r w:rsidRPr="004B19B6">
        <w:rPr>
          <w:rFonts w:asciiTheme="minorBidi" w:hAnsiTheme="minorBidi" w:cstheme="minorBidi"/>
        </w:rPr>
        <w:lastRenderedPageBreak/>
        <w:t>(6)</w:t>
      </w:r>
      <w:r w:rsidRPr="004B19B6">
        <w:rPr>
          <w:rFonts w:asciiTheme="minorBidi" w:hAnsiTheme="minorBidi" w:cstheme="minorBidi"/>
        </w:rPr>
        <w:tab/>
        <w:t>The Certificate of registration shall take effect on and from the date the fertilizer is registered and sha</w:t>
      </w:r>
      <w:r w:rsidR="00552F5B" w:rsidRPr="004B19B6">
        <w:rPr>
          <w:rFonts w:asciiTheme="minorBidi" w:hAnsiTheme="minorBidi" w:cstheme="minorBidi"/>
        </w:rPr>
        <w:t xml:space="preserve">ll be valid for such period as </w:t>
      </w:r>
      <w:r w:rsidR="009D5C60" w:rsidRPr="004B19B6">
        <w:rPr>
          <w:rFonts w:asciiTheme="minorBidi" w:hAnsiTheme="minorBidi" w:cstheme="minorBidi"/>
        </w:rPr>
        <w:t xml:space="preserve">may be </w:t>
      </w:r>
      <w:r w:rsidRPr="004B19B6">
        <w:rPr>
          <w:rFonts w:asciiTheme="minorBidi" w:hAnsiTheme="minorBidi" w:cstheme="minorBidi"/>
        </w:rPr>
        <w:t xml:space="preserve">prescribed. </w:t>
      </w:r>
    </w:p>
    <w:p w:rsidR="00622B71" w:rsidRPr="004B19B6" w:rsidRDefault="00622B71" w:rsidP="004B19B6">
      <w:pPr>
        <w:autoSpaceDE w:val="0"/>
        <w:autoSpaceDN w:val="0"/>
        <w:adjustRightInd w:val="0"/>
        <w:ind w:firstLine="720"/>
        <w:jc w:val="both"/>
        <w:rPr>
          <w:rFonts w:asciiTheme="minorBidi" w:hAnsiTheme="minorBidi" w:cstheme="minorBidi"/>
        </w:rPr>
      </w:pPr>
      <w:r w:rsidRPr="004B19B6">
        <w:rPr>
          <w:rFonts w:asciiTheme="minorBidi" w:hAnsiTheme="minorBidi" w:cstheme="minorBidi"/>
        </w:rPr>
        <w:t>(7)</w:t>
      </w:r>
      <w:r w:rsidRPr="004B19B6">
        <w:rPr>
          <w:rFonts w:asciiTheme="minorBidi" w:hAnsiTheme="minorBidi" w:cstheme="minorBidi"/>
        </w:rPr>
        <w:tab/>
        <w:t xml:space="preserve">On an application in Form-C, the </w:t>
      </w:r>
      <w:r w:rsidR="009D5C60" w:rsidRPr="004B19B6">
        <w:rPr>
          <w:rFonts w:asciiTheme="minorBidi" w:hAnsiTheme="minorBidi" w:cstheme="minorBidi"/>
        </w:rPr>
        <w:t>c</w:t>
      </w:r>
      <w:r w:rsidRPr="004B19B6">
        <w:rPr>
          <w:rFonts w:asciiTheme="minorBidi" w:hAnsiTheme="minorBidi" w:cstheme="minorBidi"/>
        </w:rPr>
        <w:t xml:space="preserve">ertificate of registration may be renewed by the Director General Extension and Adaptive Research in Form-D. </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(8)</w:t>
      </w:r>
      <w:r w:rsidRPr="004B19B6">
        <w:rPr>
          <w:rFonts w:asciiTheme="minorBidi" w:hAnsiTheme="minorBidi" w:cstheme="minorBidi"/>
        </w:rPr>
        <w:tab/>
        <w:t>When, at any time after the registration of a fertilizer, it is found that the registration has been secured in violation of any provisions of the Act or the rules or that the fertilizer is ineffective or less effective or harmful to soil productivity or to a plant, the Director General Agriculture Extension and Adaptive Research, on the recommendation</w:t>
      </w:r>
      <w:r w:rsidR="00552F5B" w:rsidRPr="004B19B6">
        <w:rPr>
          <w:rFonts w:asciiTheme="minorBidi" w:hAnsiTheme="minorBidi" w:cstheme="minorBidi"/>
        </w:rPr>
        <w:t>s</w:t>
      </w:r>
      <w:r w:rsidRPr="004B19B6">
        <w:rPr>
          <w:rFonts w:asciiTheme="minorBidi" w:hAnsiTheme="minorBidi" w:cstheme="minorBidi"/>
        </w:rPr>
        <w:t xml:space="preserve"> </w:t>
      </w:r>
      <w:r w:rsidR="00552F5B" w:rsidRPr="004B19B6">
        <w:rPr>
          <w:rFonts w:asciiTheme="minorBidi" w:hAnsiTheme="minorBidi" w:cstheme="minorBidi"/>
        </w:rPr>
        <w:t xml:space="preserve">by the Controller </w:t>
      </w:r>
      <w:r w:rsidRPr="004B19B6">
        <w:rPr>
          <w:rFonts w:asciiTheme="minorBidi" w:hAnsiTheme="minorBidi" w:cstheme="minorBidi"/>
        </w:rPr>
        <w:t xml:space="preserve">may, after giving an opportunity of being heard to the holder of the </w:t>
      </w:r>
      <w:r w:rsidR="009D5C60" w:rsidRPr="004B19B6">
        <w:rPr>
          <w:rFonts w:asciiTheme="minorBidi" w:hAnsiTheme="minorBidi" w:cstheme="minorBidi"/>
        </w:rPr>
        <w:t>c</w:t>
      </w:r>
      <w:r w:rsidRPr="004B19B6">
        <w:rPr>
          <w:rFonts w:asciiTheme="minorBidi" w:hAnsiTheme="minorBidi" w:cstheme="minorBidi"/>
        </w:rPr>
        <w:t>ertificate, cancel the registration after recording reason</w:t>
      </w:r>
      <w:r w:rsidR="00CB7283" w:rsidRPr="004B19B6">
        <w:rPr>
          <w:rFonts w:asciiTheme="minorBidi" w:hAnsiTheme="minorBidi" w:cstheme="minorBidi"/>
        </w:rPr>
        <w:t>s</w:t>
      </w:r>
      <w:r w:rsidRPr="004B19B6">
        <w:rPr>
          <w:rFonts w:asciiTheme="minorBidi" w:hAnsiTheme="minorBidi" w:cstheme="minorBidi"/>
        </w:rPr>
        <w:t xml:space="preserve"> </w:t>
      </w:r>
      <w:r w:rsidR="00CB7283" w:rsidRPr="004B19B6">
        <w:rPr>
          <w:rFonts w:asciiTheme="minorBidi" w:hAnsiTheme="minorBidi" w:cstheme="minorBidi"/>
        </w:rPr>
        <w:t>for</w:t>
      </w:r>
      <w:r w:rsidRPr="004B19B6">
        <w:rPr>
          <w:rFonts w:asciiTheme="minorBidi" w:hAnsiTheme="minorBidi" w:cstheme="minorBidi"/>
        </w:rPr>
        <w:t xml:space="preserve"> cancellation. </w:t>
      </w:r>
    </w:p>
    <w:p w:rsidR="00980B7E" w:rsidRDefault="00980B7E" w:rsidP="004B19B6">
      <w:pPr>
        <w:widowControl w:val="0"/>
        <w:autoSpaceDE w:val="0"/>
        <w:autoSpaceDN w:val="0"/>
        <w:adjustRightInd w:val="0"/>
        <w:ind w:right="72"/>
        <w:jc w:val="both"/>
        <w:rPr>
          <w:rFonts w:asciiTheme="minorBidi" w:hAnsiTheme="minorBidi" w:cstheme="minorBidi"/>
          <w:b/>
        </w:rPr>
      </w:pPr>
    </w:p>
    <w:p w:rsidR="00622B71" w:rsidRPr="004B19B6" w:rsidRDefault="00313901" w:rsidP="004B19B6">
      <w:pPr>
        <w:widowControl w:val="0"/>
        <w:autoSpaceDE w:val="0"/>
        <w:autoSpaceDN w:val="0"/>
        <w:adjustRightInd w:val="0"/>
        <w:ind w:right="72"/>
        <w:jc w:val="both"/>
        <w:rPr>
          <w:rFonts w:asciiTheme="minorBidi" w:hAnsiTheme="minorBidi" w:cstheme="minorBidi"/>
        </w:rPr>
      </w:pPr>
      <w:r w:rsidRPr="004B19B6">
        <w:rPr>
          <w:rFonts w:asciiTheme="minorBidi" w:hAnsiTheme="minorBidi" w:cstheme="minorBidi"/>
          <w:b/>
        </w:rPr>
        <w:t>4.</w:t>
      </w:r>
      <w:r w:rsidRPr="004B19B6">
        <w:rPr>
          <w:rFonts w:asciiTheme="minorBidi" w:hAnsiTheme="minorBidi" w:cstheme="minorBidi"/>
          <w:color w:val="000000"/>
          <w:spacing w:val="1"/>
        </w:rPr>
        <w:tab/>
      </w:r>
      <w:r w:rsidR="00622B71" w:rsidRPr="004B19B6">
        <w:rPr>
          <w:rFonts w:asciiTheme="minorBidi" w:hAnsiTheme="minorBidi" w:cstheme="minorBidi"/>
          <w:b/>
        </w:rPr>
        <w:t>Control of prices</w:t>
      </w:r>
      <w:proofErr w:type="gramStart"/>
      <w:r w:rsidR="00622B71" w:rsidRPr="004B19B6">
        <w:rPr>
          <w:rFonts w:asciiTheme="minorBidi" w:hAnsiTheme="minorBidi" w:cstheme="minorBidi"/>
        </w:rPr>
        <w:t>.–</w:t>
      </w:r>
      <w:proofErr w:type="gramEnd"/>
      <w:r w:rsidR="00622B71" w:rsidRPr="004B19B6">
        <w:rPr>
          <w:rFonts w:asciiTheme="minorBidi" w:hAnsiTheme="minorBidi" w:cstheme="minorBidi"/>
        </w:rPr>
        <w:t xml:space="preserve"> (1) The Government may, by notification in the official Gazette, fix maximum price of any fertilizer and no importer, producer or dealer shall sell it at a price higher than the price so fixed. </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(2)</w:t>
      </w:r>
      <w:r w:rsidRPr="004B19B6">
        <w:rPr>
          <w:rFonts w:asciiTheme="minorBidi" w:hAnsiTheme="minorBidi" w:cstheme="minorBidi"/>
        </w:rPr>
        <w:tab/>
        <w:t xml:space="preserve">The producer, manufacturer, distributor or importer shall conspicuously mark on each bag, pack or container, the price fixed under subsection (1). </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(3)</w:t>
      </w:r>
      <w:r w:rsidRPr="004B19B6">
        <w:rPr>
          <w:rFonts w:asciiTheme="minorBidi" w:hAnsiTheme="minorBidi" w:cstheme="minorBidi"/>
        </w:rPr>
        <w:tab/>
        <w:t>The Controller may, in writing, direct an importer, producer, distributor or dealer to exhibit the price fixed under subsection (1) in the price list which shall be displayed by him at a conspicuous place of the sale</w:t>
      </w:r>
      <w:r w:rsidR="004B3D42" w:rsidRPr="004B19B6">
        <w:rPr>
          <w:rFonts w:asciiTheme="minorBidi" w:hAnsiTheme="minorBidi" w:cstheme="minorBidi"/>
        </w:rPr>
        <w:t xml:space="preserve"> p</w:t>
      </w:r>
      <w:r w:rsidR="00850FF2" w:rsidRPr="004B19B6">
        <w:rPr>
          <w:rFonts w:asciiTheme="minorBidi" w:hAnsiTheme="minorBidi" w:cstheme="minorBidi"/>
        </w:rPr>
        <w:t>oint</w:t>
      </w:r>
      <w:r w:rsidRPr="004B19B6">
        <w:rPr>
          <w:rFonts w:asciiTheme="minorBidi" w:hAnsiTheme="minorBidi" w:cstheme="minorBidi"/>
        </w:rPr>
        <w:t>.</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(4)</w:t>
      </w:r>
      <w:r w:rsidRPr="004B19B6">
        <w:rPr>
          <w:rFonts w:asciiTheme="minorBidi" w:hAnsiTheme="minorBidi" w:cstheme="minorBidi"/>
        </w:rPr>
        <w:tab/>
        <w:t>Every importer, producer, distributor or dealer shall give the purchaser a cash memorandum containing particulars of the transaction of sale and complete address of the purchaser.</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(5)</w:t>
      </w:r>
      <w:r w:rsidRPr="004B19B6">
        <w:rPr>
          <w:rFonts w:asciiTheme="minorBidi" w:hAnsiTheme="minorBidi" w:cstheme="minorBidi"/>
        </w:rPr>
        <w:tab/>
        <w:t xml:space="preserve">Every importer, producer, distributor and dealer shall maintain </w:t>
      </w:r>
      <w:r w:rsidR="00850FF2" w:rsidRPr="004B19B6">
        <w:rPr>
          <w:rFonts w:asciiTheme="minorBidi" w:hAnsiTheme="minorBidi" w:cstheme="minorBidi"/>
        </w:rPr>
        <w:t xml:space="preserve">a complete </w:t>
      </w:r>
      <w:r w:rsidRPr="004B19B6">
        <w:rPr>
          <w:rFonts w:asciiTheme="minorBidi" w:hAnsiTheme="minorBidi" w:cstheme="minorBidi"/>
        </w:rPr>
        <w:t xml:space="preserve">record of the sales and purchase of fertilizers </w:t>
      </w:r>
      <w:r w:rsidR="004B3D42" w:rsidRPr="004B19B6">
        <w:rPr>
          <w:rFonts w:asciiTheme="minorBidi" w:hAnsiTheme="minorBidi" w:cstheme="minorBidi"/>
        </w:rPr>
        <w:t>o</w:t>
      </w:r>
      <w:r w:rsidRPr="004B19B6">
        <w:rPr>
          <w:rFonts w:asciiTheme="minorBidi" w:hAnsiTheme="minorBidi" w:cstheme="minorBidi"/>
        </w:rPr>
        <w:t xml:space="preserve">n such </w:t>
      </w:r>
      <w:r w:rsidR="00850FF2" w:rsidRPr="004B19B6">
        <w:rPr>
          <w:rFonts w:asciiTheme="minorBidi" w:hAnsiTheme="minorBidi" w:cstheme="minorBidi"/>
        </w:rPr>
        <w:t>F</w:t>
      </w:r>
      <w:r w:rsidRPr="004B19B6">
        <w:rPr>
          <w:rFonts w:asciiTheme="minorBidi" w:hAnsiTheme="minorBidi" w:cstheme="minorBidi"/>
        </w:rPr>
        <w:t>orms as may be prescribed.</w:t>
      </w:r>
    </w:p>
    <w:p w:rsidR="00980B7E" w:rsidRDefault="00980B7E" w:rsidP="004B19B6">
      <w:pPr>
        <w:jc w:val="both"/>
        <w:rPr>
          <w:rFonts w:asciiTheme="minorBidi" w:hAnsiTheme="minorBidi" w:cstheme="minorBidi"/>
          <w:b/>
        </w:rPr>
      </w:pPr>
    </w:p>
    <w:p w:rsidR="00622B71" w:rsidRPr="004B19B6" w:rsidRDefault="00C6002C" w:rsidP="004B19B6">
      <w:pPr>
        <w:jc w:val="both"/>
        <w:rPr>
          <w:rFonts w:asciiTheme="minorBidi" w:hAnsiTheme="minorBidi" w:cstheme="minorBidi"/>
          <w:b/>
        </w:rPr>
      </w:pPr>
      <w:r w:rsidRPr="004B19B6">
        <w:rPr>
          <w:rFonts w:asciiTheme="minorBidi" w:hAnsiTheme="minorBidi" w:cstheme="minorBidi"/>
          <w:b/>
        </w:rPr>
        <w:t>5</w:t>
      </w:r>
      <w:r w:rsidR="00622B71" w:rsidRPr="004B19B6">
        <w:rPr>
          <w:rFonts w:asciiTheme="minorBidi" w:hAnsiTheme="minorBidi" w:cstheme="minorBidi"/>
          <w:b/>
        </w:rPr>
        <w:t>.</w:t>
      </w:r>
      <w:r w:rsidR="00622B71" w:rsidRPr="004B19B6">
        <w:rPr>
          <w:rFonts w:asciiTheme="minorBidi" w:hAnsiTheme="minorBidi" w:cstheme="minorBidi"/>
          <w:b/>
        </w:rPr>
        <w:tab/>
      </w:r>
      <w:r w:rsidR="00A329C6" w:rsidRPr="004B19B6">
        <w:rPr>
          <w:rFonts w:asciiTheme="minorBidi" w:hAnsiTheme="minorBidi" w:cstheme="minorBidi"/>
          <w:b/>
        </w:rPr>
        <w:t>Information to be provided by the</w:t>
      </w:r>
      <w:r w:rsidR="00622B71" w:rsidRPr="004B19B6">
        <w:rPr>
          <w:rFonts w:asciiTheme="minorBidi" w:hAnsiTheme="minorBidi" w:cstheme="minorBidi"/>
          <w:b/>
        </w:rPr>
        <w:t xml:space="preserve"> importer</w:t>
      </w:r>
      <w:r w:rsidR="003177C3" w:rsidRPr="004B19B6">
        <w:rPr>
          <w:rFonts w:asciiTheme="minorBidi" w:hAnsiTheme="minorBidi" w:cstheme="minorBidi"/>
          <w:b/>
        </w:rPr>
        <w:t>s</w:t>
      </w:r>
      <w:proofErr w:type="gramStart"/>
      <w:r w:rsidR="00622B71" w:rsidRPr="004B19B6">
        <w:rPr>
          <w:rFonts w:asciiTheme="minorBidi" w:hAnsiTheme="minorBidi" w:cstheme="minorBidi"/>
        </w:rPr>
        <w:t>.–</w:t>
      </w:r>
      <w:proofErr w:type="gramEnd"/>
      <w:r w:rsidR="00622B71" w:rsidRPr="004B19B6">
        <w:rPr>
          <w:rFonts w:asciiTheme="minorBidi" w:hAnsiTheme="minorBidi" w:cstheme="minorBidi"/>
        </w:rPr>
        <w:t xml:space="preserve"> Every importer shall, within two weeks of the arrival of the consignment of fertilizer in the Punjab, furnish to the </w:t>
      </w:r>
      <w:r w:rsidRPr="004B19B6">
        <w:rPr>
          <w:rFonts w:asciiTheme="minorBidi" w:hAnsiTheme="minorBidi" w:cstheme="minorBidi"/>
        </w:rPr>
        <w:t>C</w:t>
      </w:r>
      <w:r w:rsidR="00622B71" w:rsidRPr="004B19B6">
        <w:rPr>
          <w:rFonts w:asciiTheme="minorBidi" w:hAnsiTheme="minorBidi" w:cstheme="minorBidi"/>
        </w:rPr>
        <w:t>ontroller</w:t>
      </w:r>
      <w:r w:rsidR="00666101" w:rsidRPr="004B19B6">
        <w:rPr>
          <w:rFonts w:asciiTheme="minorBidi" w:hAnsiTheme="minorBidi" w:cstheme="minorBidi"/>
        </w:rPr>
        <w:t xml:space="preserve"> in Form-E</w:t>
      </w:r>
      <w:r w:rsidR="00622B71" w:rsidRPr="004B19B6">
        <w:rPr>
          <w:rFonts w:asciiTheme="minorBidi" w:hAnsiTheme="minorBidi" w:cstheme="minorBidi"/>
        </w:rPr>
        <w:t>, by registered post, acknowledgement due, the following information in respect of the consignment:</w:t>
      </w:r>
    </w:p>
    <w:p w:rsidR="00622B71" w:rsidRPr="004B19B6" w:rsidRDefault="00622B71"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(a)</w:t>
      </w:r>
      <w:r w:rsidRPr="004B19B6">
        <w:rPr>
          <w:rFonts w:asciiTheme="minorBidi" w:hAnsiTheme="minorBidi" w:cstheme="minorBidi"/>
        </w:rPr>
        <w:tab/>
      </w:r>
      <w:proofErr w:type="gramStart"/>
      <w:r w:rsidRPr="004B19B6">
        <w:rPr>
          <w:rFonts w:asciiTheme="minorBidi" w:hAnsiTheme="minorBidi" w:cstheme="minorBidi"/>
        </w:rPr>
        <w:t>the</w:t>
      </w:r>
      <w:proofErr w:type="gramEnd"/>
      <w:r w:rsidRPr="004B19B6">
        <w:rPr>
          <w:rFonts w:asciiTheme="minorBidi" w:hAnsiTheme="minorBidi" w:cstheme="minorBidi"/>
        </w:rPr>
        <w:t xml:space="preserve"> date and place of arrival of</w:t>
      </w:r>
      <w:r w:rsidR="00850FF2" w:rsidRPr="004B19B6">
        <w:rPr>
          <w:rFonts w:asciiTheme="minorBidi" w:hAnsiTheme="minorBidi" w:cstheme="minorBidi"/>
        </w:rPr>
        <w:t xml:space="preserve"> </w:t>
      </w:r>
      <w:r w:rsidR="00EB463B" w:rsidRPr="004B19B6">
        <w:rPr>
          <w:rFonts w:asciiTheme="minorBidi" w:hAnsiTheme="minorBidi" w:cstheme="minorBidi"/>
        </w:rPr>
        <w:t>the</w:t>
      </w:r>
      <w:r w:rsidRPr="004B19B6">
        <w:rPr>
          <w:rFonts w:asciiTheme="minorBidi" w:hAnsiTheme="minorBidi" w:cstheme="minorBidi"/>
        </w:rPr>
        <w:t xml:space="preserve"> consignment in the Punjab;</w:t>
      </w:r>
    </w:p>
    <w:p w:rsidR="00622B71" w:rsidRPr="004B19B6" w:rsidRDefault="00622B71"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(b)</w:t>
      </w:r>
      <w:r w:rsidRPr="004B19B6">
        <w:rPr>
          <w:rFonts w:asciiTheme="minorBidi" w:hAnsiTheme="minorBidi" w:cstheme="minorBidi"/>
        </w:rPr>
        <w:tab/>
      </w:r>
      <w:proofErr w:type="gramStart"/>
      <w:r w:rsidRPr="004B19B6">
        <w:rPr>
          <w:rFonts w:asciiTheme="minorBidi" w:hAnsiTheme="minorBidi" w:cstheme="minorBidi"/>
        </w:rPr>
        <w:t>the</w:t>
      </w:r>
      <w:proofErr w:type="gramEnd"/>
      <w:r w:rsidRPr="004B19B6">
        <w:rPr>
          <w:rFonts w:asciiTheme="minorBidi" w:hAnsiTheme="minorBidi" w:cstheme="minorBidi"/>
        </w:rPr>
        <w:t xml:space="preserve"> description and quantity of the fertilizer;</w:t>
      </w:r>
    </w:p>
    <w:p w:rsidR="00622B71" w:rsidRPr="004B19B6" w:rsidRDefault="00622B71"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(c)</w:t>
      </w:r>
      <w:r w:rsidRPr="004B19B6">
        <w:rPr>
          <w:rFonts w:asciiTheme="minorBidi" w:hAnsiTheme="minorBidi" w:cstheme="minorBidi"/>
        </w:rPr>
        <w:tab/>
      </w:r>
      <w:proofErr w:type="gramStart"/>
      <w:r w:rsidR="00EB463B" w:rsidRPr="004B19B6">
        <w:rPr>
          <w:rFonts w:asciiTheme="minorBidi" w:hAnsiTheme="minorBidi" w:cstheme="minorBidi"/>
        </w:rPr>
        <w:t>t</w:t>
      </w:r>
      <w:r w:rsidRPr="004B19B6">
        <w:rPr>
          <w:rFonts w:asciiTheme="minorBidi" w:hAnsiTheme="minorBidi" w:cstheme="minorBidi"/>
        </w:rPr>
        <w:t>he</w:t>
      </w:r>
      <w:proofErr w:type="gramEnd"/>
      <w:r w:rsidRPr="004B19B6">
        <w:rPr>
          <w:rFonts w:asciiTheme="minorBidi" w:hAnsiTheme="minorBidi" w:cstheme="minorBidi"/>
        </w:rPr>
        <w:t xml:space="preserve"> landed cost of the fertilizer showing the cost and freight value, customs duty and incidental charges</w:t>
      </w:r>
      <w:r w:rsidR="00EB463B" w:rsidRPr="004B19B6">
        <w:rPr>
          <w:rFonts w:asciiTheme="minorBidi" w:hAnsiTheme="minorBidi" w:cstheme="minorBidi"/>
        </w:rPr>
        <w:t>,</w:t>
      </w:r>
      <w:r w:rsidRPr="004B19B6">
        <w:rPr>
          <w:rFonts w:asciiTheme="minorBidi" w:hAnsiTheme="minorBidi" w:cstheme="minorBidi"/>
        </w:rPr>
        <w:t xml:space="preserve"> if any; </w:t>
      </w:r>
    </w:p>
    <w:p w:rsidR="00622B71" w:rsidRPr="004B19B6" w:rsidRDefault="00622B71" w:rsidP="004B19B6">
      <w:pPr>
        <w:ind w:left="2160" w:hanging="720"/>
        <w:jc w:val="both"/>
        <w:rPr>
          <w:rFonts w:asciiTheme="minorBidi" w:hAnsiTheme="minorBidi" w:cstheme="minorBidi"/>
        </w:rPr>
      </w:pPr>
      <w:r w:rsidRPr="004B19B6">
        <w:rPr>
          <w:rFonts w:asciiTheme="minorBidi" w:hAnsiTheme="minorBidi" w:cstheme="minorBidi"/>
        </w:rPr>
        <w:t>(d)</w:t>
      </w:r>
      <w:r w:rsidRPr="004B19B6">
        <w:rPr>
          <w:rFonts w:asciiTheme="minorBidi" w:hAnsiTheme="minorBidi" w:cstheme="minorBidi"/>
        </w:rPr>
        <w:tab/>
      </w:r>
      <w:proofErr w:type="gramStart"/>
      <w:r w:rsidR="00EB463B" w:rsidRPr="004B19B6">
        <w:rPr>
          <w:rFonts w:asciiTheme="minorBidi" w:hAnsiTheme="minorBidi" w:cstheme="minorBidi"/>
        </w:rPr>
        <w:t>t</w:t>
      </w:r>
      <w:r w:rsidRPr="004B19B6">
        <w:rPr>
          <w:rFonts w:asciiTheme="minorBidi" w:hAnsiTheme="minorBidi" w:cstheme="minorBidi"/>
        </w:rPr>
        <w:t>he</w:t>
      </w:r>
      <w:proofErr w:type="gramEnd"/>
      <w:r w:rsidRPr="004B19B6">
        <w:rPr>
          <w:rFonts w:asciiTheme="minorBidi" w:hAnsiTheme="minorBidi" w:cstheme="minorBidi"/>
        </w:rPr>
        <w:t xml:space="preserve"> indented commission included in the invoiced value of the consignment; and</w:t>
      </w:r>
    </w:p>
    <w:p w:rsidR="00622B71" w:rsidRPr="004B19B6" w:rsidRDefault="00622B71" w:rsidP="00980B7E">
      <w:pPr>
        <w:ind w:left="2160" w:hanging="720"/>
        <w:jc w:val="both"/>
        <w:rPr>
          <w:rFonts w:asciiTheme="minorBidi" w:hAnsiTheme="minorBidi" w:cstheme="minorBidi"/>
        </w:rPr>
      </w:pPr>
      <w:r w:rsidRPr="004B19B6">
        <w:rPr>
          <w:rFonts w:asciiTheme="minorBidi" w:hAnsiTheme="minorBidi" w:cstheme="minorBidi"/>
        </w:rPr>
        <w:t>(e)</w:t>
      </w:r>
      <w:r w:rsidR="00980B7E">
        <w:rPr>
          <w:rFonts w:asciiTheme="minorBidi" w:hAnsiTheme="minorBidi" w:cstheme="minorBidi"/>
        </w:rPr>
        <w:tab/>
      </w:r>
      <w:proofErr w:type="gramStart"/>
      <w:r w:rsidRPr="004B19B6">
        <w:rPr>
          <w:rFonts w:asciiTheme="minorBidi" w:hAnsiTheme="minorBidi" w:cstheme="minorBidi"/>
        </w:rPr>
        <w:t>such</w:t>
      </w:r>
      <w:proofErr w:type="gramEnd"/>
      <w:r w:rsidRPr="004B19B6">
        <w:rPr>
          <w:rFonts w:asciiTheme="minorBidi" w:hAnsiTheme="minorBidi" w:cstheme="minorBidi"/>
        </w:rPr>
        <w:t xml:space="preserve"> other information as may be prescribed.</w:t>
      </w:r>
    </w:p>
    <w:p w:rsidR="00980B7E" w:rsidRDefault="00980B7E" w:rsidP="004B19B6">
      <w:pPr>
        <w:jc w:val="both"/>
        <w:rPr>
          <w:rFonts w:asciiTheme="minorBidi" w:hAnsiTheme="minorBidi" w:cstheme="minorBidi"/>
          <w:b/>
        </w:rPr>
      </w:pPr>
    </w:p>
    <w:p w:rsidR="00622B71" w:rsidRPr="004B19B6" w:rsidRDefault="005B0752" w:rsidP="004B19B6">
      <w:pPr>
        <w:jc w:val="both"/>
        <w:rPr>
          <w:rFonts w:asciiTheme="minorBidi" w:hAnsiTheme="minorBidi" w:cstheme="minorBidi"/>
        </w:rPr>
      </w:pPr>
      <w:r w:rsidRPr="004B19B6">
        <w:rPr>
          <w:rFonts w:asciiTheme="minorBidi" w:hAnsiTheme="minorBidi" w:cstheme="minorBidi"/>
          <w:b/>
        </w:rPr>
        <w:t>6</w:t>
      </w:r>
      <w:r w:rsidR="00622B71" w:rsidRPr="004B19B6">
        <w:rPr>
          <w:rFonts w:asciiTheme="minorBidi" w:hAnsiTheme="minorBidi" w:cstheme="minorBidi"/>
          <w:b/>
        </w:rPr>
        <w:t>.</w:t>
      </w:r>
      <w:r w:rsidR="00622B71" w:rsidRPr="004B19B6">
        <w:rPr>
          <w:rFonts w:asciiTheme="minorBidi" w:hAnsiTheme="minorBidi" w:cstheme="minorBidi"/>
          <w:b/>
        </w:rPr>
        <w:tab/>
        <w:t xml:space="preserve">Information to be provided by </w:t>
      </w:r>
      <w:r w:rsidR="00CC6042" w:rsidRPr="004B19B6">
        <w:rPr>
          <w:rFonts w:asciiTheme="minorBidi" w:hAnsiTheme="minorBidi" w:cstheme="minorBidi"/>
          <w:b/>
        </w:rPr>
        <w:t>the</w:t>
      </w:r>
      <w:r w:rsidR="00622B71" w:rsidRPr="004B19B6">
        <w:rPr>
          <w:rFonts w:asciiTheme="minorBidi" w:hAnsiTheme="minorBidi" w:cstheme="minorBidi"/>
          <w:b/>
        </w:rPr>
        <w:t xml:space="preserve"> producer</w:t>
      </w:r>
      <w:r w:rsidR="00E15B53" w:rsidRPr="004B19B6">
        <w:rPr>
          <w:rFonts w:asciiTheme="minorBidi" w:hAnsiTheme="minorBidi" w:cstheme="minorBidi"/>
          <w:b/>
        </w:rPr>
        <w:t>s</w:t>
      </w:r>
      <w:proofErr w:type="gramStart"/>
      <w:r w:rsidR="00622B71" w:rsidRPr="004B19B6">
        <w:rPr>
          <w:rFonts w:asciiTheme="minorBidi" w:hAnsiTheme="minorBidi" w:cstheme="minorBidi"/>
        </w:rPr>
        <w:t>.–</w:t>
      </w:r>
      <w:proofErr w:type="gramEnd"/>
      <w:r w:rsidR="00622B71" w:rsidRPr="004B19B6">
        <w:rPr>
          <w:rFonts w:asciiTheme="minorBidi" w:hAnsiTheme="minorBidi" w:cstheme="minorBidi"/>
        </w:rPr>
        <w:t xml:space="preserve"> Every producer shall furnish to the </w:t>
      </w:r>
      <w:r w:rsidR="00D80755" w:rsidRPr="004B19B6">
        <w:rPr>
          <w:rFonts w:asciiTheme="minorBidi" w:hAnsiTheme="minorBidi" w:cstheme="minorBidi"/>
        </w:rPr>
        <w:t>C</w:t>
      </w:r>
      <w:r w:rsidR="00622B71" w:rsidRPr="004B19B6">
        <w:rPr>
          <w:rFonts w:asciiTheme="minorBidi" w:hAnsiTheme="minorBidi" w:cstheme="minorBidi"/>
        </w:rPr>
        <w:t>ontroller</w:t>
      </w:r>
      <w:r w:rsidR="007B56B4" w:rsidRPr="004B19B6">
        <w:rPr>
          <w:rFonts w:asciiTheme="minorBidi" w:hAnsiTheme="minorBidi" w:cstheme="minorBidi"/>
        </w:rPr>
        <w:t xml:space="preserve"> in Form-F</w:t>
      </w:r>
      <w:r w:rsidR="00622B71" w:rsidRPr="004B19B6">
        <w:rPr>
          <w:rFonts w:asciiTheme="minorBidi" w:hAnsiTheme="minorBidi" w:cstheme="minorBidi"/>
        </w:rPr>
        <w:t>, the following information:</w:t>
      </w:r>
    </w:p>
    <w:p w:rsidR="00622B71" w:rsidRPr="004B19B6" w:rsidRDefault="00622B71"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(a)</w:t>
      </w:r>
      <w:r w:rsidRPr="004B19B6">
        <w:rPr>
          <w:rFonts w:asciiTheme="minorBidi" w:hAnsiTheme="minorBidi" w:cstheme="minorBidi"/>
        </w:rPr>
        <w:tab/>
      </w:r>
      <w:proofErr w:type="gramStart"/>
      <w:r w:rsidRPr="004B19B6">
        <w:rPr>
          <w:rFonts w:asciiTheme="minorBidi" w:hAnsiTheme="minorBidi" w:cstheme="minorBidi"/>
        </w:rPr>
        <w:t>the</w:t>
      </w:r>
      <w:proofErr w:type="gramEnd"/>
      <w:r w:rsidRPr="004B19B6">
        <w:rPr>
          <w:rFonts w:asciiTheme="minorBidi" w:hAnsiTheme="minorBidi" w:cstheme="minorBidi"/>
        </w:rPr>
        <w:t xml:space="preserve"> description and actual quantity of each </w:t>
      </w:r>
      <w:r w:rsidR="00850FF2" w:rsidRPr="004B19B6">
        <w:rPr>
          <w:rFonts w:asciiTheme="minorBidi" w:hAnsiTheme="minorBidi" w:cstheme="minorBidi"/>
        </w:rPr>
        <w:t xml:space="preserve">brand of </w:t>
      </w:r>
      <w:r w:rsidRPr="004B19B6">
        <w:rPr>
          <w:rFonts w:asciiTheme="minorBidi" w:hAnsiTheme="minorBidi" w:cstheme="minorBidi"/>
        </w:rPr>
        <w:t xml:space="preserve">fertilizer produced and supplied in </w:t>
      </w:r>
      <w:r w:rsidR="00EB463B" w:rsidRPr="004B19B6">
        <w:rPr>
          <w:rFonts w:asciiTheme="minorBidi" w:hAnsiTheme="minorBidi" w:cstheme="minorBidi"/>
        </w:rPr>
        <w:t xml:space="preserve">the </w:t>
      </w:r>
      <w:r w:rsidRPr="004B19B6">
        <w:rPr>
          <w:rFonts w:asciiTheme="minorBidi" w:hAnsiTheme="minorBidi" w:cstheme="minorBidi"/>
        </w:rPr>
        <w:t xml:space="preserve">preceding calendar month; </w:t>
      </w:r>
    </w:p>
    <w:p w:rsidR="00622B71" w:rsidRPr="004B19B6" w:rsidRDefault="00622B71" w:rsidP="004B19B6">
      <w:pPr>
        <w:ind w:left="2160" w:hanging="720"/>
        <w:jc w:val="both"/>
        <w:rPr>
          <w:rFonts w:asciiTheme="minorBidi" w:hAnsiTheme="minorBidi" w:cstheme="minorBidi"/>
        </w:rPr>
      </w:pPr>
      <w:r w:rsidRPr="004B19B6">
        <w:rPr>
          <w:rFonts w:asciiTheme="minorBidi" w:hAnsiTheme="minorBidi" w:cstheme="minorBidi"/>
        </w:rPr>
        <w:t>(b)</w:t>
      </w:r>
      <w:r w:rsidRPr="004B19B6">
        <w:rPr>
          <w:rFonts w:asciiTheme="minorBidi" w:hAnsiTheme="minorBidi" w:cstheme="minorBidi"/>
        </w:rPr>
        <w:tab/>
      </w:r>
      <w:proofErr w:type="gramStart"/>
      <w:r w:rsidRPr="004B19B6">
        <w:rPr>
          <w:rFonts w:asciiTheme="minorBidi" w:hAnsiTheme="minorBidi" w:cstheme="minorBidi"/>
        </w:rPr>
        <w:t>the</w:t>
      </w:r>
      <w:proofErr w:type="gramEnd"/>
      <w:r w:rsidRPr="004B19B6">
        <w:rPr>
          <w:rFonts w:asciiTheme="minorBidi" w:hAnsiTheme="minorBidi" w:cstheme="minorBidi"/>
        </w:rPr>
        <w:t xml:space="preserve"> actual or estimated cost of </w:t>
      </w:r>
      <w:r w:rsidR="00850FF2" w:rsidRPr="004B19B6">
        <w:rPr>
          <w:rFonts w:asciiTheme="minorBidi" w:hAnsiTheme="minorBidi" w:cstheme="minorBidi"/>
        </w:rPr>
        <w:t xml:space="preserve">the </w:t>
      </w:r>
      <w:r w:rsidRPr="004B19B6">
        <w:rPr>
          <w:rFonts w:asciiTheme="minorBidi" w:hAnsiTheme="minorBidi" w:cstheme="minorBidi"/>
        </w:rPr>
        <w:t>production of each fertilizer; and</w:t>
      </w:r>
    </w:p>
    <w:p w:rsidR="00622B71" w:rsidRPr="004B19B6" w:rsidRDefault="00622B71" w:rsidP="00552679">
      <w:pPr>
        <w:ind w:left="2160" w:hanging="720"/>
        <w:jc w:val="both"/>
        <w:rPr>
          <w:rFonts w:asciiTheme="minorBidi" w:hAnsiTheme="minorBidi" w:cstheme="minorBidi"/>
        </w:rPr>
      </w:pPr>
      <w:r w:rsidRPr="004B19B6">
        <w:rPr>
          <w:rFonts w:asciiTheme="minorBidi" w:hAnsiTheme="minorBidi" w:cstheme="minorBidi"/>
        </w:rPr>
        <w:t>(c)</w:t>
      </w:r>
      <w:r w:rsidR="00552679">
        <w:rPr>
          <w:rFonts w:asciiTheme="minorBidi" w:hAnsiTheme="minorBidi" w:cstheme="minorBidi"/>
        </w:rPr>
        <w:tab/>
      </w:r>
      <w:proofErr w:type="gramStart"/>
      <w:r w:rsidRPr="004B19B6">
        <w:rPr>
          <w:rFonts w:asciiTheme="minorBidi" w:hAnsiTheme="minorBidi" w:cstheme="minorBidi"/>
        </w:rPr>
        <w:t>such</w:t>
      </w:r>
      <w:proofErr w:type="gramEnd"/>
      <w:r w:rsidRPr="004B19B6">
        <w:rPr>
          <w:rFonts w:asciiTheme="minorBidi" w:hAnsiTheme="minorBidi" w:cstheme="minorBidi"/>
        </w:rPr>
        <w:t xml:space="preserve"> other information as may be prescribed.</w:t>
      </w:r>
    </w:p>
    <w:p w:rsidR="00552679" w:rsidRDefault="00552679" w:rsidP="004B19B6">
      <w:pPr>
        <w:jc w:val="both"/>
        <w:rPr>
          <w:rFonts w:asciiTheme="minorBidi" w:hAnsiTheme="minorBidi" w:cstheme="minorBidi"/>
          <w:b/>
        </w:rPr>
      </w:pPr>
    </w:p>
    <w:p w:rsidR="00622B71" w:rsidRPr="004B19B6" w:rsidRDefault="00BD5C07" w:rsidP="004B19B6">
      <w:pPr>
        <w:jc w:val="both"/>
        <w:rPr>
          <w:rFonts w:asciiTheme="minorBidi" w:hAnsiTheme="minorBidi" w:cstheme="minorBidi"/>
        </w:rPr>
      </w:pPr>
      <w:r w:rsidRPr="004B19B6">
        <w:rPr>
          <w:rFonts w:asciiTheme="minorBidi" w:hAnsiTheme="minorBidi" w:cstheme="minorBidi"/>
          <w:b/>
        </w:rPr>
        <w:t>7</w:t>
      </w:r>
      <w:r w:rsidR="00622B71" w:rsidRPr="004B19B6">
        <w:rPr>
          <w:rFonts w:asciiTheme="minorBidi" w:hAnsiTheme="minorBidi" w:cstheme="minorBidi"/>
          <w:b/>
        </w:rPr>
        <w:t>.</w:t>
      </w:r>
      <w:r w:rsidR="00E15B53" w:rsidRPr="004B19B6">
        <w:rPr>
          <w:rFonts w:asciiTheme="minorBidi" w:hAnsiTheme="minorBidi" w:cstheme="minorBidi"/>
          <w:b/>
        </w:rPr>
        <w:tab/>
        <w:t>Information to be provided by the</w:t>
      </w:r>
      <w:r w:rsidR="00622B71" w:rsidRPr="004B19B6">
        <w:rPr>
          <w:rFonts w:asciiTheme="minorBidi" w:hAnsiTheme="minorBidi" w:cstheme="minorBidi"/>
          <w:b/>
        </w:rPr>
        <w:t xml:space="preserve"> dealers</w:t>
      </w:r>
      <w:proofErr w:type="gramStart"/>
      <w:r w:rsidR="00622B71" w:rsidRPr="004B19B6">
        <w:rPr>
          <w:rFonts w:asciiTheme="minorBidi" w:hAnsiTheme="minorBidi" w:cstheme="minorBidi"/>
        </w:rPr>
        <w:t>.–</w:t>
      </w:r>
      <w:proofErr w:type="gramEnd"/>
      <w:r w:rsidR="00622B71" w:rsidRPr="004B19B6">
        <w:rPr>
          <w:rFonts w:asciiTheme="minorBidi" w:hAnsiTheme="minorBidi" w:cstheme="minorBidi"/>
        </w:rPr>
        <w:t xml:space="preserve"> Every dealer shall furnish</w:t>
      </w:r>
      <w:r w:rsidR="00F16D7E" w:rsidRPr="004B19B6">
        <w:rPr>
          <w:rFonts w:asciiTheme="minorBidi" w:hAnsiTheme="minorBidi" w:cstheme="minorBidi"/>
        </w:rPr>
        <w:t xml:space="preserve"> </w:t>
      </w:r>
      <w:r w:rsidR="00EB463B" w:rsidRPr="004B19B6">
        <w:rPr>
          <w:rFonts w:asciiTheme="minorBidi" w:hAnsiTheme="minorBidi" w:cstheme="minorBidi"/>
        </w:rPr>
        <w:t xml:space="preserve">the </w:t>
      </w:r>
      <w:r w:rsidR="00F16D7E" w:rsidRPr="004B19B6">
        <w:rPr>
          <w:rFonts w:asciiTheme="minorBidi" w:hAnsiTheme="minorBidi" w:cstheme="minorBidi"/>
        </w:rPr>
        <w:t>following information in Form-G</w:t>
      </w:r>
      <w:r w:rsidR="00622B71" w:rsidRPr="004B19B6">
        <w:rPr>
          <w:rFonts w:asciiTheme="minorBidi" w:hAnsiTheme="minorBidi" w:cstheme="minorBidi"/>
        </w:rPr>
        <w:t>, to the</w:t>
      </w:r>
      <w:r w:rsidR="00850FF2" w:rsidRPr="004B19B6">
        <w:rPr>
          <w:rFonts w:asciiTheme="minorBidi" w:hAnsiTheme="minorBidi" w:cstheme="minorBidi"/>
        </w:rPr>
        <w:t xml:space="preserve"> </w:t>
      </w:r>
      <w:r w:rsidR="0052059D" w:rsidRPr="004B19B6">
        <w:rPr>
          <w:rFonts w:asciiTheme="minorBidi" w:hAnsiTheme="minorBidi" w:cstheme="minorBidi"/>
        </w:rPr>
        <w:t>C</w:t>
      </w:r>
      <w:r w:rsidR="00622B71" w:rsidRPr="004B19B6">
        <w:rPr>
          <w:rFonts w:asciiTheme="minorBidi" w:hAnsiTheme="minorBidi" w:cstheme="minorBidi"/>
        </w:rPr>
        <w:t>ontroller:</w:t>
      </w:r>
    </w:p>
    <w:p w:rsidR="00622B71" w:rsidRPr="004B19B6" w:rsidRDefault="00622B71" w:rsidP="004B19B6">
      <w:pPr>
        <w:ind w:left="2160" w:hanging="720"/>
        <w:jc w:val="both"/>
        <w:rPr>
          <w:rFonts w:asciiTheme="minorBidi" w:hAnsiTheme="minorBidi" w:cstheme="minorBidi"/>
        </w:rPr>
      </w:pPr>
      <w:r w:rsidRPr="004B19B6">
        <w:rPr>
          <w:rFonts w:asciiTheme="minorBidi" w:hAnsiTheme="minorBidi" w:cstheme="minorBidi"/>
        </w:rPr>
        <w:t>(a)</w:t>
      </w:r>
      <w:r w:rsidRPr="004B19B6">
        <w:rPr>
          <w:rFonts w:asciiTheme="minorBidi" w:hAnsiTheme="minorBidi" w:cstheme="minorBidi"/>
        </w:rPr>
        <w:tab/>
      </w:r>
      <w:proofErr w:type="gramStart"/>
      <w:r w:rsidRPr="004B19B6">
        <w:rPr>
          <w:rFonts w:asciiTheme="minorBidi" w:hAnsiTheme="minorBidi" w:cstheme="minorBidi"/>
        </w:rPr>
        <w:t>actual</w:t>
      </w:r>
      <w:proofErr w:type="gramEnd"/>
      <w:r w:rsidRPr="004B19B6">
        <w:rPr>
          <w:rFonts w:asciiTheme="minorBidi" w:hAnsiTheme="minorBidi" w:cstheme="minorBidi"/>
        </w:rPr>
        <w:t xml:space="preserve"> quantity of each brand of fertilizer received in stock on each working day by the end of preceding calendar month; </w:t>
      </w:r>
    </w:p>
    <w:p w:rsidR="00622B71" w:rsidRPr="004B19B6" w:rsidRDefault="00622B71" w:rsidP="004B19B6">
      <w:pPr>
        <w:ind w:left="2160" w:hanging="720"/>
        <w:jc w:val="both"/>
        <w:rPr>
          <w:rFonts w:asciiTheme="minorBidi" w:hAnsiTheme="minorBidi" w:cstheme="minorBidi"/>
        </w:rPr>
      </w:pPr>
      <w:r w:rsidRPr="004B19B6">
        <w:rPr>
          <w:rFonts w:asciiTheme="minorBidi" w:hAnsiTheme="minorBidi" w:cstheme="minorBidi"/>
        </w:rPr>
        <w:t>(b)</w:t>
      </w:r>
      <w:r w:rsidRPr="004B19B6">
        <w:rPr>
          <w:rFonts w:asciiTheme="minorBidi" w:hAnsiTheme="minorBidi" w:cstheme="minorBidi"/>
        </w:rPr>
        <w:tab/>
      </w:r>
      <w:proofErr w:type="gramStart"/>
      <w:r w:rsidRPr="004B19B6">
        <w:rPr>
          <w:rFonts w:asciiTheme="minorBidi" w:hAnsiTheme="minorBidi" w:cstheme="minorBidi"/>
        </w:rPr>
        <w:t>the</w:t>
      </w:r>
      <w:proofErr w:type="gramEnd"/>
      <w:r w:rsidRPr="004B19B6">
        <w:rPr>
          <w:rFonts w:asciiTheme="minorBidi" w:hAnsiTheme="minorBidi" w:cstheme="minorBidi"/>
        </w:rPr>
        <w:t xml:space="preserve"> details of retail sale of fertilizers to the farmers; and</w:t>
      </w:r>
    </w:p>
    <w:p w:rsidR="00622B71" w:rsidRPr="004B19B6" w:rsidRDefault="00622B71" w:rsidP="004B19B6">
      <w:pPr>
        <w:ind w:left="2160" w:hanging="720"/>
        <w:jc w:val="both"/>
        <w:rPr>
          <w:rFonts w:asciiTheme="minorBidi" w:hAnsiTheme="minorBidi" w:cstheme="minorBidi"/>
        </w:rPr>
      </w:pPr>
      <w:r w:rsidRPr="004B19B6">
        <w:rPr>
          <w:rFonts w:asciiTheme="minorBidi" w:hAnsiTheme="minorBidi" w:cstheme="minorBidi"/>
        </w:rPr>
        <w:lastRenderedPageBreak/>
        <w:t>(c)</w:t>
      </w:r>
      <w:r w:rsidRPr="004B19B6">
        <w:rPr>
          <w:rFonts w:asciiTheme="minorBidi" w:hAnsiTheme="minorBidi" w:cstheme="minorBidi"/>
        </w:rPr>
        <w:tab/>
      </w:r>
      <w:proofErr w:type="gramStart"/>
      <w:r w:rsidRPr="004B19B6">
        <w:rPr>
          <w:rFonts w:asciiTheme="minorBidi" w:hAnsiTheme="minorBidi" w:cstheme="minorBidi"/>
        </w:rPr>
        <w:t>such</w:t>
      </w:r>
      <w:proofErr w:type="gramEnd"/>
      <w:r w:rsidRPr="004B19B6">
        <w:rPr>
          <w:rFonts w:asciiTheme="minorBidi" w:hAnsiTheme="minorBidi" w:cstheme="minorBidi"/>
        </w:rPr>
        <w:t xml:space="preserve"> other information as may be prescribed.</w:t>
      </w:r>
    </w:p>
    <w:p w:rsidR="00552679" w:rsidRDefault="00552679" w:rsidP="004B19B6">
      <w:pPr>
        <w:jc w:val="both"/>
        <w:rPr>
          <w:rFonts w:asciiTheme="minorBidi" w:hAnsiTheme="minorBidi" w:cstheme="minorBidi"/>
          <w:b/>
        </w:rPr>
      </w:pPr>
    </w:p>
    <w:p w:rsidR="00622B71" w:rsidRPr="004B19B6" w:rsidRDefault="00BD5C07" w:rsidP="004B19B6">
      <w:pPr>
        <w:jc w:val="both"/>
        <w:rPr>
          <w:rFonts w:asciiTheme="minorBidi" w:hAnsiTheme="minorBidi" w:cstheme="minorBidi"/>
        </w:rPr>
      </w:pPr>
      <w:r w:rsidRPr="004B19B6">
        <w:rPr>
          <w:rFonts w:asciiTheme="minorBidi" w:hAnsiTheme="minorBidi" w:cstheme="minorBidi"/>
          <w:b/>
        </w:rPr>
        <w:t>8</w:t>
      </w:r>
      <w:r w:rsidR="00622B71" w:rsidRPr="004B19B6">
        <w:rPr>
          <w:rFonts w:asciiTheme="minorBidi" w:hAnsiTheme="minorBidi" w:cstheme="minorBidi"/>
          <w:b/>
        </w:rPr>
        <w:t>.</w:t>
      </w:r>
      <w:r w:rsidR="00622B71" w:rsidRPr="004B19B6">
        <w:rPr>
          <w:rFonts w:asciiTheme="minorBidi" w:hAnsiTheme="minorBidi" w:cstheme="minorBidi"/>
          <w:b/>
        </w:rPr>
        <w:tab/>
        <w:t>Information to be provi</w:t>
      </w:r>
      <w:r w:rsidRPr="004B19B6">
        <w:rPr>
          <w:rFonts w:asciiTheme="minorBidi" w:hAnsiTheme="minorBidi" w:cstheme="minorBidi"/>
          <w:b/>
        </w:rPr>
        <w:t>ded by the</w:t>
      </w:r>
      <w:r w:rsidR="00622B71" w:rsidRPr="004B19B6">
        <w:rPr>
          <w:rFonts w:asciiTheme="minorBidi" w:hAnsiTheme="minorBidi" w:cstheme="minorBidi"/>
          <w:b/>
        </w:rPr>
        <w:t xml:space="preserve"> distributors</w:t>
      </w:r>
      <w:r w:rsidR="00622B71" w:rsidRPr="004B19B6">
        <w:rPr>
          <w:rFonts w:asciiTheme="minorBidi" w:hAnsiTheme="minorBidi" w:cstheme="minorBidi"/>
        </w:rPr>
        <w:t>.–Every distributor shall furnish</w:t>
      </w:r>
      <w:r w:rsidR="00BA3F27" w:rsidRPr="004B19B6">
        <w:rPr>
          <w:rFonts w:asciiTheme="minorBidi" w:hAnsiTheme="minorBidi" w:cstheme="minorBidi"/>
        </w:rPr>
        <w:t xml:space="preserve"> following information in Form-</w:t>
      </w:r>
      <w:r w:rsidR="00EB463B" w:rsidRPr="004B19B6">
        <w:rPr>
          <w:rFonts w:asciiTheme="minorBidi" w:hAnsiTheme="minorBidi" w:cstheme="minorBidi"/>
        </w:rPr>
        <w:t>H</w:t>
      </w:r>
      <w:r w:rsidR="00622B71" w:rsidRPr="004B19B6">
        <w:rPr>
          <w:rFonts w:asciiTheme="minorBidi" w:hAnsiTheme="minorBidi" w:cstheme="minorBidi"/>
        </w:rPr>
        <w:t xml:space="preserve"> to the Controller: </w:t>
      </w:r>
    </w:p>
    <w:p w:rsidR="00622B71" w:rsidRPr="004B19B6" w:rsidRDefault="00622B71" w:rsidP="004B19B6">
      <w:pPr>
        <w:ind w:left="2160" w:hanging="720"/>
        <w:jc w:val="both"/>
        <w:rPr>
          <w:rFonts w:asciiTheme="minorBidi" w:hAnsiTheme="minorBidi" w:cstheme="minorBidi"/>
        </w:rPr>
      </w:pPr>
      <w:r w:rsidRPr="004B19B6">
        <w:rPr>
          <w:rFonts w:asciiTheme="minorBidi" w:hAnsiTheme="minorBidi" w:cstheme="minorBidi"/>
        </w:rPr>
        <w:t>(a)</w:t>
      </w:r>
      <w:r w:rsidRPr="004B19B6">
        <w:rPr>
          <w:rFonts w:asciiTheme="minorBidi" w:hAnsiTheme="minorBidi" w:cstheme="minorBidi"/>
        </w:rPr>
        <w:tab/>
      </w:r>
      <w:proofErr w:type="gramStart"/>
      <w:r w:rsidRPr="004B19B6">
        <w:rPr>
          <w:rFonts w:asciiTheme="minorBidi" w:hAnsiTheme="minorBidi" w:cstheme="minorBidi"/>
        </w:rPr>
        <w:t>the</w:t>
      </w:r>
      <w:proofErr w:type="gramEnd"/>
      <w:r w:rsidRPr="004B19B6">
        <w:rPr>
          <w:rFonts w:asciiTheme="minorBidi" w:hAnsiTheme="minorBidi" w:cstheme="minorBidi"/>
        </w:rPr>
        <w:t xml:space="preserve"> description and actual quantity of each </w:t>
      </w:r>
      <w:r w:rsidR="00850FF2" w:rsidRPr="004B19B6">
        <w:rPr>
          <w:rFonts w:asciiTheme="minorBidi" w:hAnsiTheme="minorBidi" w:cstheme="minorBidi"/>
        </w:rPr>
        <w:t xml:space="preserve">brand of </w:t>
      </w:r>
      <w:r w:rsidRPr="004B19B6">
        <w:rPr>
          <w:rFonts w:asciiTheme="minorBidi" w:hAnsiTheme="minorBidi" w:cstheme="minorBidi"/>
        </w:rPr>
        <w:t>fertilizer distributed and supplied in the preceding calendar month; and</w:t>
      </w:r>
    </w:p>
    <w:p w:rsidR="00622B71" w:rsidRPr="004B19B6" w:rsidRDefault="00622B71" w:rsidP="004B19B6">
      <w:pPr>
        <w:ind w:left="2160" w:hanging="720"/>
        <w:jc w:val="both"/>
        <w:rPr>
          <w:rFonts w:asciiTheme="minorBidi" w:hAnsiTheme="minorBidi" w:cstheme="minorBidi"/>
        </w:rPr>
      </w:pPr>
      <w:r w:rsidRPr="004B19B6">
        <w:rPr>
          <w:rFonts w:asciiTheme="minorBidi" w:hAnsiTheme="minorBidi" w:cstheme="minorBidi"/>
        </w:rPr>
        <w:t>(b)</w:t>
      </w:r>
      <w:r w:rsidRPr="004B19B6">
        <w:rPr>
          <w:rFonts w:asciiTheme="minorBidi" w:hAnsiTheme="minorBidi" w:cstheme="minorBidi"/>
        </w:rPr>
        <w:tab/>
      </w:r>
      <w:proofErr w:type="gramStart"/>
      <w:r w:rsidRPr="004B19B6">
        <w:rPr>
          <w:rFonts w:asciiTheme="minorBidi" w:hAnsiTheme="minorBidi" w:cstheme="minorBidi"/>
        </w:rPr>
        <w:t>such</w:t>
      </w:r>
      <w:proofErr w:type="gramEnd"/>
      <w:r w:rsidRPr="004B19B6">
        <w:rPr>
          <w:rFonts w:asciiTheme="minorBidi" w:hAnsiTheme="minorBidi" w:cstheme="minorBidi"/>
        </w:rPr>
        <w:t xml:space="preserve"> other information as may be prescribed.</w:t>
      </w:r>
    </w:p>
    <w:p w:rsidR="00552679" w:rsidRDefault="00552679" w:rsidP="004B19B6">
      <w:pPr>
        <w:jc w:val="both"/>
        <w:rPr>
          <w:rFonts w:asciiTheme="minorBidi" w:hAnsiTheme="minorBidi" w:cstheme="minorBidi"/>
          <w:b/>
        </w:rPr>
      </w:pPr>
    </w:p>
    <w:p w:rsidR="00622B71" w:rsidRPr="004B19B6" w:rsidRDefault="00606309" w:rsidP="004B19B6">
      <w:pPr>
        <w:jc w:val="both"/>
        <w:rPr>
          <w:rFonts w:asciiTheme="minorBidi" w:hAnsiTheme="minorBidi" w:cstheme="minorBidi"/>
        </w:rPr>
      </w:pPr>
      <w:r w:rsidRPr="004B19B6">
        <w:rPr>
          <w:rFonts w:asciiTheme="minorBidi" w:hAnsiTheme="minorBidi" w:cstheme="minorBidi"/>
          <w:b/>
        </w:rPr>
        <w:t>9</w:t>
      </w:r>
      <w:r w:rsidR="00622B71" w:rsidRPr="004B19B6">
        <w:rPr>
          <w:rFonts w:asciiTheme="minorBidi" w:hAnsiTheme="minorBidi" w:cstheme="minorBidi"/>
          <w:b/>
        </w:rPr>
        <w:t xml:space="preserve">. </w:t>
      </w:r>
      <w:r w:rsidR="00622B71" w:rsidRPr="004B19B6">
        <w:rPr>
          <w:rFonts w:asciiTheme="minorBidi" w:hAnsiTheme="minorBidi" w:cstheme="minorBidi"/>
          <w:b/>
        </w:rPr>
        <w:tab/>
        <w:t>Fertilizer Registration and Advisory Committee</w:t>
      </w:r>
      <w:proofErr w:type="gramStart"/>
      <w:r w:rsidR="00622B71" w:rsidRPr="004B19B6">
        <w:rPr>
          <w:rFonts w:asciiTheme="minorBidi" w:hAnsiTheme="minorBidi" w:cstheme="minorBidi"/>
        </w:rPr>
        <w:t>.–</w:t>
      </w:r>
      <w:proofErr w:type="gramEnd"/>
      <w:r w:rsidR="00622B71" w:rsidRPr="004B19B6">
        <w:rPr>
          <w:rFonts w:asciiTheme="minorBidi" w:hAnsiTheme="minorBidi" w:cstheme="minorBidi"/>
        </w:rPr>
        <w:t xml:space="preserve"> (1) The Government shall, by notification in the official Gazette, constitute the Fertilizer Registration and Advisory Committee, to advise the </w:t>
      </w:r>
      <w:r w:rsidR="001B4B1B" w:rsidRPr="004B19B6">
        <w:rPr>
          <w:rFonts w:asciiTheme="minorBidi" w:hAnsiTheme="minorBidi" w:cstheme="minorBidi"/>
        </w:rPr>
        <w:t>Government</w:t>
      </w:r>
      <w:r w:rsidR="00622B71" w:rsidRPr="004B19B6">
        <w:rPr>
          <w:rFonts w:asciiTheme="minorBidi" w:hAnsiTheme="minorBidi" w:cstheme="minorBidi"/>
        </w:rPr>
        <w:t xml:space="preserve"> for carrying out the purposes of the Act and to approve registration of fertilizers.</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(2)</w:t>
      </w:r>
      <w:r w:rsidRPr="004B19B6">
        <w:rPr>
          <w:rFonts w:asciiTheme="minorBidi" w:hAnsiTheme="minorBidi" w:cstheme="minorBidi"/>
        </w:rPr>
        <w:tab/>
        <w:t>The Committee shall consist of a Chairperson and such other members as the Government may appoint.</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(3)</w:t>
      </w:r>
      <w:r w:rsidRPr="004B19B6">
        <w:rPr>
          <w:rFonts w:asciiTheme="minorBidi" w:hAnsiTheme="minorBidi" w:cstheme="minorBidi"/>
        </w:rPr>
        <w:tab/>
        <w:t xml:space="preserve">Secretary to the Government, Agriculture Department and the Director General Agriculture Extension and Adaptive Research, shall respectively be the Chairperson and Secretary of the Committee. </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(4)</w:t>
      </w:r>
      <w:r w:rsidRPr="004B19B6">
        <w:rPr>
          <w:rFonts w:asciiTheme="minorBidi" w:hAnsiTheme="minorBidi" w:cstheme="minorBidi"/>
        </w:rPr>
        <w:tab/>
        <w:t>Non-official members of the Committee shall hold office for a period of three years and shall be eligible for re-appointment for another term.</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(5)</w:t>
      </w:r>
      <w:r w:rsidRPr="004B19B6">
        <w:rPr>
          <w:rFonts w:asciiTheme="minorBidi" w:hAnsiTheme="minorBidi" w:cstheme="minorBidi"/>
        </w:rPr>
        <w:tab/>
        <w:t xml:space="preserve">A member of the Committee other than an </w:t>
      </w:r>
      <w:r w:rsidRPr="004B19B6">
        <w:rPr>
          <w:rFonts w:asciiTheme="minorBidi" w:hAnsiTheme="minorBidi" w:cstheme="minorBidi"/>
          <w:i/>
        </w:rPr>
        <w:t xml:space="preserve">ex-officio </w:t>
      </w:r>
      <w:r w:rsidRPr="004B19B6">
        <w:rPr>
          <w:rFonts w:asciiTheme="minorBidi" w:hAnsiTheme="minorBidi" w:cstheme="minorBidi"/>
        </w:rPr>
        <w:t>member may in writing under his hand, at any time, addressed to the Government resign his office but he shall continue to hold office until his resignation is accepted.</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(6)</w:t>
      </w:r>
      <w:r w:rsidRPr="004B19B6">
        <w:rPr>
          <w:rFonts w:asciiTheme="minorBidi" w:hAnsiTheme="minorBidi" w:cstheme="minorBidi"/>
        </w:rPr>
        <w:tab/>
        <w:t xml:space="preserve">A person appointed to fill a casual vacancy shall hold office for </w:t>
      </w:r>
      <w:r w:rsidR="00D64856" w:rsidRPr="004B19B6">
        <w:rPr>
          <w:rFonts w:asciiTheme="minorBidi" w:hAnsiTheme="minorBidi" w:cstheme="minorBidi"/>
        </w:rPr>
        <w:t xml:space="preserve">the </w:t>
      </w:r>
      <w:r w:rsidRPr="004B19B6">
        <w:rPr>
          <w:rFonts w:asciiTheme="minorBidi" w:hAnsiTheme="minorBidi" w:cstheme="minorBidi"/>
        </w:rPr>
        <w:t>remaining term of his predecessor.</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(7)</w:t>
      </w:r>
      <w:r w:rsidRPr="004B19B6">
        <w:rPr>
          <w:rFonts w:asciiTheme="minorBidi" w:hAnsiTheme="minorBidi" w:cstheme="minorBidi"/>
        </w:rPr>
        <w:tab/>
        <w:t>No act or proceedings of the Committee shall be invalid only by reason of any defect or vacancy in the Committee.</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(8)</w:t>
      </w:r>
      <w:r w:rsidRPr="004B19B6">
        <w:rPr>
          <w:rFonts w:asciiTheme="minorBidi" w:hAnsiTheme="minorBidi" w:cstheme="minorBidi"/>
        </w:rPr>
        <w:tab/>
        <w:t>The Committee may constitute a sub-committee to assist it or to investigate into such issues as may be entrusted to it.</w:t>
      </w:r>
    </w:p>
    <w:p w:rsidR="00552679" w:rsidRDefault="00552679" w:rsidP="004B19B6">
      <w:pPr>
        <w:jc w:val="both"/>
        <w:rPr>
          <w:rFonts w:asciiTheme="minorBidi" w:hAnsiTheme="minorBidi" w:cstheme="minorBidi"/>
          <w:b/>
        </w:rPr>
      </w:pPr>
    </w:p>
    <w:p w:rsidR="00622B71" w:rsidRPr="004B19B6" w:rsidRDefault="00361D96" w:rsidP="004B19B6">
      <w:pPr>
        <w:jc w:val="both"/>
        <w:rPr>
          <w:rFonts w:asciiTheme="minorBidi" w:hAnsiTheme="minorBidi" w:cstheme="minorBidi"/>
        </w:rPr>
      </w:pPr>
      <w:r w:rsidRPr="004B19B6">
        <w:rPr>
          <w:rFonts w:asciiTheme="minorBidi" w:hAnsiTheme="minorBidi" w:cstheme="minorBidi"/>
          <w:b/>
        </w:rPr>
        <w:t>10</w:t>
      </w:r>
      <w:r w:rsidR="00622B71" w:rsidRPr="004B19B6">
        <w:rPr>
          <w:rFonts w:asciiTheme="minorBidi" w:hAnsiTheme="minorBidi" w:cstheme="minorBidi"/>
          <w:b/>
        </w:rPr>
        <w:t>.</w:t>
      </w:r>
      <w:r w:rsidR="00622B71" w:rsidRPr="004B19B6">
        <w:rPr>
          <w:rFonts w:asciiTheme="minorBidi" w:hAnsiTheme="minorBidi" w:cstheme="minorBidi"/>
        </w:rPr>
        <w:tab/>
      </w:r>
      <w:r w:rsidR="00622B71" w:rsidRPr="004B19B6">
        <w:rPr>
          <w:rFonts w:asciiTheme="minorBidi" w:hAnsiTheme="minorBidi" w:cstheme="minorBidi"/>
          <w:b/>
        </w:rPr>
        <w:t>Product Standardization Committee</w:t>
      </w:r>
      <w:proofErr w:type="gramStart"/>
      <w:r w:rsidR="00622B71" w:rsidRPr="004B19B6">
        <w:rPr>
          <w:rFonts w:asciiTheme="minorBidi" w:hAnsiTheme="minorBidi" w:cstheme="minorBidi"/>
        </w:rPr>
        <w:t>.–</w:t>
      </w:r>
      <w:proofErr w:type="gramEnd"/>
      <w:r w:rsidR="00622B71" w:rsidRPr="004B19B6">
        <w:rPr>
          <w:rFonts w:asciiTheme="minorBidi" w:hAnsiTheme="minorBidi" w:cstheme="minorBidi"/>
        </w:rPr>
        <w:t xml:space="preserve"> (1) There shall be the Product Standardization Committee to identify and evaluate a fertilizer to make recommendations to the </w:t>
      </w:r>
      <w:r w:rsidR="00482295" w:rsidRPr="004B19B6">
        <w:rPr>
          <w:rFonts w:asciiTheme="minorBidi" w:hAnsiTheme="minorBidi" w:cstheme="minorBidi"/>
        </w:rPr>
        <w:t>Government</w:t>
      </w:r>
      <w:r w:rsidR="00622B71" w:rsidRPr="004B19B6">
        <w:rPr>
          <w:rFonts w:asciiTheme="minorBidi" w:hAnsiTheme="minorBidi" w:cstheme="minorBidi"/>
        </w:rPr>
        <w:t xml:space="preserve"> to notify a new fertilizer of specific category. </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(2)</w:t>
      </w:r>
      <w:r w:rsidRPr="004B19B6">
        <w:rPr>
          <w:rFonts w:asciiTheme="minorBidi" w:hAnsiTheme="minorBidi" w:cstheme="minorBidi"/>
        </w:rPr>
        <w:tab/>
        <w:t xml:space="preserve">The Committee shall be headed by </w:t>
      </w:r>
      <w:r w:rsidR="00D64856" w:rsidRPr="004B19B6">
        <w:rPr>
          <w:rFonts w:asciiTheme="minorBidi" w:hAnsiTheme="minorBidi" w:cstheme="minorBidi"/>
        </w:rPr>
        <w:t xml:space="preserve">the </w:t>
      </w:r>
      <w:r w:rsidRPr="004B19B6">
        <w:rPr>
          <w:rFonts w:asciiTheme="minorBidi" w:hAnsiTheme="minorBidi" w:cstheme="minorBidi"/>
        </w:rPr>
        <w:t xml:space="preserve">Director General Agriculture Research and shall consist of </w:t>
      </w:r>
      <w:r w:rsidR="00D64856" w:rsidRPr="004B19B6">
        <w:rPr>
          <w:rFonts w:asciiTheme="minorBidi" w:hAnsiTheme="minorBidi" w:cstheme="minorBidi"/>
        </w:rPr>
        <w:t xml:space="preserve">the </w:t>
      </w:r>
      <w:r w:rsidRPr="004B19B6">
        <w:rPr>
          <w:rFonts w:asciiTheme="minorBidi" w:hAnsiTheme="minorBidi" w:cstheme="minorBidi"/>
        </w:rPr>
        <w:t>following members:</w:t>
      </w:r>
    </w:p>
    <w:p w:rsidR="00622B71" w:rsidRPr="004B19B6" w:rsidRDefault="00622B71" w:rsidP="004B19B6">
      <w:pPr>
        <w:ind w:left="2160" w:hanging="720"/>
        <w:jc w:val="both"/>
        <w:rPr>
          <w:rFonts w:asciiTheme="minorBidi" w:hAnsiTheme="minorBidi" w:cstheme="minorBidi"/>
        </w:rPr>
      </w:pPr>
      <w:r w:rsidRPr="004B19B6">
        <w:rPr>
          <w:rFonts w:asciiTheme="minorBidi" w:hAnsiTheme="minorBidi" w:cstheme="minorBidi"/>
        </w:rPr>
        <w:t>(a)</w:t>
      </w:r>
      <w:r w:rsidRPr="004B19B6">
        <w:rPr>
          <w:rFonts w:asciiTheme="minorBidi" w:hAnsiTheme="minorBidi" w:cstheme="minorBidi"/>
        </w:rPr>
        <w:tab/>
        <w:t>Director Agriculture Extension</w:t>
      </w:r>
      <w:r w:rsidR="00EB463B" w:rsidRPr="004B19B6">
        <w:rPr>
          <w:rFonts w:asciiTheme="minorBidi" w:hAnsiTheme="minorBidi" w:cstheme="minorBidi"/>
        </w:rPr>
        <w:t xml:space="preserve"> </w:t>
      </w:r>
      <w:r w:rsidR="007316DF" w:rsidRPr="004B19B6">
        <w:rPr>
          <w:rFonts w:asciiTheme="minorBidi" w:hAnsiTheme="minorBidi" w:cstheme="minorBidi"/>
        </w:rPr>
        <w:t>(Inputs M</w:t>
      </w:r>
      <w:r w:rsidRPr="004B19B6">
        <w:rPr>
          <w:rFonts w:asciiTheme="minorBidi" w:hAnsiTheme="minorBidi" w:cstheme="minorBidi"/>
        </w:rPr>
        <w:t>anagement);</w:t>
      </w:r>
    </w:p>
    <w:p w:rsidR="00622B71" w:rsidRPr="004B19B6" w:rsidRDefault="00622B71" w:rsidP="004B19B6">
      <w:pPr>
        <w:ind w:firstLine="720"/>
        <w:jc w:val="both"/>
        <w:rPr>
          <w:rFonts w:asciiTheme="minorBidi" w:hAnsiTheme="minorBidi" w:cstheme="minorBidi"/>
        </w:rPr>
      </w:pPr>
    </w:p>
    <w:p w:rsidR="00622B71" w:rsidRPr="004B19B6" w:rsidRDefault="00622B71" w:rsidP="004B19B6">
      <w:pPr>
        <w:ind w:left="2160" w:hanging="720"/>
        <w:jc w:val="both"/>
        <w:rPr>
          <w:rFonts w:asciiTheme="minorBidi" w:hAnsiTheme="minorBidi" w:cstheme="minorBidi"/>
        </w:rPr>
      </w:pPr>
      <w:r w:rsidRPr="004B19B6">
        <w:rPr>
          <w:rFonts w:asciiTheme="minorBidi" w:hAnsiTheme="minorBidi" w:cstheme="minorBidi"/>
        </w:rPr>
        <w:t>(b)</w:t>
      </w:r>
      <w:r w:rsidRPr="004B19B6">
        <w:rPr>
          <w:rFonts w:asciiTheme="minorBidi" w:hAnsiTheme="minorBidi" w:cstheme="minorBidi"/>
        </w:rPr>
        <w:tab/>
        <w:t>Director National Institute of Agriculture and Biology Faisalabad; and</w:t>
      </w:r>
    </w:p>
    <w:p w:rsidR="00622B71" w:rsidRPr="004B19B6" w:rsidRDefault="00622B71" w:rsidP="004B19B6">
      <w:pPr>
        <w:ind w:firstLine="720"/>
        <w:jc w:val="both"/>
        <w:rPr>
          <w:rFonts w:asciiTheme="minorBidi" w:hAnsiTheme="minorBidi" w:cstheme="minorBidi"/>
        </w:rPr>
      </w:pPr>
    </w:p>
    <w:p w:rsidR="00622B71" w:rsidRPr="004B19B6" w:rsidRDefault="00622B71" w:rsidP="004B19B6">
      <w:pPr>
        <w:ind w:left="2160" w:hanging="720"/>
        <w:jc w:val="both"/>
        <w:rPr>
          <w:rFonts w:asciiTheme="minorBidi" w:hAnsiTheme="minorBidi" w:cstheme="minorBidi"/>
        </w:rPr>
      </w:pPr>
      <w:r w:rsidRPr="004B19B6">
        <w:rPr>
          <w:rFonts w:asciiTheme="minorBidi" w:hAnsiTheme="minorBidi" w:cstheme="minorBidi"/>
        </w:rPr>
        <w:t>(c)</w:t>
      </w:r>
      <w:r w:rsidRPr="004B19B6">
        <w:rPr>
          <w:rFonts w:asciiTheme="minorBidi" w:hAnsiTheme="minorBidi" w:cstheme="minorBidi"/>
        </w:rPr>
        <w:tab/>
        <w:t>Director, Rapid Soil Fertility Survey and Soil Testing    Institute, Punjab, Lahore.</w:t>
      </w:r>
      <w:r w:rsidRPr="004B19B6">
        <w:rPr>
          <w:rFonts w:asciiTheme="minorBidi" w:hAnsiTheme="minorBidi" w:cstheme="minorBidi"/>
        </w:rPr>
        <w:tab/>
      </w:r>
    </w:p>
    <w:p w:rsidR="00622B71" w:rsidRPr="004B19B6" w:rsidRDefault="00622B71" w:rsidP="004B19B6">
      <w:pPr>
        <w:jc w:val="both"/>
        <w:rPr>
          <w:rFonts w:asciiTheme="minorBidi" w:hAnsiTheme="minorBidi" w:cstheme="minorBidi"/>
        </w:rPr>
      </w:pPr>
      <w:r w:rsidRPr="004B19B6">
        <w:rPr>
          <w:rFonts w:asciiTheme="minorBidi" w:hAnsiTheme="minorBidi" w:cstheme="minorBidi"/>
        </w:rPr>
        <w:tab/>
        <w:t>(3)</w:t>
      </w:r>
      <w:r w:rsidRPr="004B19B6">
        <w:rPr>
          <w:rFonts w:asciiTheme="minorBidi" w:hAnsiTheme="minorBidi" w:cstheme="minorBidi"/>
        </w:rPr>
        <w:tab/>
        <w:t xml:space="preserve">The Committee may co-opt an eminent scientist dealing with production of fertilizers. </w:t>
      </w:r>
    </w:p>
    <w:p w:rsidR="00552679" w:rsidRDefault="00552679" w:rsidP="004B19B6">
      <w:pPr>
        <w:jc w:val="both"/>
        <w:rPr>
          <w:rFonts w:asciiTheme="minorBidi" w:hAnsiTheme="minorBidi" w:cstheme="minorBidi"/>
          <w:b/>
        </w:rPr>
      </w:pPr>
    </w:p>
    <w:p w:rsidR="00622B71" w:rsidRPr="004B19B6" w:rsidRDefault="0043320B" w:rsidP="004B19B6">
      <w:pPr>
        <w:jc w:val="both"/>
        <w:rPr>
          <w:rFonts w:asciiTheme="minorBidi" w:hAnsiTheme="minorBidi" w:cstheme="minorBidi"/>
        </w:rPr>
      </w:pPr>
      <w:r w:rsidRPr="004B19B6">
        <w:rPr>
          <w:rFonts w:asciiTheme="minorBidi" w:hAnsiTheme="minorBidi" w:cstheme="minorBidi"/>
          <w:b/>
        </w:rPr>
        <w:t>11</w:t>
      </w:r>
      <w:r w:rsidR="00622B71" w:rsidRPr="004B19B6">
        <w:rPr>
          <w:rFonts w:asciiTheme="minorBidi" w:hAnsiTheme="minorBidi" w:cstheme="minorBidi"/>
          <w:b/>
        </w:rPr>
        <w:t>.</w:t>
      </w:r>
      <w:r w:rsidR="00622B71" w:rsidRPr="004B19B6">
        <w:rPr>
          <w:rFonts w:asciiTheme="minorBidi" w:hAnsiTheme="minorBidi" w:cstheme="minorBidi"/>
          <w:b/>
        </w:rPr>
        <w:tab/>
        <w:t>Regional Inspection Committee</w:t>
      </w:r>
      <w:proofErr w:type="gramStart"/>
      <w:r w:rsidR="00622B71" w:rsidRPr="004B19B6">
        <w:rPr>
          <w:rFonts w:asciiTheme="minorBidi" w:hAnsiTheme="minorBidi" w:cstheme="minorBidi"/>
        </w:rPr>
        <w:t>.–</w:t>
      </w:r>
      <w:proofErr w:type="gramEnd"/>
      <w:r w:rsidR="00622B71" w:rsidRPr="004B19B6">
        <w:rPr>
          <w:rFonts w:asciiTheme="minorBidi" w:hAnsiTheme="minorBidi" w:cstheme="minorBidi"/>
        </w:rPr>
        <w:t xml:space="preserve"> (1) The Regional Inspection Committee shall be headed by Director Agriculture </w:t>
      </w:r>
      <w:r w:rsidR="00693AA6" w:rsidRPr="004B19B6">
        <w:rPr>
          <w:rFonts w:asciiTheme="minorBidi" w:hAnsiTheme="minorBidi" w:cstheme="minorBidi"/>
        </w:rPr>
        <w:t>(</w:t>
      </w:r>
      <w:r w:rsidR="00622B71" w:rsidRPr="004B19B6">
        <w:rPr>
          <w:rFonts w:asciiTheme="minorBidi" w:hAnsiTheme="minorBidi" w:cstheme="minorBidi"/>
        </w:rPr>
        <w:t>Extension</w:t>
      </w:r>
      <w:r w:rsidR="00693AA6" w:rsidRPr="004B19B6">
        <w:rPr>
          <w:rFonts w:asciiTheme="minorBidi" w:hAnsiTheme="minorBidi" w:cstheme="minorBidi"/>
        </w:rPr>
        <w:t>)</w:t>
      </w:r>
      <w:r w:rsidR="00622B71" w:rsidRPr="004B19B6">
        <w:rPr>
          <w:rFonts w:asciiTheme="minorBidi" w:hAnsiTheme="minorBidi" w:cstheme="minorBidi"/>
        </w:rPr>
        <w:t xml:space="preserve"> and shall consist of the following members:</w:t>
      </w:r>
    </w:p>
    <w:p w:rsidR="00622B71" w:rsidRPr="004B19B6" w:rsidRDefault="00622B71" w:rsidP="004B19B6">
      <w:pPr>
        <w:ind w:firstLine="720"/>
        <w:jc w:val="both"/>
        <w:rPr>
          <w:rFonts w:asciiTheme="minorBidi" w:hAnsiTheme="minorBidi" w:cstheme="minorBidi"/>
        </w:rPr>
      </w:pPr>
    </w:p>
    <w:p w:rsidR="00622B71" w:rsidRPr="004B19B6" w:rsidRDefault="00622B71" w:rsidP="004B19B6">
      <w:pPr>
        <w:ind w:left="2160" w:hanging="720"/>
        <w:jc w:val="both"/>
        <w:rPr>
          <w:rFonts w:asciiTheme="minorBidi" w:hAnsiTheme="minorBidi" w:cstheme="minorBidi"/>
        </w:rPr>
      </w:pPr>
      <w:r w:rsidRPr="004B19B6">
        <w:rPr>
          <w:rFonts w:asciiTheme="minorBidi" w:hAnsiTheme="minorBidi" w:cstheme="minorBidi"/>
        </w:rPr>
        <w:t>(a)</w:t>
      </w:r>
      <w:r w:rsidRPr="004B19B6">
        <w:rPr>
          <w:rFonts w:asciiTheme="minorBidi" w:hAnsiTheme="minorBidi" w:cstheme="minorBidi"/>
        </w:rPr>
        <w:tab/>
        <w:t xml:space="preserve">Agricultural Chemist of the Soil and Water Testing Laboratory for Research in the </w:t>
      </w:r>
      <w:r w:rsidR="00EB463B" w:rsidRPr="004B19B6">
        <w:rPr>
          <w:rFonts w:asciiTheme="minorBidi" w:hAnsiTheme="minorBidi" w:cstheme="minorBidi"/>
        </w:rPr>
        <w:t>D</w:t>
      </w:r>
      <w:r w:rsidRPr="004B19B6">
        <w:rPr>
          <w:rFonts w:asciiTheme="minorBidi" w:hAnsiTheme="minorBidi" w:cstheme="minorBidi"/>
        </w:rPr>
        <w:t>ivision; and</w:t>
      </w:r>
    </w:p>
    <w:p w:rsidR="00622B71" w:rsidRPr="004B19B6" w:rsidRDefault="00622B71" w:rsidP="004B19B6">
      <w:pPr>
        <w:ind w:firstLine="720"/>
        <w:jc w:val="both"/>
        <w:rPr>
          <w:rFonts w:asciiTheme="minorBidi" w:hAnsiTheme="minorBidi" w:cstheme="minorBidi"/>
        </w:rPr>
      </w:pP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ab/>
        <w:t>(b)</w:t>
      </w:r>
      <w:r w:rsidRPr="004B19B6">
        <w:rPr>
          <w:rFonts w:asciiTheme="minorBidi" w:hAnsiTheme="minorBidi" w:cstheme="minorBidi"/>
        </w:rPr>
        <w:tab/>
        <w:t xml:space="preserve">Respective Deputy Director Agriculture (Extension). </w:t>
      </w:r>
      <w:r w:rsidRPr="004B19B6">
        <w:rPr>
          <w:rFonts w:asciiTheme="minorBidi" w:hAnsiTheme="minorBidi" w:cstheme="minorBidi"/>
        </w:rPr>
        <w:tab/>
      </w:r>
    </w:p>
    <w:p w:rsidR="00622B71" w:rsidRPr="004B19B6" w:rsidRDefault="00622B71" w:rsidP="004B19B6">
      <w:pPr>
        <w:jc w:val="both"/>
        <w:rPr>
          <w:rFonts w:asciiTheme="minorBidi" w:hAnsiTheme="minorBidi" w:cstheme="minorBidi"/>
        </w:rPr>
      </w:pPr>
      <w:r w:rsidRPr="004B19B6">
        <w:rPr>
          <w:rFonts w:asciiTheme="minorBidi" w:hAnsiTheme="minorBidi" w:cstheme="minorBidi"/>
        </w:rPr>
        <w:lastRenderedPageBreak/>
        <w:tab/>
        <w:t>(2)</w:t>
      </w:r>
      <w:r w:rsidRPr="004B19B6">
        <w:rPr>
          <w:rFonts w:asciiTheme="minorBidi" w:hAnsiTheme="minorBidi" w:cstheme="minorBidi"/>
        </w:rPr>
        <w:tab/>
        <w:t xml:space="preserve">The </w:t>
      </w:r>
      <w:r w:rsidR="00EB463B" w:rsidRPr="004B19B6">
        <w:rPr>
          <w:rFonts w:asciiTheme="minorBidi" w:hAnsiTheme="minorBidi" w:cstheme="minorBidi"/>
        </w:rPr>
        <w:t>R</w:t>
      </w:r>
      <w:r w:rsidRPr="004B19B6">
        <w:rPr>
          <w:rFonts w:asciiTheme="minorBidi" w:hAnsiTheme="minorBidi" w:cstheme="minorBidi"/>
        </w:rPr>
        <w:t xml:space="preserve">egional </w:t>
      </w:r>
      <w:r w:rsidR="00EB463B" w:rsidRPr="004B19B6">
        <w:rPr>
          <w:rFonts w:asciiTheme="minorBidi" w:hAnsiTheme="minorBidi" w:cstheme="minorBidi"/>
        </w:rPr>
        <w:t>I</w:t>
      </w:r>
      <w:r w:rsidRPr="004B19B6">
        <w:rPr>
          <w:rFonts w:asciiTheme="minorBidi" w:hAnsiTheme="minorBidi" w:cstheme="minorBidi"/>
        </w:rPr>
        <w:t xml:space="preserve">nspection </w:t>
      </w:r>
      <w:r w:rsidR="00EB463B" w:rsidRPr="004B19B6">
        <w:rPr>
          <w:rFonts w:asciiTheme="minorBidi" w:hAnsiTheme="minorBidi" w:cstheme="minorBidi"/>
        </w:rPr>
        <w:t>C</w:t>
      </w:r>
      <w:r w:rsidRPr="004B19B6">
        <w:rPr>
          <w:rFonts w:asciiTheme="minorBidi" w:hAnsiTheme="minorBidi" w:cstheme="minorBidi"/>
        </w:rPr>
        <w:t xml:space="preserve">ommittee shall: </w:t>
      </w:r>
    </w:p>
    <w:p w:rsidR="00622B71" w:rsidRPr="004B19B6" w:rsidRDefault="00622B71" w:rsidP="004B19B6">
      <w:pPr>
        <w:ind w:left="2160" w:hanging="720"/>
        <w:jc w:val="both"/>
        <w:rPr>
          <w:rFonts w:asciiTheme="minorBidi" w:hAnsiTheme="minorBidi" w:cstheme="minorBidi"/>
        </w:rPr>
      </w:pPr>
      <w:r w:rsidRPr="004B19B6">
        <w:rPr>
          <w:rFonts w:asciiTheme="minorBidi" w:hAnsiTheme="minorBidi" w:cstheme="minorBidi"/>
        </w:rPr>
        <w:t>(a)</w:t>
      </w:r>
      <w:r w:rsidRPr="004B19B6">
        <w:rPr>
          <w:rFonts w:asciiTheme="minorBidi" w:hAnsiTheme="minorBidi" w:cstheme="minorBidi"/>
        </w:rPr>
        <w:tab/>
      </w:r>
      <w:proofErr w:type="gramStart"/>
      <w:r w:rsidRPr="004B19B6">
        <w:rPr>
          <w:rFonts w:asciiTheme="minorBidi" w:hAnsiTheme="minorBidi" w:cstheme="minorBidi"/>
        </w:rPr>
        <w:t>inspect</w:t>
      </w:r>
      <w:proofErr w:type="gramEnd"/>
      <w:r w:rsidRPr="004B19B6">
        <w:rPr>
          <w:rFonts w:asciiTheme="minorBidi" w:hAnsiTheme="minorBidi" w:cstheme="minorBidi"/>
        </w:rPr>
        <w:t xml:space="preserve"> a fertilizer manufacturing unit for purposes of registration of a fertilizer and s</w:t>
      </w:r>
      <w:r w:rsidR="0022610B" w:rsidRPr="004B19B6">
        <w:rPr>
          <w:rFonts w:asciiTheme="minorBidi" w:hAnsiTheme="minorBidi" w:cstheme="minorBidi"/>
        </w:rPr>
        <w:t>hall submit its report in Form-I</w:t>
      </w:r>
      <w:r w:rsidRPr="004B19B6">
        <w:rPr>
          <w:rFonts w:asciiTheme="minorBidi" w:hAnsiTheme="minorBidi" w:cstheme="minorBidi"/>
        </w:rPr>
        <w:t>; and</w:t>
      </w:r>
    </w:p>
    <w:p w:rsidR="00622B71" w:rsidRPr="004B19B6" w:rsidRDefault="00622B71" w:rsidP="004B19B6">
      <w:pPr>
        <w:ind w:left="2160" w:hanging="720"/>
        <w:jc w:val="both"/>
        <w:rPr>
          <w:rFonts w:asciiTheme="minorBidi" w:hAnsiTheme="minorBidi" w:cstheme="minorBidi"/>
        </w:rPr>
      </w:pPr>
      <w:r w:rsidRPr="004B19B6">
        <w:rPr>
          <w:rFonts w:asciiTheme="minorBidi" w:hAnsiTheme="minorBidi" w:cstheme="minorBidi"/>
        </w:rPr>
        <w:t>(b)</w:t>
      </w:r>
      <w:r w:rsidRPr="004B19B6">
        <w:rPr>
          <w:rFonts w:asciiTheme="minorBidi" w:hAnsiTheme="minorBidi" w:cstheme="minorBidi"/>
        </w:rPr>
        <w:tab/>
      </w:r>
      <w:proofErr w:type="gramStart"/>
      <w:r w:rsidRPr="004B19B6">
        <w:rPr>
          <w:rFonts w:asciiTheme="minorBidi" w:hAnsiTheme="minorBidi" w:cstheme="minorBidi"/>
        </w:rPr>
        <w:t>ensure</w:t>
      </w:r>
      <w:proofErr w:type="gramEnd"/>
      <w:r w:rsidRPr="004B19B6">
        <w:rPr>
          <w:rFonts w:asciiTheme="minorBidi" w:hAnsiTheme="minorBidi" w:cstheme="minorBidi"/>
        </w:rPr>
        <w:t xml:space="preserve"> that the manufacturing unit maintains the prescribed quality of </w:t>
      </w:r>
      <w:r w:rsidR="00693AA6" w:rsidRPr="004B19B6">
        <w:rPr>
          <w:rFonts w:asciiTheme="minorBidi" w:hAnsiTheme="minorBidi" w:cstheme="minorBidi"/>
        </w:rPr>
        <w:t xml:space="preserve">the </w:t>
      </w:r>
      <w:r w:rsidRPr="004B19B6">
        <w:rPr>
          <w:rFonts w:asciiTheme="minorBidi" w:hAnsiTheme="minorBidi" w:cstheme="minorBidi"/>
        </w:rPr>
        <w:t>that fertilizer.</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(3)</w:t>
      </w:r>
      <w:r w:rsidRPr="004B19B6">
        <w:rPr>
          <w:rFonts w:asciiTheme="minorBidi" w:hAnsiTheme="minorBidi" w:cstheme="minorBidi"/>
        </w:rPr>
        <w:tab/>
        <w:t>The</w:t>
      </w:r>
      <w:r w:rsidR="00693AA6" w:rsidRPr="004B19B6">
        <w:rPr>
          <w:rFonts w:asciiTheme="minorBidi" w:hAnsiTheme="minorBidi" w:cstheme="minorBidi"/>
        </w:rPr>
        <w:t xml:space="preserve"> </w:t>
      </w:r>
      <w:r w:rsidRPr="004B19B6">
        <w:rPr>
          <w:rFonts w:asciiTheme="minorBidi" w:hAnsiTheme="minorBidi" w:cstheme="minorBidi"/>
        </w:rPr>
        <w:t xml:space="preserve">Controller may, by notification, authorize the Director Rapid Soil Fertility Survey and Soil Testing Institute or Director Agriculture Extension </w:t>
      </w:r>
      <w:r w:rsidR="001C1586" w:rsidRPr="004B19B6">
        <w:rPr>
          <w:rFonts w:asciiTheme="minorBidi" w:hAnsiTheme="minorBidi" w:cstheme="minorBidi"/>
        </w:rPr>
        <w:t xml:space="preserve">(Inputs Management) </w:t>
      </w:r>
      <w:r w:rsidR="00693AA6" w:rsidRPr="004B19B6">
        <w:rPr>
          <w:rFonts w:asciiTheme="minorBidi" w:hAnsiTheme="minorBidi" w:cstheme="minorBidi"/>
        </w:rPr>
        <w:t xml:space="preserve">or any other officer for purposes </w:t>
      </w:r>
      <w:r w:rsidR="001C1586" w:rsidRPr="004B19B6">
        <w:rPr>
          <w:rFonts w:asciiTheme="minorBidi" w:hAnsiTheme="minorBidi" w:cstheme="minorBidi"/>
        </w:rPr>
        <w:t>of inspection of any fertilizer</w:t>
      </w:r>
      <w:r w:rsidR="00081653" w:rsidRPr="004B19B6">
        <w:rPr>
          <w:rFonts w:asciiTheme="minorBidi" w:hAnsiTheme="minorBidi" w:cstheme="minorBidi"/>
        </w:rPr>
        <w:t xml:space="preserve"> </w:t>
      </w:r>
      <w:r w:rsidRPr="004B19B6">
        <w:rPr>
          <w:rFonts w:asciiTheme="minorBidi" w:hAnsiTheme="minorBidi" w:cstheme="minorBidi"/>
        </w:rPr>
        <w:t xml:space="preserve">manufacturing unit or fertilizer center to ensure compliance with the provisions of the Act and the rules. </w:t>
      </w:r>
    </w:p>
    <w:p w:rsidR="00552679" w:rsidRDefault="00552679" w:rsidP="004B19B6">
      <w:pPr>
        <w:jc w:val="both"/>
        <w:rPr>
          <w:rFonts w:asciiTheme="minorBidi" w:hAnsiTheme="minorBidi" w:cstheme="minorBidi"/>
          <w:b/>
        </w:rPr>
      </w:pPr>
    </w:p>
    <w:p w:rsidR="00622B71" w:rsidRPr="004B19B6" w:rsidRDefault="00250013" w:rsidP="004B19B6">
      <w:pPr>
        <w:jc w:val="both"/>
        <w:rPr>
          <w:rFonts w:asciiTheme="minorBidi" w:hAnsiTheme="minorBidi" w:cstheme="minorBidi"/>
        </w:rPr>
      </w:pPr>
      <w:r w:rsidRPr="004B19B6">
        <w:rPr>
          <w:rFonts w:asciiTheme="minorBidi" w:hAnsiTheme="minorBidi" w:cstheme="minorBidi"/>
          <w:b/>
        </w:rPr>
        <w:t>12</w:t>
      </w:r>
      <w:r w:rsidR="00622B71" w:rsidRPr="004B19B6">
        <w:rPr>
          <w:rFonts w:asciiTheme="minorBidi" w:hAnsiTheme="minorBidi" w:cstheme="minorBidi"/>
          <w:b/>
        </w:rPr>
        <w:t>.</w:t>
      </w:r>
      <w:r w:rsidR="00622B71" w:rsidRPr="004B19B6">
        <w:rPr>
          <w:rFonts w:asciiTheme="minorBidi" w:hAnsiTheme="minorBidi" w:cstheme="minorBidi"/>
          <w:b/>
        </w:rPr>
        <w:tab/>
      </w:r>
      <w:r w:rsidR="00EB463B" w:rsidRPr="004B19B6">
        <w:rPr>
          <w:rFonts w:asciiTheme="minorBidi" w:hAnsiTheme="minorBidi" w:cstheme="minorBidi"/>
          <w:b/>
        </w:rPr>
        <w:t>Provincial Quality Control Board</w:t>
      </w:r>
      <w:proofErr w:type="gramStart"/>
      <w:r w:rsidR="00622B71" w:rsidRPr="004B19B6">
        <w:rPr>
          <w:rFonts w:asciiTheme="minorBidi" w:hAnsiTheme="minorBidi" w:cstheme="minorBidi"/>
        </w:rPr>
        <w:t>.–</w:t>
      </w:r>
      <w:proofErr w:type="gramEnd"/>
      <w:r w:rsidR="00622B71" w:rsidRPr="004B19B6">
        <w:rPr>
          <w:rFonts w:asciiTheme="minorBidi" w:hAnsiTheme="minorBidi" w:cstheme="minorBidi"/>
        </w:rPr>
        <w:t xml:space="preserve"> (1) The Government shall constitute the Provincial Quality Control Board consisting of such members, including the Chairperson, as the Government may determine.</w:t>
      </w:r>
    </w:p>
    <w:p w:rsidR="00622B71" w:rsidRPr="004B19B6" w:rsidRDefault="00622B71" w:rsidP="004B19B6">
      <w:pPr>
        <w:jc w:val="both"/>
        <w:rPr>
          <w:rFonts w:asciiTheme="minorBidi" w:hAnsiTheme="minorBidi" w:cstheme="minorBidi"/>
        </w:rPr>
      </w:pPr>
      <w:r w:rsidRPr="004B19B6">
        <w:rPr>
          <w:rFonts w:asciiTheme="minorBidi" w:hAnsiTheme="minorBidi" w:cstheme="minorBidi"/>
        </w:rPr>
        <w:tab/>
        <w:t xml:space="preserve">(2) </w:t>
      </w:r>
      <w:r w:rsidRPr="004B19B6">
        <w:rPr>
          <w:rFonts w:asciiTheme="minorBidi" w:hAnsiTheme="minorBidi" w:cstheme="minorBidi"/>
        </w:rPr>
        <w:tab/>
        <w:t xml:space="preserve">The Board </w:t>
      </w:r>
      <w:r w:rsidR="00EB463B" w:rsidRPr="004B19B6">
        <w:rPr>
          <w:rFonts w:asciiTheme="minorBidi" w:hAnsiTheme="minorBidi" w:cstheme="minorBidi"/>
        </w:rPr>
        <w:t>may</w:t>
      </w:r>
      <w:r w:rsidRPr="004B19B6">
        <w:rPr>
          <w:rFonts w:asciiTheme="minorBidi" w:hAnsiTheme="minorBidi" w:cstheme="minorBidi"/>
        </w:rPr>
        <w:t>:</w:t>
      </w:r>
    </w:p>
    <w:p w:rsidR="00622B71" w:rsidRPr="004B19B6" w:rsidRDefault="00622B71" w:rsidP="004B19B6">
      <w:pPr>
        <w:ind w:left="2160" w:hanging="720"/>
        <w:jc w:val="both"/>
        <w:rPr>
          <w:rFonts w:asciiTheme="minorBidi" w:hAnsiTheme="minorBidi" w:cstheme="minorBidi"/>
        </w:rPr>
      </w:pPr>
      <w:r w:rsidRPr="004B19B6">
        <w:rPr>
          <w:rFonts w:asciiTheme="minorBidi" w:hAnsiTheme="minorBidi" w:cstheme="minorBidi"/>
        </w:rPr>
        <w:t>(a)</w:t>
      </w:r>
      <w:r w:rsidRPr="004B19B6">
        <w:rPr>
          <w:rFonts w:asciiTheme="minorBidi" w:hAnsiTheme="minorBidi" w:cstheme="minorBidi"/>
        </w:rPr>
        <w:tab/>
      </w:r>
      <w:proofErr w:type="gramStart"/>
      <w:r w:rsidR="00EB463B" w:rsidRPr="004B19B6">
        <w:rPr>
          <w:rFonts w:asciiTheme="minorBidi" w:hAnsiTheme="minorBidi" w:cstheme="minorBidi"/>
        </w:rPr>
        <w:t>recommend</w:t>
      </w:r>
      <w:proofErr w:type="gramEnd"/>
      <w:r w:rsidR="00EB463B" w:rsidRPr="004B19B6">
        <w:rPr>
          <w:rFonts w:asciiTheme="minorBidi" w:hAnsiTheme="minorBidi" w:cstheme="minorBidi"/>
        </w:rPr>
        <w:t xml:space="preserve"> to the </w:t>
      </w:r>
      <w:r w:rsidR="00AE4432" w:rsidRPr="004B19B6">
        <w:rPr>
          <w:rFonts w:asciiTheme="minorBidi" w:hAnsiTheme="minorBidi" w:cstheme="minorBidi"/>
        </w:rPr>
        <w:t>Government</w:t>
      </w:r>
      <w:r w:rsidRPr="004B19B6">
        <w:rPr>
          <w:rFonts w:asciiTheme="minorBidi" w:hAnsiTheme="minorBidi" w:cstheme="minorBidi"/>
        </w:rPr>
        <w:t xml:space="preserve"> </w:t>
      </w:r>
      <w:r w:rsidR="00EB463B" w:rsidRPr="004B19B6">
        <w:rPr>
          <w:rFonts w:asciiTheme="minorBidi" w:hAnsiTheme="minorBidi" w:cstheme="minorBidi"/>
        </w:rPr>
        <w:t xml:space="preserve">necessary measures for the </w:t>
      </w:r>
      <w:r w:rsidRPr="004B19B6">
        <w:rPr>
          <w:rFonts w:asciiTheme="minorBidi" w:hAnsiTheme="minorBidi" w:cstheme="minorBidi"/>
        </w:rPr>
        <w:t>quality control of  fertilizers;</w:t>
      </w:r>
    </w:p>
    <w:p w:rsidR="00EB463B" w:rsidRPr="004B19B6" w:rsidRDefault="00622B71" w:rsidP="004B19B6">
      <w:pPr>
        <w:ind w:left="2160" w:hanging="720"/>
        <w:jc w:val="both"/>
        <w:rPr>
          <w:rFonts w:asciiTheme="minorBidi" w:hAnsiTheme="minorBidi" w:cstheme="minorBidi"/>
        </w:rPr>
      </w:pPr>
      <w:r w:rsidRPr="004B19B6">
        <w:rPr>
          <w:rFonts w:asciiTheme="minorBidi" w:hAnsiTheme="minorBidi" w:cstheme="minorBidi"/>
        </w:rPr>
        <w:t>(b)</w:t>
      </w:r>
      <w:r w:rsidRPr="004B19B6">
        <w:rPr>
          <w:rFonts w:asciiTheme="minorBidi" w:hAnsiTheme="minorBidi" w:cstheme="minorBidi"/>
        </w:rPr>
        <w:tab/>
        <w:t xml:space="preserve">ascertain the names of such authorities, owners, members or employees of the fertilizer manufacturing units as </w:t>
      </w:r>
      <w:r w:rsidR="00EB463B" w:rsidRPr="004B19B6">
        <w:rPr>
          <w:rFonts w:asciiTheme="minorBidi" w:hAnsiTheme="minorBidi" w:cstheme="minorBidi"/>
        </w:rPr>
        <w:t>may be</w:t>
      </w:r>
      <w:r w:rsidRPr="004B19B6">
        <w:rPr>
          <w:rFonts w:asciiTheme="minorBidi" w:hAnsiTheme="minorBidi" w:cstheme="minorBidi"/>
        </w:rPr>
        <w:t xml:space="preserve"> guilty of an offence under the Act or the rules</w:t>
      </w:r>
      <w:r w:rsidR="00EB463B" w:rsidRPr="004B19B6">
        <w:rPr>
          <w:rFonts w:asciiTheme="minorBidi" w:hAnsiTheme="minorBidi" w:cstheme="minorBidi"/>
        </w:rPr>
        <w:t>;</w:t>
      </w:r>
      <w:r w:rsidRPr="004B19B6">
        <w:rPr>
          <w:rFonts w:asciiTheme="minorBidi" w:hAnsiTheme="minorBidi" w:cstheme="minorBidi"/>
        </w:rPr>
        <w:t xml:space="preserve"> and </w:t>
      </w:r>
    </w:p>
    <w:p w:rsidR="00622B71" w:rsidRPr="004B19B6" w:rsidRDefault="00EB463B" w:rsidP="004B19B6">
      <w:pPr>
        <w:ind w:left="2160" w:hanging="720"/>
        <w:jc w:val="both"/>
        <w:rPr>
          <w:rFonts w:asciiTheme="minorBidi" w:hAnsiTheme="minorBidi" w:cstheme="minorBidi"/>
        </w:rPr>
      </w:pPr>
      <w:r w:rsidRPr="004B19B6">
        <w:rPr>
          <w:rFonts w:asciiTheme="minorBidi" w:hAnsiTheme="minorBidi" w:cstheme="minorBidi"/>
        </w:rPr>
        <w:t>(c)</w:t>
      </w:r>
      <w:r w:rsidRPr="004B19B6">
        <w:rPr>
          <w:rFonts w:asciiTheme="minorBidi" w:hAnsiTheme="minorBidi" w:cstheme="minorBidi"/>
        </w:rPr>
        <w:tab/>
      </w:r>
      <w:proofErr w:type="gramStart"/>
      <w:r w:rsidR="00622B71" w:rsidRPr="004B19B6">
        <w:rPr>
          <w:rFonts w:asciiTheme="minorBidi" w:hAnsiTheme="minorBidi" w:cstheme="minorBidi"/>
        </w:rPr>
        <w:t>allow</w:t>
      </w:r>
      <w:proofErr w:type="gramEnd"/>
      <w:r w:rsidR="00622B71" w:rsidRPr="004B19B6">
        <w:rPr>
          <w:rFonts w:asciiTheme="minorBidi" w:hAnsiTheme="minorBidi" w:cstheme="minorBidi"/>
        </w:rPr>
        <w:t xml:space="preserve"> </w:t>
      </w:r>
      <w:r w:rsidRPr="004B19B6">
        <w:rPr>
          <w:rFonts w:asciiTheme="minorBidi" w:hAnsiTheme="minorBidi" w:cstheme="minorBidi"/>
        </w:rPr>
        <w:t>the</w:t>
      </w:r>
      <w:r w:rsidR="00622B71" w:rsidRPr="004B19B6">
        <w:rPr>
          <w:rFonts w:asciiTheme="minorBidi" w:hAnsiTheme="minorBidi" w:cstheme="minorBidi"/>
        </w:rPr>
        <w:t xml:space="preserve"> Controller to institute prosecution against them.</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 xml:space="preserve">(3) </w:t>
      </w:r>
      <w:r w:rsidRPr="004B19B6">
        <w:rPr>
          <w:rFonts w:asciiTheme="minorBidi" w:hAnsiTheme="minorBidi" w:cstheme="minorBidi"/>
        </w:rPr>
        <w:tab/>
        <w:t xml:space="preserve">The Chairperson and other members of the Board shall hold office during the pleasure of the Government, on such terms and conditions as the Government may determine. </w:t>
      </w:r>
    </w:p>
    <w:p w:rsidR="00622B71" w:rsidRPr="004B19B6" w:rsidRDefault="00552679" w:rsidP="004B19B6">
      <w:pPr>
        <w:ind w:firstLine="720"/>
        <w:jc w:val="both"/>
        <w:rPr>
          <w:rFonts w:asciiTheme="minorBidi" w:hAnsiTheme="minorBidi" w:cstheme="minorBidi"/>
        </w:rPr>
      </w:pPr>
      <w:r>
        <w:rPr>
          <w:rFonts w:asciiTheme="minorBidi" w:hAnsiTheme="minorBidi" w:cstheme="minorBidi"/>
        </w:rPr>
        <w:t>(4)</w:t>
      </w:r>
      <w:r w:rsidR="00622B71" w:rsidRPr="004B19B6">
        <w:rPr>
          <w:rFonts w:asciiTheme="minorBidi" w:hAnsiTheme="minorBidi" w:cstheme="minorBidi"/>
        </w:rPr>
        <w:tab/>
        <w:t xml:space="preserve">The Government shall appoint a person to act as the Secretary of the Board and provide the Board with such staff as the Government may consider necessary. </w:t>
      </w:r>
    </w:p>
    <w:p w:rsidR="00622B71" w:rsidRPr="004B19B6" w:rsidRDefault="00552679" w:rsidP="00552679">
      <w:pPr>
        <w:ind w:firstLine="720"/>
        <w:jc w:val="both"/>
        <w:rPr>
          <w:rFonts w:asciiTheme="minorBidi" w:hAnsiTheme="minorBidi" w:cstheme="minorBidi"/>
        </w:rPr>
      </w:pPr>
      <w:r>
        <w:rPr>
          <w:rFonts w:asciiTheme="minorBidi" w:hAnsiTheme="minorBidi" w:cstheme="minorBidi"/>
        </w:rPr>
        <w:t>(5)</w:t>
      </w:r>
      <w:r w:rsidR="00622B71" w:rsidRPr="004B19B6">
        <w:rPr>
          <w:rFonts w:asciiTheme="minorBidi" w:hAnsiTheme="minorBidi" w:cstheme="minorBidi"/>
        </w:rPr>
        <w:tab/>
        <w:t xml:space="preserve">No act or proceedings of the Board shall be invalid merely on the ground of existence of any vacancy or defect in the constitution of Board.  </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(6)</w:t>
      </w:r>
      <w:r w:rsidRPr="004B19B6">
        <w:rPr>
          <w:rFonts w:asciiTheme="minorBidi" w:hAnsiTheme="minorBidi" w:cstheme="minorBidi"/>
        </w:rPr>
        <w:tab/>
        <w:t xml:space="preserve">The Government may constitute, as many committees as it deems proper, consisting of members of the Board and at least two other professionals and may delegate any of its functions to a committee  to exercise the functions within a specified area. </w:t>
      </w:r>
    </w:p>
    <w:p w:rsidR="00552679" w:rsidRDefault="00552679" w:rsidP="004B19B6">
      <w:pPr>
        <w:jc w:val="both"/>
        <w:rPr>
          <w:rFonts w:asciiTheme="minorBidi" w:hAnsiTheme="minorBidi" w:cstheme="minorBidi"/>
          <w:b/>
        </w:rPr>
      </w:pPr>
    </w:p>
    <w:p w:rsidR="00622B71" w:rsidRPr="004B19B6" w:rsidRDefault="00622B71" w:rsidP="004B19B6">
      <w:pPr>
        <w:jc w:val="both"/>
        <w:rPr>
          <w:rFonts w:asciiTheme="minorBidi" w:hAnsiTheme="minorBidi" w:cstheme="minorBidi"/>
          <w:b/>
        </w:rPr>
      </w:pPr>
      <w:r w:rsidRPr="004B19B6">
        <w:rPr>
          <w:rFonts w:asciiTheme="minorBidi" w:hAnsiTheme="minorBidi" w:cstheme="minorBidi"/>
          <w:b/>
        </w:rPr>
        <w:t>1</w:t>
      </w:r>
      <w:r w:rsidR="00C04B57" w:rsidRPr="004B19B6">
        <w:rPr>
          <w:rFonts w:asciiTheme="minorBidi" w:hAnsiTheme="minorBidi" w:cstheme="minorBidi"/>
          <w:b/>
        </w:rPr>
        <w:t>3</w:t>
      </w:r>
      <w:r w:rsidRPr="004B19B6">
        <w:rPr>
          <w:rFonts w:asciiTheme="minorBidi" w:hAnsiTheme="minorBidi" w:cstheme="minorBidi"/>
          <w:b/>
        </w:rPr>
        <w:t>.</w:t>
      </w:r>
      <w:r w:rsidRPr="004B19B6">
        <w:rPr>
          <w:rFonts w:asciiTheme="minorBidi" w:hAnsiTheme="minorBidi" w:cstheme="minorBidi"/>
          <w:b/>
        </w:rPr>
        <w:tab/>
        <w:t>Controller</w:t>
      </w:r>
      <w:proofErr w:type="gramStart"/>
      <w:r w:rsidRPr="004B19B6">
        <w:rPr>
          <w:rFonts w:asciiTheme="minorBidi" w:hAnsiTheme="minorBidi" w:cstheme="minorBidi"/>
        </w:rPr>
        <w:t>.–</w:t>
      </w:r>
      <w:proofErr w:type="gramEnd"/>
      <w:r w:rsidRPr="004B19B6">
        <w:rPr>
          <w:rFonts w:asciiTheme="minorBidi" w:hAnsiTheme="minorBidi" w:cstheme="minorBidi"/>
        </w:rPr>
        <w:t xml:space="preserve"> The Government shall, by notification in the official Gazette, appoint such number of Controllers, having such qualifications as may be prescribed and define the local limits of their authority.</w:t>
      </w:r>
    </w:p>
    <w:p w:rsidR="00552679" w:rsidRDefault="00552679" w:rsidP="004B19B6">
      <w:pPr>
        <w:jc w:val="both"/>
        <w:rPr>
          <w:rFonts w:asciiTheme="minorBidi" w:hAnsiTheme="minorBidi" w:cstheme="minorBidi"/>
          <w:b/>
        </w:rPr>
      </w:pPr>
    </w:p>
    <w:p w:rsidR="00622B71" w:rsidRPr="004B19B6" w:rsidRDefault="00566BA5" w:rsidP="00552679">
      <w:pPr>
        <w:jc w:val="both"/>
        <w:rPr>
          <w:rFonts w:asciiTheme="minorBidi" w:hAnsiTheme="minorBidi" w:cstheme="minorBidi"/>
          <w:b/>
        </w:rPr>
      </w:pPr>
      <w:r w:rsidRPr="004B19B6">
        <w:rPr>
          <w:rFonts w:asciiTheme="minorBidi" w:hAnsiTheme="minorBidi" w:cstheme="minorBidi"/>
          <w:b/>
        </w:rPr>
        <w:t>14</w:t>
      </w:r>
      <w:r w:rsidR="00622B71" w:rsidRPr="004B19B6">
        <w:rPr>
          <w:rFonts w:asciiTheme="minorBidi" w:hAnsiTheme="minorBidi" w:cstheme="minorBidi"/>
          <w:b/>
        </w:rPr>
        <w:t>.</w:t>
      </w:r>
      <w:r w:rsidR="00552679">
        <w:rPr>
          <w:rFonts w:asciiTheme="minorBidi" w:hAnsiTheme="minorBidi" w:cstheme="minorBidi"/>
          <w:b/>
        </w:rPr>
        <w:tab/>
      </w:r>
      <w:r w:rsidR="00622B71" w:rsidRPr="004B19B6">
        <w:rPr>
          <w:rFonts w:asciiTheme="minorBidi" w:hAnsiTheme="minorBidi" w:cstheme="minorBidi"/>
          <w:b/>
        </w:rPr>
        <w:t>Powers of Controller</w:t>
      </w:r>
      <w:proofErr w:type="gramStart"/>
      <w:r w:rsidR="00622B71" w:rsidRPr="004B19B6">
        <w:rPr>
          <w:rFonts w:asciiTheme="minorBidi" w:hAnsiTheme="minorBidi" w:cstheme="minorBidi"/>
        </w:rPr>
        <w:t>.–</w:t>
      </w:r>
      <w:proofErr w:type="gramEnd"/>
      <w:r w:rsidR="00622B71" w:rsidRPr="004B19B6">
        <w:rPr>
          <w:rFonts w:asciiTheme="minorBidi" w:hAnsiTheme="minorBidi" w:cstheme="minorBidi"/>
        </w:rPr>
        <w:t xml:space="preserve"> The Controller shall:</w:t>
      </w:r>
    </w:p>
    <w:p w:rsidR="00622B71" w:rsidRPr="004B19B6" w:rsidRDefault="00622B71" w:rsidP="004B19B6">
      <w:pPr>
        <w:ind w:left="2160" w:hanging="720"/>
        <w:jc w:val="both"/>
        <w:rPr>
          <w:rFonts w:asciiTheme="minorBidi" w:hAnsiTheme="minorBidi" w:cstheme="minorBidi"/>
        </w:rPr>
      </w:pPr>
      <w:r w:rsidRPr="004B19B6">
        <w:rPr>
          <w:rFonts w:asciiTheme="minorBidi" w:hAnsiTheme="minorBidi" w:cstheme="minorBidi"/>
        </w:rPr>
        <w:t>(a)</w:t>
      </w:r>
      <w:r w:rsidRPr="004B19B6">
        <w:rPr>
          <w:rFonts w:asciiTheme="minorBidi" w:hAnsiTheme="minorBidi" w:cstheme="minorBidi"/>
        </w:rPr>
        <w:tab/>
      </w:r>
      <w:proofErr w:type="gramStart"/>
      <w:r w:rsidRPr="004B19B6">
        <w:rPr>
          <w:rFonts w:asciiTheme="minorBidi" w:hAnsiTheme="minorBidi" w:cstheme="minorBidi"/>
        </w:rPr>
        <w:t>require</w:t>
      </w:r>
      <w:proofErr w:type="gramEnd"/>
      <w:r w:rsidRPr="004B19B6">
        <w:rPr>
          <w:rFonts w:asciiTheme="minorBidi" w:hAnsiTheme="minorBidi" w:cstheme="minorBidi"/>
        </w:rPr>
        <w:t xml:space="preserve"> a manufacturer, importer, distributor or dealer to provide him information relating to manufacture, storage, sale, purchase and disposal of fertilizers in his possession;</w:t>
      </w:r>
    </w:p>
    <w:p w:rsidR="00622B71" w:rsidRPr="004B19B6" w:rsidRDefault="00622B71" w:rsidP="004B19B6">
      <w:pPr>
        <w:ind w:left="2160" w:hanging="720"/>
        <w:jc w:val="both"/>
        <w:rPr>
          <w:rFonts w:asciiTheme="minorBidi" w:hAnsiTheme="minorBidi" w:cstheme="minorBidi"/>
        </w:rPr>
      </w:pPr>
      <w:r w:rsidRPr="004B19B6">
        <w:rPr>
          <w:rFonts w:asciiTheme="minorBidi" w:hAnsiTheme="minorBidi" w:cstheme="minorBidi"/>
        </w:rPr>
        <w:t>(b)</w:t>
      </w:r>
      <w:r w:rsidRPr="004B19B6">
        <w:rPr>
          <w:rFonts w:asciiTheme="minorBidi" w:hAnsiTheme="minorBidi" w:cstheme="minorBidi"/>
        </w:rPr>
        <w:tab/>
      </w:r>
      <w:proofErr w:type="gramStart"/>
      <w:r w:rsidRPr="004B19B6">
        <w:rPr>
          <w:rFonts w:asciiTheme="minorBidi" w:hAnsiTheme="minorBidi" w:cstheme="minorBidi"/>
        </w:rPr>
        <w:t>take</w:t>
      </w:r>
      <w:proofErr w:type="gramEnd"/>
      <w:r w:rsidRPr="004B19B6">
        <w:rPr>
          <w:rFonts w:asciiTheme="minorBidi" w:hAnsiTheme="minorBidi" w:cstheme="minorBidi"/>
        </w:rPr>
        <w:t xml:space="preserve"> samples of a fertilizer in the prescribed manner;</w:t>
      </w:r>
    </w:p>
    <w:p w:rsidR="00622B71" w:rsidRPr="004B19B6" w:rsidRDefault="00622B71" w:rsidP="004B19B6">
      <w:pPr>
        <w:ind w:left="2160" w:hanging="720"/>
        <w:jc w:val="both"/>
        <w:rPr>
          <w:rFonts w:asciiTheme="minorBidi" w:hAnsiTheme="minorBidi" w:cstheme="minorBidi"/>
        </w:rPr>
      </w:pPr>
      <w:r w:rsidRPr="004B19B6">
        <w:rPr>
          <w:rFonts w:asciiTheme="minorBidi" w:hAnsiTheme="minorBidi" w:cstheme="minorBidi"/>
        </w:rPr>
        <w:t>(c)</w:t>
      </w:r>
      <w:r w:rsidRPr="004B19B6">
        <w:rPr>
          <w:rFonts w:asciiTheme="minorBidi" w:hAnsiTheme="minorBidi" w:cstheme="minorBidi"/>
        </w:rPr>
        <w:tab/>
        <w:t>enter upon and search a place where he has reason to believe that a fertilizer has been or is being manufactured, produced, stored, sold, distributed or offered for sale in contravention of the Act or the rules;</w:t>
      </w:r>
      <w:r w:rsidRPr="004B19B6">
        <w:rPr>
          <w:rFonts w:asciiTheme="minorBidi" w:hAnsiTheme="minorBidi" w:cstheme="minorBidi"/>
        </w:rPr>
        <w:tab/>
      </w:r>
    </w:p>
    <w:p w:rsidR="00622B71" w:rsidRPr="004B19B6" w:rsidRDefault="00622B71" w:rsidP="004B19B6">
      <w:pPr>
        <w:ind w:left="2160" w:hanging="720"/>
        <w:jc w:val="both"/>
        <w:rPr>
          <w:rFonts w:asciiTheme="minorBidi" w:hAnsiTheme="minorBidi" w:cstheme="minorBidi"/>
        </w:rPr>
      </w:pPr>
      <w:r w:rsidRPr="004B19B6">
        <w:rPr>
          <w:rFonts w:asciiTheme="minorBidi" w:hAnsiTheme="minorBidi" w:cstheme="minorBidi"/>
        </w:rPr>
        <w:t>(d)</w:t>
      </w:r>
      <w:r w:rsidRPr="004B19B6">
        <w:rPr>
          <w:rFonts w:asciiTheme="minorBidi" w:hAnsiTheme="minorBidi" w:cstheme="minorBidi"/>
        </w:rPr>
        <w:tab/>
        <w:t xml:space="preserve">seize a fertilizer in respect of which he has reason to believe that it has been or is being manufactured, produced, stored, sold, distributed or offered for sale in contravention of the Act or the rules after recording reasons in writing and providing a copy </w:t>
      </w:r>
      <w:r w:rsidRPr="004B19B6">
        <w:rPr>
          <w:rFonts w:asciiTheme="minorBidi" w:hAnsiTheme="minorBidi" w:cstheme="minorBidi"/>
        </w:rPr>
        <w:lastRenderedPageBreak/>
        <w:t>thereof along with a sample of that fertilizer to the manufacturer or the person keeping such a fertilizer;</w:t>
      </w:r>
    </w:p>
    <w:p w:rsidR="00622B71" w:rsidRPr="004B19B6" w:rsidRDefault="00622B71" w:rsidP="004B19B6">
      <w:pPr>
        <w:ind w:left="2160" w:hanging="720"/>
        <w:jc w:val="both"/>
        <w:rPr>
          <w:rFonts w:asciiTheme="minorBidi" w:hAnsiTheme="minorBidi" w:cstheme="minorBidi"/>
        </w:rPr>
      </w:pPr>
      <w:r w:rsidRPr="004B19B6">
        <w:rPr>
          <w:rFonts w:asciiTheme="minorBidi" w:hAnsiTheme="minorBidi" w:cstheme="minorBidi"/>
        </w:rPr>
        <w:t>(e)</w:t>
      </w:r>
      <w:r w:rsidRPr="004B19B6">
        <w:rPr>
          <w:rFonts w:asciiTheme="minorBidi" w:hAnsiTheme="minorBidi" w:cstheme="minorBidi"/>
        </w:rPr>
        <w:tab/>
        <w:t>seize books of accounts or documents relating to the manufacture, production, distribution, storage or sale of a fertilizer of the kind mentioned in clause (d) after providing an inventory of such books or documents to the person who holds or keeps their custody; and</w:t>
      </w:r>
    </w:p>
    <w:p w:rsidR="00622B71" w:rsidRPr="004B19B6" w:rsidRDefault="00622B71" w:rsidP="004B19B6">
      <w:pPr>
        <w:ind w:left="2160" w:hanging="720"/>
        <w:jc w:val="both"/>
        <w:rPr>
          <w:rFonts w:asciiTheme="minorBidi" w:hAnsiTheme="minorBidi" w:cstheme="minorBidi"/>
        </w:rPr>
      </w:pPr>
      <w:r w:rsidRPr="004B19B6">
        <w:rPr>
          <w:rFonts w:asciiTheme="minorBidi" w:hAnsiTheme="minorBidi" w:cstheme="minorBidi"/>
        </w:rPr>
        <w:t>(f)</w:t>
      </w:r>
      <w:r w:rsidRPr="004B19B6">
        <w:rPr>
          <w:rFonts w:asciiTheme="minorBidi" w:hAnsiTheme="minorBidi" w:cstheme="minorBidi"/>
        </w:rPr>
        <w:tab/>
        <w:t xml:space="preserve">institute prosecution against a manufacturer, importer, distributor or dealer </w:t>
      </w:r>
      <w:r w:rsidR="0073741F" w:rsidRPr="004B19B6">
        <w:rPr>
          <w:rFonts w:asciiTheme="minorBidi" w:hAnsiTheme="minorBidi" w:cstheme="minorBidi"/>
        </w:rPr>
        <w:t xml:space="preserve">or any other person </w:t>
      </w:r>
      <w:r w:rsidRPr="004B19B6">
        <w:rPr>
          <w:rFonts w:asciiTheme="minorBidi" w:hAnsiTheme="minorBidi" w:cstheme="minorBidi"/>
        </w:rPr>
        <w:t>on the basis of primary results of the tests of samples of a fertilizer taken from the place of manufacture or, as the case may be,  the place of business</w:t>
      </w:r>
      <w:r w:rsidR="00AB7D3A" w:rsidRPr="004B19B6">
        <w:rPr>
          <w:rFonts w:asciiTheme="minorBidi" w:hAnsiTheme="minorBidi" w:cstheme="minorBidi"/>
        </w:rPr>
        <w:t>;</w:t>
      </w:r>
      <w:r w:rsidRPr="004B19B6">
        <w:rPr>
          <w:rFonts w:asciiTheme="minorBidi" w:hAnsiTheme="minorBidi" w:cstheme="minorBidi"/>
        </w:rPr>
        <w:t xml:space="preserve"> or on </w:t>
      </w:r>
      <w:r w:rsidR="009A4B26" w:rsidRPr="004B19B6">
        <w:rPr>
          <w:rFonts w:asciiTheme="minorBidi" w:hAnsiTheme="minorBidi" w:cstheme="minorBidi"/>
        </w:rPr>
        <w:t xml:space="preserve">the ground of contravention of any provision </w:t>
      </w:r>
      <w:r w:rsidRPr="004B19B6">
        <w:rPr>
          <w:rFonts w:asciiTheme="minorBidi" w:hAnsiTheme="minorBidi" w:cstheme="minorBidi"/>
        </w:rPr>
        <w:t xml:space="preserve">of the Act or rules. </w:t>
      </w:r>
    </w:p>
    <w:p w:rsidR="00DA1663" w:rsidRDefault="00DA1663" w:rsidP="000F15AD">
      <w:pPr>
        <w:widowControl w:val="0"/>
        <w:autoSpaceDE w:val="0"/>
        <w:autoSpaceDN w:val="0"/>
        <w:adjustRightInd w:val="0"/>
        <w:ind w:right="72"/>
        <w:jc w:val="both"/>
        <w:rPr>
          <w:rFonts w:asciiTheme="minorBidi" w:hAnsiTheme="minorBidi" w:cstheme="minorBidi"/>
          <w:b/>
        </w:rPr>
      </w:pPr>
    </w:p>
    <w:p w:rsidR="00622B71" w:rsidRPr="004B19B6" w:rsidRDefault="0025356D" w:rsidP="000F15AD">
      <w:pPr>
        <w:widowControl w:val="0"/>
        <w:autoSpaceDE w:val="0"/>
        <w:autoSpaceDN w:val="0"/>
        <w:adjustRightInd w:val="0"/>
        <w:ind w:right="72"/>
        <w:jc w:val="both"/>
        <w:rPr>
          <w:rFonts w:asciiTheme="minorBidi" w:hAnsiTheme="minorBidi" w:cstheme="minorBidi"/>
        </w:rPr>
      </w:pPr>
      <w:r w:rsidRPr="004B19B6">
        <w:rPr>
          <w:rFonts w:asciiTheme="minorBidi" w:hAnsiTheme="minorBidi" w:cstheme="minorBidi"/>
          <w:b/>
        </w:rPr>
        <w:t>15</w:t>
      </w:r>
      <w:r w:rsidR="00622B71" w:rsidRPr="004B19B6">
        <w:rPr>
          <w:rFonts w:asciiTheme="minorBidi" w:hAnsiTheme="minorBidi" w:cstheme="minorBidi"/>
          <w:b/>
        </w:rPr>
        <w:t>.</w:t>
      </w:r>
      <w:r w:rsidR="000F15AD">
        <w:rPr>
          <w:rFonts w:asciiTheme="minorBidi" w:hAnsiTheme="minorBidi" w:cstheme="minorBidi"/>
          <w:b/>
        </w:rPr>
        <w:tab/>
      </w:r>
      <w:r w:rsidR="00622B71" w:rsidRPr="004B19B6">
        <w:rPr>
          <w:rFonts w:asciiTheme="minorBidi" w:hAnsiTheme="minorBidi" w:cstheme="minorBidi"/>
          <w:b/>
        </w:rPr>
        <w:t>Instructions</w:t>
      </w:r>
      <w:proofErr w:type="gramStart"/>
      <w:r w:rsidR="001F6F85" w:rsidRPr="004B19B6">
        <w:rPr>
          <w:rFonts w:asciiTheme="minorBidi" w:hAnsiTheme="minorBidi" w:cstheme="minorBidi"/>
        </w:rPr>
        <w:t>.–</w:t>
      </w:r>
      <w:proofErr w:type="gramEnd"/>
      <w:r w:rsidR="00622B71" w:rsidRPr="004B19B6">
        <w:rPr>
          <w:rFonts w:asciiTheme="minorBidi" w:hAnsiTheme="minorBidi" w:cstheme="minorBidi"/>
        </w:rPr>
        <w:t xml:space="preserve"> The Controller may issue such instructions in writing to an importer, manufacturer, producer, distributor or dealer in regard to the sale of fertilizer as </w:t>
      </w:r>
      <w:r w:rsidR="00AF33E3" w:rsidRPr="004B19B6">
        <w:rPr>
          <w:rFonts w:asciiTheme="minorBidi" w:hAnsiTheme="minorBidi" w:cstheme="minorBidi"/>
        </w:rPr>
        <w:t xml:space="preserve">he </w:t>
      </w:r>
      <w:r w:rsidR="00622B71" w:rsidRPr="004B19B6">
        <w:rPr>
          <w:rFonts w:asciiTheme="minorBidi" w:hAnsiTheme="minorBidi" w:cstheme="minorBidi"/>
        </w:rPr>
        <w:t>deems necessary in public interest.</w:t>
      </w:r>
    </w:p>
    <w:p w:rsidR="00DA1663" w:rsidRDefault="00DA1663" w:rsidP="004B19B6">
      <w:pPr>
        <w:jc w:val="both"/>
        <w:rPr>
          <w:rFonts w:asciiTheme="minorBidi" w:hAnsiTheme="minorBidi" w:cstheme="minorBidi"/>
          <w:b/>
        </w:rPr>
      </w:pPr>
    </w:p>
    <w:p w:rsidR="00622B71" w:rsidRPr="004B19B6" w:rsidRDefault="004C43D1" w:rsidP="004B19B6">
      <w:pPr>
        <w:jc w:val="both"/>
        <w:rPr>
          <w:rFonts w:asciiTheme="minorBidi" w:hAnsiTheme="minorBidi" w:cstheme="minorBidi"/>
        </w:rPr>
      </w:pPr>
      <w:r w:rsidRPr="004B19B6">
        <w:rPr>
          <w:rFonts w:asciiTheme="minorBidi" w:hAnsiTheme="minorBidi" w:cstheme="minorBidi"/>
          <w:b/>
        </w:rPr>
        <w:t>16</w:t>
      </w:r>
      <w:r w:rsidR="00622B71" w:rsidRPr="004B19B6">
        <w:rPr>
          <w:rFonts w:asciiTheme="minorBidi" w:hAnsiTheme="minorBidi" w:cstheme="minorBidi"/>
          <w:b/>
        </w:rPr>
        <w:t>.</w:t>
      </w:r>
      <w:r w:rsidR="00622B71" w:rsidRPr="004B19B6">
        <w:rPr>
          <w:rFonts w:asciiTheme="minorBidi" w:hAnsiTheme="minorBidi" w:cstheme="minorBidi"/>
          <w:b/>
        </w:rPr>
        <w:tab/>
        <w:t>Packing and labe</w:t>
      </w:r>
      <w:r w:rsidR="00FA0DD7" w:rsidRPr="004B19B6">
        <w:rPr>
          <w:rFonts w:asciiTheme="minorBidi" w:hAnsiTheme="minorBidi" w:cstheme="minorBidi"/>
          <w:b/>
        </w:rPr>
        <w:t>l</w:t>
      </w:r>
      <w:r w:rsidR="00622B71" w:rsidRPr="004B19B6">
        <w:rPr>
          <w:rFonts w:asciiTheme="minorBidi" w:hAnsiTheme="minorBidi" w:cstheme="minorBidi"/>
          <w:b/>
        </w:rPr>
        <w:t>ling</w:t>
      </w:r>
      <w:proofErr w:type="gramStart"/>
      <w:r w:rsidR="00622B71" w:rsidRPr="004B19B6">
        <w:rPr>
          <w:rFonts w:asciiTheme="minorBidi" w:hAnsiTheme="minorBidi" w:cstheme="minorBidi"/>
        </w:rPr>
        <w:t>.–</w:t>
      </w:r>
      <w:proofErr w:type="gramEnd"/>
      <w:r w:rsidR="00622B71" w:rsidRPr="004B19B6">
        <w:rPr>
          <w:rFonts w:asciiTheme="minorBidi" w:hAnsiTheme="minorBidi" w:cstheme="minorBidi"/>
        </w:rPr>
        <w:t xml:space="preserve"> (1) The bag, box, pack, packet, parcel or a container of a fertilizer shall be of such material as is appropriate for maintaining the quality and contents of the fertilizer during storage and transportation</w:t>
      </w:r>
      <w:r w:rsidR="00FA0DD7" w:rsidRPr="004B19B6">
        <w:rPr>
          <w:rFonts w:asciiTheme="minorBidi" w:hAnsiTheme="minorBidi" w:cstheme="minorBidi"/>
        </w:rPr>
        <w:t>,</w:t>
      </w:r>
      <w:r w:rsidR="00622B71" w:rsidRPr="004B19B6">
        <w:rPr>
          <w:rFonts w:asciiTheme="minorBidi" w:hAnsiTheme="minorBidi" w:cstheme="minorBidi"/>
        </w:rPr>
        <w:t xml:space="preserve"> </w:t>
      </w:r>
      <w:r w:rsidR="00FA0DD7" w:rsidRPr="004B19B6">
        <w:rPr>
          <w:rFonts w:asciiTheme="minorBidi" w:hAnsiTheme="minorBidi" w:cstheme="minorBidi"/>
        </w:rPr>
        <w:t xml:space="preserve">and </w:t>
      </w:r>
      <w:r w:rsidR="00622B71" w:rsidRPr="004B19B6">
        <w:rPr>
          <w:rFonts w:asciiTheme="minorBidi" w:hAnsiTheme="minorBidi" w:cstheme="minorBidi"/>
        </w:rPr>
        <w:t xml:space="preserve">the shelf life </w:t>
      </w:r>
      <w:r w:rsidR="00FA0DD7" w:rsidRPr="004B19B6">
        <w:rPr>
          <w:rFonts w:asciiTheme="minorBidi" w:hAnsiTheme="minorBidi" w:cstheme="minorBidi"/>
        </w:rPr>
        <w:t xml:space="preserve">shall be </w:t>
      </w:r>
      <w:r w:rsidR="00622B71" w:rsidRPr="004B19B6">
        <w:rPr>
          <w:rFonts w:asciiTheme="minorBidi" w:hAnsiTheme="minorBidi" w:cstheme="minorBidi"/>
        </w:rPr>
        <w:t>marked or impressed on the bag, box, pack, package, parcel or container.</w:t>
      </w:r>
    </w:p>
    <w:p w:rsidR="00622B71" w:rsidRPr="004B19B6" w:rsidRDefault="00240B32" w:rsidP="004B19B6">
      <w:pPr>
        <w:ind w:firstLine="720"/>
        <w:jc w:val="both"/>
        <w:rPr>
          <w:rFonts w:asciiTheme="minorBidi" w:hAnsiTheme="minorBidi" w:cstheme="minorBidi"/>
          <w:b/>
        </w:rPr>
      </w:pPr>
      <w:r w:rsidRPr="004B19B6">
        <w:rPr>
          <w:rFonts w:asciiTheme="minorBidi" w:hAnsiTheme="minorBidi" w:cstheme="minorBidi"/>
        </w:rPr>
        <w:t xml:space="preserve"> (2)</w:t>
      </w:r>
      <w:r w:rsidRPr="004B19B6">
        <w:rPr>
          <w:rFonts w:asciiTheme="minorBidi" w:hAnsiTheme="minorBidi" w:cstheme="minorBidi"/>
        </w:rPr>
        <w:tab/>
      </w:r>
      <w:r w:rsidR="00622B71" w:rsidRPr="004B19B6">
        <w:rPr>
          <w:rFonts w:asciiTheme="minorBidi" w:hAnsiTheme="minorBidi" w:cstheme="minorBidi"/>
        </w:rPr>
        <w:t xml:space="preserve">No </w:t>
      </w:r>
      <w:r w:rsidR="00252533" w:rsidRPr="004B19B6">
        <w:rPr>
          <w:rFonts w:asciiTheme="minorBidi" w:hAnsiTheme="minorBidi" w:cstheme="minorBidi"/>
        </w:rPr>
        <w:t>manufacturer, importer, distributer, dealer</w:t>
      </w:r>
      <w:r w:rsidR="00622B71" w:rsidRPr="004B19B6">
        <w:rPr>
          <w:rFonts w:asciiTheme="minorBidi" w:hAnsiTheme="minorBidi" w:cstheme="minorBidi"/>
        </w:rPr>
        <w:t xml:space="preserve"> or </w:t>
      </w:r>
      <w:r w:rsidR="00BB02B4" w:rsidRPr="004B19B6">
        <w:rPr>
          <w:rFonts w:asciiTheme="minorBidi" w:hAnsiTheme="minorBidi" w:cstheme="minorBidi"/>
        </w:rPr>
        <w:t xml:space="preserve">any other </w:t>
      </w:r>
      <w:r w:rsidR="00622B71" w:rsidRPr="004B19B6">
        <w:rPr>
          <w:rFonts w:asciiTheme="minorBidi" w:hAnsiTheme="minorBidi" w:cstheme="minorBidi"/>
        </w:rPr>
        <w:t xml:space="preserve">person shall, sell or offer for sale any fertilizer unless it has been registered </w:t>
      </w:r>
      <w:r w:rsidR="00EC7977" w:rsidRPr="004B19B6">
        <w:rPr>
          <w:rFonts w:asciiTheme="minorBidi" w:hAnsiTheme="minorBidi" w:cstheme="minorBidi"/>
        </w:rPr>
        <w:t>and label</w:t>
      </w:r>
      <w:r w:rsidR="00FA0DD7" w:rsidRPr="004B19B6">
        <w:rPr>
          <w:rFonts w:asciiTheme="minorBidi" w:hAnsiTheme="minorBidi" w:cstheme="minorBidi"/>
        </w:rPr>
        <w:t>l</w:t>
      </w:r>
      <w:r w:rsidR="00EC7977" w:rsidRPr="004B19B6">
        <w:rPr>
          <w:rFonts w:asciiTheme="minorBidi" w:hAnsiTheme="minorBidi" w:cstheme="minorBidi"/>
        </w:rPr>
        <w:t>ed in accordance with S</w:t>
      </w:r>
      <w:r w:rsidR="00622B71" w:rsidRPr="004B19B6">
        <w:rPr>
          <w:rFonts w:asciiTheme="minorBidi" w:hAnsiTheme="minorBidi" w:cstheme="minorBidi"/>
        </w:rPr>
        <w:t xml:space="preserve">chedule-D </w:t>
      </w:r>
      <w:r w:rsidR="00FA0DD7" w:rsidRPr="004B19B6">
        <w:rPr>
          <w:rFonts w:asciiTheme="minorBidi" w:hAnsiTheme="minorBidi" w:cstheme="minorBidi"/>
        </w:rPr>
        <w:t>and</w:t>
      </w:r>
      <w:r w:rsidR="00622B71" w:rsidRPr="004B19B6">
        <w:rPr>
          <w:rFonts w:asciiTheme="minorBidi" w:hAnsiTheme="minorBidi" w:cstheme="minorBidi"/>
        </w:rPr>
        <w:t xml:space="preserve"> the rules.</w:t>
      </w:r>
    </w:p>
    <w:p w:rsidR="00DA1663" w:rsidRDefault="00DA1663" w:rsidP="004B19B6">
      <w:pPr>
        <w:autoSpaceDE w:val="0"/>
        <w:autoSpaceDN w:val="0"/>
        <w:adjustRightInd w:val="0"/>
        <w:jc w:val="both"/>
        <w:rPr>
          <w:rFonts w:asciiTheme="minorBidi" w:hAnsiTheme="minorBidi" w:cstheme="minorBidi"/>
          <w:b/>
          <w:bCs/>
        </w:rPr>
      </w:pPr>
    </w:p>
    <w:p w:rsidR="00622B71" w:rsidRPr="004B19B6" w:rsidRDefault="00622B71" w:rsidP="004B19B6">
      <w:pPr>
        <w:autoSpaceDE w:val="0"/>
        <w:autoSpaceDN w:val="0"/>
        <w:adjustRightInd w:val="0"/>
        <w:jc w:val="both"/>
        <w:rPr>
          <w:rFonts w:asciiTheme="minorBidi" w:hAnsiTheme="minorBidi" w:cstheme="minorBidi"/>
          <w:bCs/>
        </w:rPr>
      </w:pPr>
      <w:r w:rsidRPr="004B19B6">
        <w:rPr>
          <w:rFonts w:asciiTheme="minorBidi" w:hAnsiTheme="minorBidi" w:cstheme="minorBidi"/>
          <w:b/>
          <w:bCs/>
        </w:rPr>
        <w:t>1</w:t>
      </w:r>
      <w:r w:rsidR="00EC7977" w:rsidRPr="004B19B6">
        <w:rPr>
          <w:rFonts w:asciiTheme="minorBidi" w:hAnsiTheme="minorBidi" w:cstheme="minorBidi"/>
          <w:b/>
          <w:bCs/>
        </w:rPr>
        <w:t>7</w:t>
      </w:r>
      <w:r w:rsidR="00DA1663">
        <w:rPr>
          <w:rFonts w:asciiTheme="minorBidi" w:hAnsiTheme="minorBidi" w:cstheme="minorBidi"/>
          <w:b/>
          <w:bCs/>
        </w:rPr>
        <w:t>.</w:t>
      </w:r>
      <w:r w:rsidRPr="004B19B6">
        <w:rPr>
          <w:rFonts w:asciiTheme="minorBidi" w:hAnsiTheme="minorBidi" w:cstheme="minorBidi"/>
          <w:b/>
          <w:bCs/>
        </w:rPr>
        <w:tab/>
        <w:t>Procedure of sampling</w:t>
      </w:r>
      <w:r w:rsidRPr="004B19B6">
        <w:rPr>
          <w:rFonts w:asciiTheme="minorBidi" w:hAnsiTheme="minorBidi" w:cstheme="minorBidi"/>
        </w:rPr>
        <w:t xml:space="preserve">.– </w:t>
      </w:r>
      <w:r w:rsidRPr="004B19B6">
        <w:rPr>
          <w:rFonts w:asciiTheme="minorBidi" w:hAnsiTheme="minorBidi" w:cstheme="minorBidi"/>
          <w:bCs/>
        </w:rPr>
        <w:t>(1) Subject to other provision of this section, w</w:t>
      </w:r>
      <w:r w:rsidRPr="004B19B6">
        <w:rPr>
          <w:rFonts w:asciiTheme="minorBidi" w:hAnsiTheme="minorBidi" w:cstheme="minorBidi"/>
        </w:rPr>
        <w:t>here a Controller takes a sample of a fertilizer for its test or analysis, he shall intimate s</w:t>
      </w:r>
      <w:r w:rsidR="0015334B" w:rsidRPr="004B19B6">
        <w:rPr>
          <w:rFonts w:asciiTheme="minorBidi" w:hAnsiTheme="minorBidi" w:cstheme="minorBidi"/>
        </w:rPr>
        <w:t>uch purpose in writing in Form-</w:t>
      </w:r>
      <w:r w:rsidR="006C5BE3" w:rsidRPr="004B19B6">
        <w:rPr>
          <w:rFonts w:asciiTheme="minorBidi" w:hAnsiTheme="minorBidi" w:cstheme="minorBidi"/>
        </w:rPr>
        <w:t>J</w:t>
      </w:r>
      <w:r w:rsidRPr="004B19B6">
        <w:rPr>
          <w:rFonts w:asciiTheme="minorBidi" w:hAnsiTheme="minorBidi" w:cstheme="minorBidi"/>
        </w:rPr>
        <w:t xml:space="preserve"> to the person from whose possession he takes it and in the presence of such person, unless he willfully absents himself, shall divide it into three portions and effectively seal and suitably mark each portion in the prescribed manner and permit such person to add his own seal and mark, if any, to all or any of the portions so sealed and marked.</w:t>
      </w:r>
    </w:p>
    <w:p w:rsidR="00622B71" w:rsidRPr="004B19B6" w:rsidRDefault="00622B71" w:rsidP="004B19B6">
      <w:pPr>
        <w:autoSpaceDE w:val="0"/>
        <w:autoSpaceDN w:val="0"/>
        <w:adjustRightInd w:val="0"/>
        <w:ind w:firstLine="720"/>
        <w:jc w:val="both"/>
        <w:rPr>
          <w:rFonts w:asciiTheme="minorBidi" w:hAnsiTheme="minorBidi" w:cstheme="minorBidi"/>
          <w:b/>
          <w:bCs/>
        </w:rPr>
      </w:pPr>
      <w:r w:rsidRPr="004B19B6">
        <w:rPr>
          <w:rFonts w:asciiTheme="minorBidi" w:hAnsiTheme="minorBidi" w:cstheme="minorBidi"/>
          <w:bCs/>
        </w:rPr>
        <w:t>(2)</w:t>
      </w:r>
      <w:r w:rsidRPr="004B19B6">
        <w:rPr>
          <w:rFonts w:asciiTheme="minorBidi" w:hAnsiTheme="minorBidi" w:cstheme="minorBidi"/>
          <w:bCs/>
        </w:rPr>
        <w:tab/>
        <w:t>Where the sampling relates to</w:t>
      </w:r>
      <w:r w:rsidRPr="004B19B6">
        <w:rPr>
          <w:rFonts w:asciiTheme="minorBidi" w:hAnsiTheme="minorBidi" w:cstheme="minorBidi"/>
        </w:rPr>
        <w:t xml:space="preserve"> a bio-fertilizer, the Controller shall take three samples of the original packing of the same batch for laboratory analysis.</w:t>
      </w:r>
    </w:p>
    <w:p w:rsidR="00622B71" w:rsidRPr="004B19B6" w:rsidRDefault="00622B71" w:rsidP="004B19B6">
      <w:pPr>
        <w:autoSpaceDE w:val="0"/>
        <w:autoSpaceDN w:val="0"/>
        <w:adjustRightInd w:val="0"/>
        <w:ind w:firstLine="720"/>
        <w:jc w:val="both"/>
        <w:rPr>
          <w:rFonts w:asciiTheme="minorBidi" w:hAnsiTheme="minorBidi" w:cstheme="minorBidi"/>
        </w:rPr>
      </w:pPr>
      <w:r w:rsidRPr="004B19B6">
        <w:rPr>
          <w:rFonts w:asciiTheme="minorBidi" w:hAnsiTheme="minorBidi" w:cstheme="minorBidi"/>
          <w:bCs/>
        </w:rPr>
        <w:t>(3)</w:t>
      </w:r>
      <w:r w:rsidRPr="004B19B6">
        <w:rPr>
          <w:rFonts w:asciiTheme="minorBidi" w:hAnsiTheme="minorBidi" w:cstheme="minorBidi"/>
          <w:b/>
          <w:bCs/>
        </w:rPr>
        <w:tab/>
      </w:r>
      <w:r w:rsidRPr="004B19B6">
        <w:rPr>
          <w:rFonts w:asciiTheme="minorBidi" w:hAnsiTheme="minorBidi" w:cstheme="minorBidi"/>
          <w:bCs/>
        </w:rPr>
        <w:t>W</w:t>
      </w:r>
      <w:r w:rsidRPr="004B19B6">
        <w:rPr>
          <w:rFonts w:asciiTheme="minorBidi" w:hAnsiTheme="minorBidi" w:cstheme="minorBidi"/>
        </w:rPr>
        <w:t>here the fertilizer is packed in packets not more than one kilogram in weight or contained in containers not exceeding one liter in volume, the Controller shall, instead of dividing the sample as aforesaid, take into custody three such packets or containers and seal and mark them each, accordingly.</w:t>
      </w:r>
    </w:p>
    <w:p w:rsidR="00622B71" w:rsidRPr="004B19B6" w:rsidRDefault="00622B71" w:rsidP="004B19B6">
      <w:pPr>
        <w:autoSpaceDE w:val="0"/>
        <w:autoSpaceDN w:val="0"/>
        <w:adjustRightInd w:val="0"/>
        <w:ind w:firstLine="720"/>
        <w:jc w:val="both"/>
        <w:rPr>
          <w:rFonts w:asciiTheme="minorBidi" w:hAnsiTheme="minorBidi" w:cstheme="minorBidi"/>
          <w:b/>
          <w:bCs/>
        </w:rPr>
      </w:pPr>
      <w:r w:rsidRPr="004B19B6">
        <w:rPr>
          <w:rFonts w:asciiTheme="minorBidi" w:hAnsiTheme="minorBidi" w:cstheme="minorBidi"/>
        </w:rPr>
        <w:t>(4)</w:t>
      </w:r>
      <w:r w:rsidRPr="004B19B6">
        <w:rPr>
          <w:rFonts w:asciiTheme="minorBidi" w:hAnsiTheme="minorBidi" w:cstheme="minorBidi"/>
        </w:rPr>
        <w:tab/>
        <w:t>In case of major fertilizers</w:t>
      </w:r>
      <w:r w:rsidR="00AF33E3" w:rsidRPr="004B19B6">
        <w:rPr>
          <w:rFonts w:asciiTheme="minorBidi" w:hAnsiTheme="minorBidi" w:cstheme="minorBidi"/>
        </w:rPr>
        <w:t>,</w:t>
      </w:r>
      <w:r w:rsidRPr="004B19B6">
        <w:rPr>
          <w:rFonts w:asciiTheme="minorBidi" w:hAnsiTheme="minorBidi" w:cstheme="minorBidi"/>
        </w:rPr>
        <w:t xml:space="preserve"> where standards are prescribed by the Pakistan Standards and Quality Control Authority, the sampling procedure given by the Authority shall be followed.</w:t>
      </w:r>
      <w:r w:rsidRPr="004B19B6">
        <w:rPr>
          <w:rFonts w:asciiTheme="minorBidi" w:hAnsiTheme="minorBidi" w:cstheme="minorBidi"/>
          <w:bCs/>
        </w:rPr>
        <w:tab/>
      </w:r>
    </w:p>
    <w:p w:rsidR="00622B71" w:rsidRPr="004B19B6" w:rsidRDefault="00622B71" w:rsidP="004B19B6">
      <w:pPr>
        <w:tabs>
          <w:tab w:val="left" w:pos="0"/>
        </w:tabs>
        <w:autoSpaceDE w:val="0"/>
        <w:autoSpaceDN w:val="0"/>
        <w:adjustRightInd w:val="0"/>
        <w:ind w:firstLine="720"/>
        <w:jc w:val="both"/>
        <w:rPr>
          <w:rFonts w:asciiTheme="minorBidi" w:hAnsiTheme="minorBidi" w:cstheme="minorBidi"/>
        </w:rPr>
      </w:pPr>
      <w:r w:rsidRPr="004B19B6">
        <w:rPr>
          <w:rFonts w:asciiTheme="minorBidi" w:hAnsiTheme="minorBidi" w:cstheme="minorBidi"/>
        </w:rPr>
        <w:t>(5)</w:t>
      </w:r>
      <w:r w:rsidRPr="004B19B6">
        <w:rPr>
          <w:rFonts w:asciiTheme="minorBidi" w:hAnsiTheme="minorBidi" w:cstheme="minorBidi"/>
        </w:rPr>
        <w:tab/>
        <w:t>The Controller shall restore one portion of a sample so divided or as the case may be, o</w:t>
      </w:r>
      <w:r w:rsidR="00EE2DF0" w:rsidRPr="004B19B6">
        <w:rPr>
          <w:rFonts w:asciiTheme="minorBidi" w:hAnsiTheme="minorBidi" w:cstheme="minorBidi"/>
        </w:rPr>
        <w:t>ne packet or container in Form-K</w:t>
      </w:r>
      <w:r w:rsidRPr="004B19B6">
        <w:rPr>
          <w:rFonts w:asciiTheme="minorBidi" w:hAnsiTheme="minorBidi" w:cstheme="minorBidi"/>
        </w:rPr>
        <w:t xml:space="preserve">, to the person from whom he takes it for its production by that person as a piece of evidence for reanalysis </w:t>
      </w:r>
      <w:r w:rsidR="005D6AA5" w:rsidRPr="004B19B6">
        <w:rPr>
          <w:rFonts w:asciiTheme="minorBidi" w:hAnsiTheme="minorBidi" w:cstheme="minorBidi"/>
        </w:rPr>
        <w:t>o</w:t>
      </w:r>
      <w:r w:rsidRPr="004B19B6">
        <w:rPr>
          <w:rFonts w:asciiTheme="minorBidi" w:hAnsiTheme="minorBidi" w:cstheme="minorBidi"/>
        </w:rPr>
        <w:t>n his appeal, if any and shall retain the remainder for its disposal as follows:</w:t>
      </w:r>
    </w:p>
    <w:p w:rsidR="00622B71" w:rsidRPr="004B19B6" w:rsidRDefault="00622B71" w:rsidP="004B19B6">
      <w:pPr>
        <w:pStyle w:val="ListParagraph1"/>
        <w:numPr>
          <w:ilvl w:val="0"/>
          <w:numId w:val="1"/>
        </w:num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 xml:space="preserve">he shall forthwith send </w:t>
      </w:r>
      <w:r w:rsidR="008971E3" w:rsidRPr="004B19B6">
        <w:rPr>
          <w:rFonts w:asciiTheme="minorBidi" w:hAnsiTheme="minorBidi" w:cstheme="minorBidi"/>
        </w:rPr>
        <w:t xml:space="preserve">through special messenger or registered post or courier service </w:t>
      </w:r>
      <w:r w:rsidRPr="004B19B6">
        <w:rPr>
          <w:rFonts w:asciiTheme="minorBidi" w:hAnsiTheme="minorBidi" w:cstheme="minorBidi"/>
        </w:rPr>
        <w:t>one portion</w:t>
      </w:r>
      <w:r w:rsidR="008971E3" w:rsidRPr="004B19B6">
        <w:rPr>
          <w:rFonts w:asciiTheme="minorBidi" w:hAnsiTheme="minorBidi" w:cstheme="minorBidi"/>
        </w:rPr>
        <w:t>,</w:t>
      </w:r>
      <w:r w:rsidRPr="004B19B6">
        <w:rPr>
          <w:rFonts w:asciiTheme="minorBidi" w:hAnsiTheme="minorBidi" w:cstheme="minorBidi"/>
        </w:rPr>
        <w:t xml:space="preserve"> or </w:t>
      </w:r>
      <w:r w:rsidR="008971E3" w:rsidRPr="004B19B6">
        <w:rPr>
          <w:rFonts w:asciiTheme="minorBidi" w:hAnsiTheme="minorBidi" w:cstheme="minorBidi"/>
        </w:rPr>
        <w:t xml:space="preserve">as the case may be, one </w:t>
      </w:r>
      <w:r w:rsidRPr="004B19B6">
        <w:rPr>
          <w:rFonts w:asciiTheme="minorBidi" w:hAnsiTheme="minorBidi" w:cstheme="minorBidi"/>
        </w:rPr>
        <w:t>packet or container</w:t>
      </w:r>
      <w:r w:rsidR="008971E3" w:rsidRPr="004B19B6">
        <w:rPr>
          <w:rFonts w:asciiTheme="minorBidi" w:hAnsiTheme="minorBidi" w:cstheme="minorBidi"/>
        </w:rPr>
        <w:t xml:space="preserve"> </w:t>
      </w:r>
      <w:r w:rsidRPr="004B19B6">
        <w:rPr>
          <w:rFonts w:asciiTheme="minorBidi" w:hAnsiTheme="minorBidi" w:cstheme="minorBidi"/>
        </w:rPr>
        <w:t xml:space="preserve">to the Fertilizer Coding Center </w:t>
      </w:r>
      <w:r w:rsidR="00570C56" w:rsidRPr="004B19B6">
        <w:rPr>
          <w:rFonts w:asciiTheme="minorBidi" w:hAnsiTheme="minorBidi" w:cstheme="minorBidi"/>
        </w:rPr>
        <w:t xml:space="preserve">at </w:t>
      </w:r>
      <w:r w:rsidRPr="004B19B6">
        <w:rPr>
          <w:rFonts w:asciiTheme="minorBidi" w:hAnsiTheme="minorBidi" w:cstheme="minorBidi"/>
        </w:rPr>
        <w:t xml:space="preserve">Rapid Soil Fertility </w:t>
      </w:r>
      <w:r w:rsidR="005834C2" w:rsidRPr="004B19B6">
        <w:rPr>
          <w:rFonts w:asciiTheme="minorBidi" w:hAnsiTheme="minorBidi" w:cstheme="minorBidi"/>
        </w:rPr>
        <w:t>Survey and Soil Testing</w:t>
      </w:r>
      <w:r w:rsidRPr="004B19B6">
        <w:rPr>
          <w:rFonts w:asciiTheme="minorBidi" w:hAnsiTheme="minorBidi" w:cstheme="minorBidi"/>
        </w:rPr>
        <w:t xml:space="preserve"> Institute, and that Center shall, after coding and allocating a distinct number to the sample, send </w:t>
      </w:r>
      <w:r w:rsidRPr="004B19B6">
        <w:rPr>
          <w:rFonts w:asciiTheme="minorBidi" w:hAnsiTheme="minorBidi" w:cstheme="minorBidi"/>
        </w:rPr>
        <w:lastRenderedPageBreak/>
        <w:t>it to the Government analyst at  a Government fertilizer testing laborator</w:t>
      </w:r>
      <w:r w:rsidR="00771542" w:rsidRPr="004B19B6">
        <w:rPr>
          <w:rFonts w:asciiTheme="minorBidi" w:hAnsiTheme="minorBidi" w:cstheme="minorBidi"/>
        </w:rPr>
        <w:t>y</w:t>
      </w:r>
      <w:r w:rsidRPr="004B19B6">
        <w:rPr>
          <w:rFonts w:asciiTheme="minorBidi" w:hAnsiTheme="minorBidi" w:cstheme="minorBidi"/>
        </w:rPr>
        <w:t xml:space="preserve"> for test and analysis; and</w:t>
      </w:r>
    </w:p>
    <w:p w:rsidR="00622B71" w:rsidRPr="004B19B6" w:rsidRDefault="00622B71" w:rsidP="004B19B6">
      <w:pPr>
        <w:pStyle w:val="ListParagraph1"/>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(b)</w:t>
      </w:r>
      <w:r w:rsidRPr="004B19B6">
        <w:rPr>
          <w:rFonts w:asciiTheme="minorBidi" w:hAnsiTheme="minorBidi" w:cstheme="minorBidi"/>
        </w:rPr>
        <w:tab/>
        <w:t>he</w:t>
      </w:r>
      <w:r w:rsidR="00093552" w:rsidRPr="004B19B6">
        <w:rPr>
          <w:rFonts w:asciiTheme="minorBidi" w:hAnsiTheme="minorBidi" w:cstheme="minorBidi"/>
        </w:rPr>
        <w:t xml:space="preserve"> shall send second portion or</w:t>
      </w:r>
      <w:r w:rsidR="00807994" w:rsidRPr="004B19B6">
        <w:rPr>
          <w:rFonts w:asciiTheme="minorBidi" w:hAnsiTheme="minorBidi" w:cstheme="minorBidi"/>
        </w:rPr>
        <w:t xml:space="preserve"> as the case may be</w:t>
      </w:r>
      <w:r w:rsidR="00093552" w:rsidRPr="004B19B6">
        <w:rPr>
          <w:rFonts w:asciiTheme="minorBidi" w:hAnsiTheme="minorBidi" w:cstheme="minorBidi"/>
        </w:rPr>
        <w:t>,</w:t>
      </w:r>
      <w:r w:rsidRPr="004B19B6">
        <w:rPr>
          <w:rFonts w:asciiTheme="minorBidi" w:hAnsiTheme="minorBidi" w:cstheme="minorBidi"/>
        </w:rPr>
        <w:t xml:space="preserve"> packet or container, through special messenger or registered post or</w:t>
      </w:r>
      <w:r w:rsidR="00807994" w:rsidRPr="004B19B6">
        <w:rPr>
          <w:rFonts w:asciiTheme="minorBidi" w:hAnsiTheme="minorBidi" w:cstheme="minorBidi"/>
        </w:rPr>
        <w:t xml:space="preserve"> courier service</w:t>
      </w:r>
      <w:r w:rsidR="004E44B2" w:rsidRPr="004B19B6">
        <w:rPr>
          <w:rFonts w:asciiTheme="minorBidi" w:hAnsiTheme="minorBidi" w:cstheme="minorBidi"/>
        </w:rPr>
        <w:t xml:space="preserve"> to the fertilizer Coding C</w:t>
      </w:r>
      <w:r w:rsidRPr="004B19B6">
        <w:rPr>
          <w:rFonts w:asciiTheme="minorBidi" w:hAnsiTheme="minorBidi" w:cstheme="minorBidi"/>
        </w:rPr>
        <w:t>enter</w:t>
      </w:r>
      <w:r w:rsidR="00022457" w:rsidRPr="004B19B6">
        <w:rPr>
          <w:rFonts w:asciiTheme="minorBidi" w:hAnsiTheme="minorBidi" w:cstheme="minorBidi"/>
        </w:rPr>
        <w:t xml:space="preserve"> </w:t>
      </w:r>
      <w:r w:rsidRPr="004B19B6">
        <w:rPr>
          <w:rFonts w:asciiTheme="minorBidi" w:hAnsiTheme="minorBidi" w:cstheme="minorBidi"/>
        </w:rPr>
        <w:t>and that</w:t>
      </w:r>
      <w:r w:rsidR="005928F1" w:rsidRPr="004B19B6">
        <w:rPr>
          <w:rFonts w:asciiTheme="minorBidi" w:hAnsiTheme="minorBidi" w:cstheme="minorBidi"/>
        </w:rPr>
        <w:t xml:space="preserve"> C</w:t>
      </w:r>
      <w:r w:rsidRPr="004B19B6">
        <w:rPr>
          <w:rFonts w:asciiTheme="minorBidi" w:hAnsiTheme="minorBidi" w:cstheme="minorBidi"/>
        </w:rPr>
        <w:t xml:space="preserve">enter after coding and allocating a distinct number to the sample send it to the Provincial Reference </w:t>
      </w:r>
      <w:r w:rsidR="00321018" w:rsidRPr="004B19B6">
        <w:rPr>
          <w:rFonts w:asciiTheme="minorBidi" w:hAnsiTheme="minorBidi" w:cstheme="minorBidi"/>
        </w:rPr>
        <w:t>Fertilizer Testing Laboratory</w:t>
      </w:r>
      <w:r w:rsidRPr="004B19B6">
        <w:rPr>
          <w:rFonts w:asciiTheme="minorBidi" w:hAnsiTheme="minorBidi" w:cstheme="minorBidi"/>
        </w:rPr>
        <w:t xml:space="preserve"> </w:t>
      </w:r>
      <w:r w:rsidR="00AF33E3" w:rsidRPr="004B19B6">
        <w:rPr>
          <w:rFonts w:asciiTheme="minorBidi" w:hAnsiTheme="minorBidi" w:cstheme="minorBidi"/>
        </w:rPr>
        <w:t xml:space="preserve">which </w:t>
      </w:r>
      <w:r w:rsidR="00E122F5" w:rsidRPr="004B19B6">
        <w:rPr>
          <w:rFonts w:asciiTheme="minorBidi" w:hAnsiTheme="minorBidi" w:cstheme="minorBidi"/>
        </w:rPr>
        <w:t>for analysis on appeal</w:t>
      </w:r>
      <w:r w:rsidR="00807994" w:rsidRPr="004B19B6">
        <w:rPr>
          <w:rFonts w:asciiTheme="minorBidi" w:hAnsiTheme="minorBidi" w:cstheme="minorBidi"/>
        </w:rPr>
        <w:t>.</w:t>
      </w:r>
    </w:p>
    <w:p w:rsidR="00DA1663" w:rsidRDefault="00DA1663" w:rsidP="004B19B6">
      <w:pPr>
        <w:pStyle w:val="ListParagraph1"/>
        <w:autoSpaceDE w:val="0"/>
        <w:autoSpaceDN w:val="0"/>
        <w:adjustRightInd w:val="0"/>
        <w:ind w:left="0"/>
        <w:jc w:val="both"/>
        <w:rPr>
          <w:rFonts w:asciiTheme="minorBidi" w:hAnsiTheme="minorBidi" w:cstheme="minorBidi"/>
          <w:b/>
        </w:rPr>
      </w:pPr>
    </w:p>
    <w:p w:rsidR="00622B71" w:rsidRPr="004B19B6" w:rsidRDefault="00C90D05" w:rsidP="004B19B6">
      <w:pPr>
        <w:pStyle w:val="ListParagraph1"/>
        <w:autoSpaceDE w:val="0"/>
        <w:autoSpaceDN w:val="0"/>
        <w:adjustRightInd w:val="0"/>
        <w:ind w:left="0"/>
        <w:jc w:val="both"/>
        <w:rPr>
          <w:rFonts w:asciiTheme="minorBidi" w:hAnsiTheme="minorBidi" w:cstheme="minorBidi"/>
        </w:rPr>
      </w:pPr>
      <w:r w:rsidRPr="004B19B6">
        <w:rPr>
          <w:rFonts w:asciiTheme="minorBidi" w:hAnsiTheme="minorBidi" w:cstheme="minorBidi"/>
          <w:b/>
        </w:rPr>
        <w:t>18</w:t>
      </w:r>
      <w:r w:rsidR="00622B71" w:rsidRPr="004B19B6">
        <w:rPr>
          <w:rFonts w:asciiTheme="minorBidi" w:hAnsiTheme="minorBidi" w:cstheme="minorBidi"/>
          <w:b/>
        </w:rPr>
        <w:t xml:space="preserve">. </w:t>
      </w:r>
      <w:r w:rsidR="002C47E9" w:rsidRPr="004B19B6">
        <w:rPr>
          <w:rFonts w:asciiTheme="minorBidi" w:hAnsiTheme="minorBidi" w:cstheme="minorBidi"/>
          <w:b/>
        </w:rPr>
        <w:tab/>
      </w:r>
      <w:r w:rsidR="00622B71" w:rsidRPr="004B19B6">
        <w:rPr>
          <w:rFonts w:asciiTheme="minorBidi" w:hAnsiTheme="minorBidi" w:cstheme="minorBidi"/>
          <w:b/>
        </w:rPr>
        <w:t xml:space="preserve">Government </w:t>
      </w:r>
      <w:r w:rsidR="00E122F5" w:rsidRPr="004B19B6">
        <w:rPr>
          <w:rFonts w:asciiTheme="minorBidi" w:hAnsiTheme="minorBidi" w:cstheme="minorBidi"/>
          <w:b/>
        </w:rPr>
        <w:t>A</w:t>
      </w:r>
      <w:r w:rsidR="00622B71" w:rsidRPr="004B19B6">
        <w:rPr>
          <w:rFonts w:asciiTheme="minorBidi" w:hAnsiTheme="minorBidi" w:cstheme="minorBidi"/>
          <w:b/>
        </w:rPr>
        <w:t>nalyst</w:t>
      </w:r>
      <w:r w:rsidR="00622B71" w:rsidRPr="004B19B6">
        <w:rPr>
          <w:rFonts w:asciiTheme="minorBidi" w:hAnsiTheme="minorBidi" w:cstheme="minorBidi"/>
        </w:rPr>
        <w:t>.– (1) The</w:t>
      </w:r>
      <w:r w:rsidR="004A01DF" w:rsidRPr="004B19B6">
        <w:rPr>
          <w:rFonts w:asciiTheme="minorBidi" w:hAnsiTheme="minorBidi" w:cstheme="minorBidi"/>
        </w:rPr>
        <w:t xml:space="preserve"> </w:t>
      </w:r>
      <w:r w:rsidR="005F13AA" w:rsidRPr="004B19B6">
        <w:rPr>
          <w:rFonts w:asciiTheme="minorBidi" w:hAnsiTheme="minorBidi" w:cstheme="minorBidi"/>
        </w:rPr>
        <w:t>C</w:t>
      </w:r>
      <w:r w:rsidR="00622B71" w:rsidRPr="004B19B6">
        <w:rPr>
          <w:rFonts w:asciiTheme="minorBidi" w:hAnsiTheme="minorBidi" w:cstheme="minorBidi"/>
        </w:rPr>
        <w:t xml:space="preserve">ontroller may, by </w:t>
      </w:r>
      <w:r w:rsidR="004A01DF" w:rsidRPr="004B19B6">
        <w:rPr>
          <w:rFonts w:asciiTheme="minorBidi" w:hAnsiTheme="minorBidi" w:cstheme="minorBidi"/>
        </w:rPr>
        <w:t xml:space="preserve">a </w:t>
      </w:r>
      <w:r w:rsidR="00622B71" w:rsidRPr="004B19B6">
        <w:rPr>
          <w:rFonts w:asciiTheme="minorBidi" w:hAnsiTheme="minorBidi" w:cstheme="minorBidi"/>
        </w:rPr>
        <w:t xml:space="preserve">notification in the official Gazette, appoint as many Government </w:t>
      </w:r>
      <w:r w:rsidR="00E122F5" w:rsidRPr="004B19B6">
        <w:rPr>
          <w:rFonts w:asciiTheme="minorBidi" w:hAnsiTheme="minorBidi" w:cstheme="minorBidi"/>
        </w:rPr>
        <w:t>A</w:t>
      </w:r>
      <w:r w:rsidR="00622B71" w:rsidRPr="004B19B6">
        <w:rPr>
          <w:rFonts w:asciiTheme="minorBidi" w:hAnsiTheme="minorBidi" w:cstheme="minorBidi"/>
        </w:rPr>
        <w:t>nalysts for notified fertilizer</w:t>
      </w:r>
      <w:r w:rsidR="004A01DF" w:rsidRPr="004B19B6">
        <w:rPr>
          <w:rFonts w:asciiTheme="minorBidi" w:hAnsiTheme="minorBidi" w:cstheme="minorBidi"/>
        </w:rPr>
        <w:t>s</w:t>
      </w:r>
      <w:r w:rsidR="00622B71" w:rsidRPr="004B19B6">
        <w:rPr>
          <w:rFonts w:asciiTheme="minorBidi" w:hAnsiTheme="minorBidi" w:cstheme="minorBidi"/>
        </w:rPr>
        <w:t xml:space="preserve"> as </w:t>
      </w:r>
      <w:r w:rsidR="00E122F5" w:rsidRPr="004B19B6">
        <w:rPr>
          <w:rFonts w:asciiTheme="minorBidi" w:hAnsiTheme="minorBidi" w:cstheme="minorBidi"/>
        </w:rPr>
        <w:t>he</w:t>
      </w:r>
      <w:r w:rsidR="00622B71" w:rsidRPr="004B19B6">
        <w:rPr>
          <w:rFonts w:asciiTheme="minorBidi" w:hAnsiTheme="minorBidi" w:cstheme="minorBidi"/>
        </w:rPr>
        <w:t xml:space="preserve"> deems fit and where more than one Government </w:t>
      </w:r>
      <w:r w:rsidR="00E122F5" w:rsidRPr="004B19B6">
        <w:rPr>
          <w:rFonts w:asciiTheme="minorBidi" w:hAnsiTheme="minorBidi" w:cstheme="minorBidi"/>
        </w:rPr>
        <w:t>A</w:t>
      </w:r>
      <w:r w:rsidR="00622B71" w:rsidRPr="004B19B6">
        <w:rPr>
          <w:rFonts w:asciiTheme="minorBidi" w:hAnsiTheme="minorBidi" w:cstheme="minorBidi"/>
        </w:rPr>
        <w:t xml:space="preserve">nalysts is appointed, it shall specify the jurisdiction of each Government </w:t>
      </w:r>
      <w:r w:rsidR="00E122F5" w:rsidRPr="004B19B6">
        <w:rPr>
          <w:rFonts w:asciiTheme="minorBidi" w:hAnsiTheme="minorBidi" w:cstheme="minorBidi"/>
        </w:rPr>
        <w:t>A</w:t>
      </w:r>
      <w:r w:rsidR="00622B71" w:rsidRPr="004B19B6">
        <w:rPr>
          <w:rFonts w:asciiTheme="minorBidi" w:hAnsiTheme="minorBidi" w:cstheme="minorBidi"/>
        </w:rPr>
        <w:t xml:space="preserve">nalyst. </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 xml:space="preserve">(2) </w:t>
      </w:r>
      <w:r w:rsidRPr="004B19B6">
        <w:rPr>
          <w:rFonts w:asciiTheme="minorBidi" w:hAnsiTheme="minorBidi" w:cstheme="minorBidi"/>
        </w:rPr>
        <w:tab/>
        <w:t>A Government analyst appointed under subsection (1) shall have such qualifications and experience as may be prescribed.</w:t>
      </w:r>
    </w:p>
    <w:p w:rsidR="00DA1663" w:rsidRDefault="00DA1663" w:rsidP="004B19B6">
      <w:pPr>
        <w:jc w:val="both"/>
        <w:rPr>
          <w:rFonts w:asciiTheme="minorBidi" w:hAnsiTheme="minorBidi" w:cstheme="minorBidi"/>
          <w:b/>
        </w:rPr>
      </w:pPr>
    </w:p>
    <w:p w:rsidR="00622B71" w:rsidRPr="004B19B6" w:rsidRDefault="000E5F0F" w:rsidP="004B19B6">
      <w:pPr>
        <w:jc w:val="both"/>
        <w:rPr>
          <w:rFonts w:asciiTheme="minorBidi" w:hAnsiTheme="minorBidi" w:cstheme="minorBidi"/>
        </w:rPr>
      </w:pPr>
      <w:r w:rsidRPr="004B19B6">
        <w:rPr>
          <w:rFonts w:asciiTheme="minorBidi" w:hAnsiTheme="minorBidi" w:cstheme="minorBidi"/>
          <w:b/>
        </w:rPr>
        <w:t>19</w:t>
      </w:r>
      <w:r w:rsidR="00622B71" w:rsidRPr="004B19B6">
        <w:rPr>
          <w:rFonts w:asciiTheme="minorBidi" w:hAnsiTheme="minorBidi" w:cstheme="minorBidi"/>
          <w:b/>
        </w:rPr>
        <w:t>.</w:t>
      </w:r>
      <w:r w:rsidR="00622B71" w:rsidRPr="004B19B6">
        <w:rPr>
          <w:rFonts w:asciiTheme="minorBidi" w:hAnsiTheme="minorBidi" w:cstheme="minorBidi"/>
          <w:b/>
        </w:rPr>
        <w:tab/>
        <w:t>Government Fertilizer Testing Laboratories</w:t>
      </w:r>
      <w:r w:rsidR="00622B71" w:rsidRPr="004B19B6">
        <w:rPr>
          <w:rFonts w:asciiTheme="minorBidi" w:hAnsiTheme="minorBidi" w:cstheme="minorBidi"/>
        </w:rPr>
        <w:t xml:space="preserve">.– </w:t>
      </w:r>
      <w:r w:rsidR="00622B71" w:rsidRPr="004B19B6">
        <w:rPr>
          <w:rFonts w:asciiTheme="minorBidi" w:eastAsia="NSimSun" w:hAnsiTheme="minorBidi" w:cstheme="minorBidi"/>
        </w:rPr>
        <w:t xml:space="preserve">(1) The Soil and Water Testing Laboratories for Research shall function as Government Fertilizer Testing Laboratories and the </w:t>
      </w:r>
      <w:r w:rsidR="00622B71" w:rsidRPr="004B19B6">
        <w:rPr>
          <w:rFonts w:asciiTheme="minorBidi" w:hAnsiTheme="minorBidi" w:cstheme="minorBidi"/>
        </w:rPr>
        <w:t>Provincial Reference</w:t>
      </w:r>
      <w:r w:rsidR="006045FF" w:rsidRPr="004B19B6">
        <w:rPr>
          <w:rFonts w:asciiTheme="minorBidi" w:hAnsiTheme="minorBidi" w:cstheme="minorBidi"/>
        </w:rPr>
        <w:t xml:space="preserve"> </w:t>
      </w:r>
      <w:r w:rsidR="00622B71" w:rsidRPr="004B19B6">
        <w:rPr>
          <w:rFonts w:asciiTheme="minorBidi" w:hAnsiTheme="minorBidi" w:cstheme="minorBidi"/>
        </w:rPr>
        <w:t>Fertilizer Testing Laboratory Lahore</w:t>
      </w:r>
      <w:r w:rsidR="006045FF" w:rsidRPr="004B19B6">
        <w:rPr>
          <w:rFonts w:asciiTheme="minorBidi" w:hAnsiTheme="minorBidi" w:cstheme="minorBidi"/>
        </w:rPr>
        <w:t>,</w:t>
      </w:r>
      <w:r w:rsidR="00622B71" w:rsidRPr="004B19B6">
        <w:rPr>
          <w:rFonts w:asciiTheme="minorBidi" w:hAnsiTheme="minorBidi" w:cstheme="minorBidi"/>
        </w:rPr>
        <w:t xml:space="preserve"> as the Provincial Reference Fertilizer Testing Laboratory.</w:t>
      </w:r>
    </w:p>
    <w:p w:rsidR="00622B71" w:rsidRPr="004B19B6" w:rsidRDefault="00622B71" w:rsidP="004B19B6">
      <w:pPr>
        <w:ind w:firstLine="720"/>
        <w:jc w:val="both"/>
        <w:rPr>
          <w:rFonts w:asciiTheme="minorBidi" w:hAnsiTheme="minorBidi" w:cstheme="minorBidi"/>
        </w:rPr>
      </w:pPr>
      <w:r w:rsidRPr="004B19B6">
        <w:rPr>
          <w:rFonts w:asciiTheme="minorBidi" w:eastAsia="NSimSun" w:hAnsiTheme="minorBidi" w:cstheme="minorBidi"/>
        </w:rPr>
        <w:t>(2)</w:t>
      </w:r>
      <w:r w:rsidRPr="004B19B6">
        <w:rPr>
          <w:rFonts w:asciiTheme="minorBidi" w:eastAsia="NSimSun" w:hAnsiTheme="minorBidi" w:cstheme="minorBidi"/>
        </w:rPr>
        <w:tab/>
        <w:t>A Soil and Water Testing Laboratory for Research shall discharge its functions under the administrative control of the Agriculture Department and the Provincial Reference Fertilizer Testing Laboratory</w:t>
      </w:r>
      <w:r w:rsidR="006045FF" w:rsidRPr="004B19B6">
        <w:rPr>
          <w:rFonts w:asciiTheme="minorBidi" w:eastAsia="NSimSun" w:hAnsiTheme="minorBidi" w:cstheme="minorBidi"/>
        </w:rPr>
        <w:t>,</w:t>
      </w:r>
      <w:r w:rsidRPr="004B19B6">
        <w:rPr>
          <w:rFonts w:asciiTheme="minorBidi" w:eastAsia="NSimSun" w:hAnsiTheme="minorBidi" w:cstheme="minorBidi"/>
        </w:rPr>
        <w:t xml:space="preserve"> </w:t>
      </w:r>
      <w:r w:rsidR="00CF368A" w:rsidRPr="004B19B6">
        <w:rPr>
          <w:rFonts w:asciiTheme="minorBidi" w:hAnsiTheme="minorBidi" w:cstheme="minorBidi"/>
        </w:rPr>
        <w:t>under</w:t>
      </w:r>
      <w:r w:rsidRPr="004B19B6">
        <w:rPr>
          <w:rFonts w:asciiTheme="minorBidi" w:hAnsiTheme="minorBidi" w:cstheme="minorBidi"/>
        </w:rPr>
        <w:t xml:space="preserve"> control of such Authority as the Government may determine.</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(3)</w:t>
      </w:r>
      <w:r w:rsidRPr="004B19B6">
        <w:rPr>
          <w:rFonts w:asciiTheme="minorBidi" w:hAnsiTheme="minorBidi" w:cstheme="minorBidi"/>
        </w:rPr>
        <w:tab/>
        <w:t>Each Government Fertilizer Testing Laboratory and Provincial Reference Fertilizer Testing Laboratory shall have a valid ISO Certificate.</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(4)</w:t>
      </w:r>
      <w:r w:rsidRPr="004B19B6">
        <w:rPr>
          <w:rFonts w:asciiTheme="minorBidi" w:hAnsiTheme="minorBidi" w:cstheme="minorBidi"/>
        </w:rPr>
        <w:tab/>
        <w:t xml:space="preserve">For the sake of transparency in analysis, minimum 30% of the fit </w:t>
      </w:r>
      <w:r w:rsidR="006045FF" w:rsidRPr="004B19B6">
        <w:rPr>
          <w:rFonts w:asciiTheme="minorBidi" w:hAnsiTheme="minorBidi" w:cstheme="minorBidi"/>
        </w:rPr>
        <w:t xml:space="preserve">fertilizer </w:t>
      </w:r>
      <w:r w:rsidRPr="004B19B6">
        <w:rPr>
          <w:rFonts w:asciiTheme="minorBidi" w:hAnsiTheme="minorBidi" w:cstheme="minorBidi"/>
        </w:rPr>
        <w:t>samples shall be re-checked and re-analyzed, as prescribed.</w:t>
      </w:r>
    </w:p>
    <w:p w:rsidR="00DA1663" w:rsidRDefault="00DA1663" w:rsidP="004B19B6">
      <w:pPr>
        <w:jc w:val="both"/>
        <w:rPr>
          <w:rFonts w:asciiTheme="minorBidi" w:hAnsiTheme="minorBidi" w:cstheme="minorBidi"/>
          <w:b/>
          <w:bCs/>
        </w:rPr>
      </w:pPr>
    </w:p>
    <w:p w:rsidR="00622B71" w:rsidRPr="004B19B6" w:rsidRDefault="00441D7D" w:rsidP="004B19B6">
      <w:pPr>
        <w:jc w:val="both"/>
        <w:rPr>
          <w:rFonts w:asciiTheme="minorBidi" w:hAnsiTheme="minorBidi" w:cstheme="minorBidi"/>
        </w:rPr>
      </w:pPr>
      <w:r w:rsidRPr="004B19B6">
        <w:rPr>
          <w:rFonts w:asciiTheme="minorBidi" w:hAnsiTheme="minorBidi" w:cstheme="minorBidi"/>
          <w:b/>
          <w:bCs/>
        </w:rPr>
        <w:t>20</w:t>
      </w:r>
      <w:r w:rsidR="00622B71" w:rsidRPr="004B19B6">
        <w:rPr>
          <w:rFonts w:asciiTheme="minorBidi" w:hAnsiTheme="minorBidi" w:cstheme="minorBidi"/>
          <w:b/>
          <w:bCs/>
        </w:rPr>
        <w:t xml:space="preserve">. </w:t>
      </w:r>
      <w:r w:rsidR="00622B71" w:rsidRPr="004B19B6">
        <w:rPr>
          <w:rFonts w:asciiTheme="minorBidi" w:hAnsiTheme="minorBidi" w:cstheme="minorBidi"/>
          <w:b/>
          <w:bCs/>
        </w:rPr>
        <w:tab/>
        <w:t>Report of Government analyst</w:t>
      </w:r>
      <w:proofErr w:type="gramStart"/>
      <w:r w:rsidR="00622B71" w:rsidRPr="004B19B6">
        <w:rPr>
          <w:rFonts w:asciiTheme="minorBidi" w:hAnsiTheme="minorBidi" w:cstheme="minorBidi"/>
        </w:rPr>
        <w:t>.–</w:t>
      </w:r>
      <w:proofErr w:type="gramEnd"/>
      <w:r w:rsidR="00622B71" w:rsidRPr="004B19B6">
        <w:rPr>
          <w:rFonts w:asciiTheme="minorBidi" w:hAnsiTheme="minorBidi" w:cstheme="minorBidi"/>
        </w:rPr>
        <w:t xml:space="preserve"> (1) Subject to subsection (1), on receipt of the sealed and marked portion or packet, the Government analyst, or an officer authorized in writing in this behalf,  shall open the portion or packet and shall carry out the test or analysis and send to the Controller, within prescribed period of the receipt of the portion or packet, a report</w:t>
      </w:r>
      <w:r w:rsidR="006045FF" w:rsidRPr="004B19B6">
        <w:rPr>
          <w:rFonts w:asciiTheme="minorBidi" w:hAnsiTheme="minorBidi" w:cstheme="minorBidi"/>
        </w:rPr>
        <w:t>,</w:t>
      </w:r>
      <w:r w:rsidR="00622B71" w:rsidRPr="004B19B6">
        <w:rPr>
          <w:rFonts w:asciiTheme="minorBidi" w:hAnsiTheme="minorBidi" w:cstheme="minorBidi"/>
        </w:rPr>
        <w:t xml:space="preserve"> in triplicate</w:t>
      </w:r>
      <w:r w:rsidR="006045FF" w:rsidRPr="004B19B6">
        <w:rPr>
          <w:rFonts w:asciiTheme="minorBidi" w:hAnsiTheme="minorBidi" w:cstheme="minorBidi"/>
        </w:rPr>
        <w:t>,</w:t>
      </w:r>
      <w:r w:rsidR="00622B71" w:rsidRPr="004B19B6">
        <w:rPr>
          <w:rFonts w:asciiTheme="minorBidi" w:hAnsiTheme="minorBidi" w:cstheme="minorBidi"/>
        </w:rPr>
        <w:t xml:space="preserve"> in the prescribed form, the result of the test or analysis:</w:t>
      </w:r>
    </w:p>
    <w:p w:rsidR="00622B71" w:rsidRPr="004B19B6" w:rsidRDefault="00622B71" w:rsidP="004B19B6">
      <w:pPr>
        <w:jc w:val="both"/>
        <w:rPr>
          <w:rFonts w:asciiTheme="minorBidi" w:hAnsiTheme="minorBidi" w:cstheme="minorBidi"/>
        </w:rPr>
      </w:pPr>
      <w:r w:rsidRPr="004B19B6">
        <w:rPr>
          <w:rFonts w:asciiTheme="minorBidi" w:hAnsiTheme="minorBidi" w:cstheme="minorBidi"/>
        </w:rPr>
        <w:tab/>
        <w:t>(2)</w:t>
      </w:r>
      <w:r w:rsidRPr="004B19B6">
        <w:rPr>
          <w:rFonts w:asciiTheme="minorBidi" w:hAnsiTheme="minorBidi" w:cstheme="minorBidi"/>
        </w:rPr>
        <w:tab/>
        <w:t>The test and analysis report in regard to a sample taken in a raid by the Controller shall be sent within</w:t>
      </w:r>
      <w:r w:rsidR="006045FF" w:rsidRPr="004B19B6">
        <w:rPr>
          <w:rFonts w:asciiTheme="minorBidi" w:hAnsiTheme="minorBidi" w:cstheme="minorBidi"/>
        </w:rPr>
        <w:t xml:space="preserve"> </w:t>
      </w:r>
      <w:r w:rsidR="00C300AE" w:rsidRPr="004B19B6">
        <w:rPr>
          <w:rFonts w:asciiTheme="minorBidi" w:hAnsiTheme="minorBidi" w:cstheme="minorBidi"/>
        </w:rPr>
        <w:t xml:space="preserve">the </w:t>
      </w:r>
      <w:r w:rsidRPr="004B19B6">
        <w:rPr>
          <w:rFonts w:asciiTheme="minorBidi" w:hAnsiTheme="minorBidi" w:cstheme="minorBidi"/>
        </w:rPr>
        <w:t>prescribed period.</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(3)</w:t>
      </w:r>
      <w:r w:rsidRPr="004B19B6">
        <w:rPr>
          <w:rFonts w:asciiTheme="minorBidi" w:hAnsiTheme="minorBidi" w:cstheme="minorBidi"/>
        </w:rPr>
        <w:tab/>
        <w:t xml:space="preserve">The report of the test or analysis shall be signed by the Government </w:t>
      </w:r>
      <w:r w:rsidR="00C300AE" w:rsidRPr="004B19B6">
        <w:rPr>
          <w:rFonts w:asciiTheme="minorBidi" w:hAnsiTheme="minorBidi" w:cstheme="minorBidi"/>
        </w:rPr>
        <w:t>A</w:t>
      </w:r>
      <w:r w:rsidRPr="004B19B6">
        <w:rPr>
          <w:rFonts w:asciiTheme="minorBidi" w:hAnsiTheme="minorBidi" w:cstheme="minorBidi"/>
        </w:rPr>
        <w:t xml:space="preserve">nalyst himself who shall also record his observation as to the condition of seal on the portion or packet received by him and the method of test applied by him. </w:t>
      </w:r>
    </w:p>
    <w:p w:rsidR="00622B71" w:rsidRPr="004B19B6" w:rsidRDefault="00622B71" w:rsidP="004B19B6">
      <w:pPr>
        <w:autoSpaceDE w:val="0"/>
        <w:autoSpaceDN w:val="0"/>
        <w:adjustRightInd w:val="0"/>
        <w:ind w:firstLine="720"/>
        <w:jc w:val="both"/>
        <w:rPr>
          <w:rFonts w:asciiTheme="minorBidi" w:hAnsiTheme="minorBidi" w:cstheme="minorBidi"/>
        </w:rPr>
      </w:pPr>
      <w:r w:rsidRPr="004B19B6">
        <w:rPr>
          <w:rFonts w:asciiTheme="minorBidi" w:hAnsiTheme="minorBidi" w:cstheme="minorBidi"/>
        </w:rPr>
        <w:t>(4)</w:t>
      </w:r>
      <w:r w:rsidRPr="004B19B6">
        <w:rPr>
          <w:rFonts w:asciiTheme="minorBidi" w:hAnsiTheme="minorBidi" w:cstheme="minorBidi"/>
        </w:rPr>
        <w:tab/>
        <w:t xml:space="preserve">The Controller shall dispatch a copy of the report received by him from the Government </w:t>
      </w:r>
      <w:r w:rsidR="00C300AE" w:rsidRPr="004B19B6">
        <w:rPr>
          <w:rFonts w:asciiTheme="minorBidi" w:hAnsiTheme="minorBidi" w:cstheme="minorBidi"/>
        </w:rPr>
        <w:t>A</w:t>
      </w:r>
      <w:r w:rsidRPr="004B19B6">
        <w:rPr>
          <w:rFonts w:asciiTheme="minorBidi" w:hAnsiTheme="minorBidi" w:cstheme="minorBidi"/>
        </w:rPr>
        <w:t xml:space="preserve">nalyst through </w:t>
      </w:r>
      <w:r w:rsidR="003369F5" w:rsidRPr="004B19B6">
        <w:rPr>
          <w:rFonts w:asciiTheme="minorBidi" w:hAnsiTheme="minorBidi" w:cstheme="minorBidi"/>
        </w:rPr>
        <w:t xml:space="preserve">courier service or </w:t>
      </w:r>
      <w:r w:rsidRPr="004B19B6">
        <w:rPr>
          <w:rFonts w:asciiTheme="minorBidi" w:hAnsiTheme="minorBidi" w:cstheme="minorBidi"/>
        </w:rPr>
        <w:t xml:space="preserve">registered post acknowledgement due </w:t>
      </w:r>
      <w:r w:rsidR="003369F5" w:rsidRPr="004B19B6">
        <w:rPr>
          <w:rFonts w:asciiTheme="minorBidi" w:hAnsiTheme="minorBidi" w:cstheme="minorBidi"/>
        </w:rPr>
        <w:t>to</w:t>
      </w:r>
      <w:r w:rsidRPr="004B19B6">
        <w:rPr>
          <w:rFonts w:asciiTheme="minorBidi" w:hAnsiTheme="minorBidi" w:cstheme="minorBidi"/>
        </w:rPr>
        <w:t>:</w:t>
      </w:r>
    </w:p>
    <w:p w:rsidR="00622B71" w:rsidRPr="004B19B6" w:rsidRDefault="00622B71"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(a)</w:t>
      </w:r>
      <w:r w:rsidRPr="004B19B6">
        <w:rPr>
          <w:rFonts w:asciiTheme="minorBidi" w:hAnsiTheme="minorBidi" w:cstheme="minorBidi"/>
        </w:rPr>
        <w:tab/>
      </w:r>
      <w:proofErr w:type="gramStart"/>
      <w:r w:rsidRPr="004B19B6">
        <w:rPr>
          <w:rFonts w:asciiTheme="minorBidi" w:hAnsiTheme="minorBidi" w:cstheme="minorBidi"/>
        </w:rPr>
        <w:t>the</w:t>
      </w:r>
      <w:proofErr w:type="gramEnd"/>
      <w:r w:rsidRPr="004B19B6">
        <w:rPr>
          <w:rFonts w:asciiTheme="minorBidi" w:hAnsiTheme="minorBidi" w:cstheme="minorBidi"/>
        </w:rPr>
        <w:t xml:space="preserve"> person from whose possession the sample was taken;</w:t>
      </w:r>
    </w:p>
    <w:p w:rsidR="00622B71" w:rsidRPr="004B19B6" w:rsidRDefault="00622B71"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(b)</w:t>
      </w:r>
      <w:r w:rsidRPr="004B19B6">
        <w:rPr>
          <w:rFonts w:asciiTheme="minorBidi" w:hAnsiTheme="minorBidi" w:cstheme="minorBidi"/>
        </w:rPr>
        <w:tab/>
        <w:t>Additional Secretary (Task Force), Government of the Punjab, Agriculture Department; and</w:t>
      </w:r>
    </w:p>
    <w:p w:rsidR="00622B71" w:rsidRPr="004B19B6" w:rsidRDefault="00622B71" w:rsidP="004B19B6">
      <w:pPr>
        <w:autoSpaceDE w:val="0"/>
        <w:autoSpaceDN w:val="0"/>
        <w:adjustRightInd w:val="0"/>
        <w:ind w:left="2160" w:hanging="720"/>
        <w:jc w:val="both"/>
        <w:rPr>
          <w:rFonts w:asciiTheme="minorBidi" w:hAnsiTheme="minorBidi" w:cstheme="minorBidi"/>
        </w:rPr>
      </w:pPr>
      <w:r w:rsidRPr="004B19B6">
        <w:rPr>
          <w:rFonts w:asciiTheme="minorBidi" w:hAnsiTheme="minorBidi" w:cstheme="minorBidi"/>
        </w:rPr>
        <w:t>(c)</w:t>
      </w:r>
      <w:r w:rsidRPr="004B19B6">
        <w:rPr>
          <w:rFonts w:asciiTheme="minorBidi" w:hAnsiTheme="minorBidi" w:cstheme="minorBidi"/>
        </w:rPr>
        <w:tab/>
        <w:t>Director, Soil Fertility Survey and Soil Testing</w:t>
      </w:r>
      <w:r w:rsidR="00B93E81" w:rsidRPr="004B19B6">
        <w:rPr>
          <w:rFonts w:asciiTheme="minorBidi" w:hAnsiTheme="minorBidi" w:cstheme="minorBidi"/>
        </w:rPr>
        <w:t xml:space="preserve"> </w:t>
      </w:r>
      <w:r w:rsidRPr="004B19B6">
        <w:rPr>
          <w:rFonts w:asciiTheme="minorBidi" w:hAnsiTheme="minorBidi" w:cstheme="minorBidi"/>
        </w:rPr>
        <w:t>Institute.</w:t>
      </w:r>
    </w:p>
    <w:p w:rsidR="00DA1663" w:rsidRDefault="00DA1663" w:rsidP="004B19B6">
      <w:pPr>
        <w:autoSpaceDE w:val="0"/>
        <w:autoSpaceDN w:val="0"/>
        <w:adjustRightInd w:val="0"/>
        <w:jc w:val="both"/>
        <w:rPr>
          <w:rFonts w:asciiTheme="minorBidi" w:hAnsiTheme="minorBidi" w:cstheme="minorBidi"/>
          <w:b/>
        </w:rPr>
      </w:pPr>
    </w:p>
    <w:p w:rsidR="00622B71" w:rsidRPr="004B19B6" w:rsidRDefault="00E12775" w:rsidP="004B19B6">
      <w:pPr>
        <w:autoSpaceDE w:val="0"/>
        <w:autoSpaceDN w:val="0"/>
        <w:adjustRightInd w:val="0"/>
        <w:jc w:val="both"/>
        <w:rPr>
          <w:rFonts w:asciiTheme="minorBidi" w:hAnsiTheme="minorBidi" w:cstheme="minorBidi"/>
        </w:rPr>
      </w:pPr>
      <w:r w:rsidRPr="004B19B6">
        <w:rPr>
          <w:rFonts w:asciiTheme="minorBidi" w:hAnsiTheme="minorBidi" w:cstheme="minorBidi"/>
          <w:b/>
        </w:rPr>
        <w:t>2</w:t>
      </w:r>
      <w:r w:rsidR="00A94944" w:rsidRPr="004B19B6">
        <w:rPr>
          <w:rFonts w:asciiTheme="minorBidi" w:hAnsiTheme="minorBidi" w:cstheme="minorBidi"/>
          <w:b/>
        </w:rPr>
        <w:t>1.</w:t>
      </w:r>
      <w:r w:rsidR="00F45F8F" w:rsidRPr="004B19B6">
        <w:rPr>
          <w:rFonts w:asciiTheme="minorBidi" w:hAnsiTheme="minorBidi" w:cstheme="minorBidi"/>
          <w:b/>
        </w:rPr>
        <w:tab/>
      </w:r>
      <w:r w:rsidR="00622B71" w:rsidRPr="004B19B6">
        <w:rPr>
          <w:rFonts w:asciiTheme="minorBidi" w:hAnsiTheme="minorBidi" w:cstheme="minorBidi"/>
          <w:b/>
        </w:rPr>
        <w:t>Analysis at Reference Fertilizer Testing Laboratory</w:t>
      </w:r>
      <w:proofErr w:type="gramStart"/>
      <w:r w:rsidR="00622B71" w:rsidRPr="004B19B6">
        <w:rPr>
          <w:rFonts w:asciiTheme="minorBidi" w:hAnsiTheme="minorBidi" w:cstheme="minorBidi"/>
        </w:rPr>
        <w:t>.–</w:t>
      </w:r>
      <w:proofErr w:type="gramEnd"/>
      <w:r w:rsidR="00622B71" w:rsidRPr="004B19B6">
        <w:rPr>
          <w:rFonts w:asciiTheme="minorBidi" w:hAnsiTheme="minorBidi" w:cstheme="minorBidi"/>
        </w:rPr>
        <w:t xml:space="preserve"> (1) The person to whom the report has been delivered may </w:t>
      </w:r>
      <w:r w:rsidR="001357FA" w:rsidRPr="004B19B6">
        <w:rPr>
          <w:rFonts w:asciiTheme="minorBidi" w:hAnsiTheme="minorBidi" w:cstheme="minorBidi"/>
        </w:rPr>
        <w:t>challenge</w:t>
      </w:r>
      <w:r w:rsidR="00622B71" w:rsidRPr="004B19B6">
        <w:rPr>
          <w:rFonts w:asciiTheme="minorBidi" w:hAnsiTheme="minorBidi" w:cstheme="minorBidi"/>
        </w:rPr>
        <w:t xml:space="preserve"> the correctness of the analysis conducted by the Government </w:t>
      </w:r>
      <w:r w:rsidR="00C300AE" w:rsidRPr="004B19B6">
        <w:rPr>
          <w:rFonts w:asciiTheme="minorBidi" w:hAnsiTheme="minorBidi" w:cstheme="minorBidi"/>
        </w:rPr>
        <w:t>A</w:t>
      </w:r>
      <w:r w:rsidR="00622B71" w:rsidRPr="004B19B6">
        <w:rPr>
          <w:rFonts w:asciiTheme="minorBidi" w:hAnsiTheme="minorBidi" w:cstheme="minorBidi"/>
        </w:rPr>
        <w:t xml:space="preserve">nalyst within thirty days of the receipt of report by him before the Additional Secretary (Task Force), Government of the Punjab, </w:t>
      </w:r>
      <w:r w:rsidR="00622B71" w:rsidRPr="004B19B6">
        <w:rPr>
          <w:rFonts w:asciiTheme="minorBidi" w:eastAsia="NSimSun" w:hAnsiTheme="minorBidi" w:cstheme="minorBidi"/>
        </w:rPr>
        <w:lastRenderedPageBreak/>
        <w:t xml:space="preserve">Agriculture Department and produce such evidence </w:t>
      </w:r>
      <w:r w:rsidR="005B0420" w:rsidRPr="004B19B6">
        <w:rPr>
          <w:rFonts w:asciiTheme="minorBidi" w:eastAsia="NSimSun" w:hAnsiTheme="minorBidi" w:cstheme="minorBidi"/>
        </w:rPr>
        <w:t>as</w:t>
      </w:r>
      <w:r w:rsidR="00622B71" w:rsidRPr="004B19B6">
        <w:rPr>
          <w:rFonts w:asciiTheme="minorBidi" w:eastAsia="NSimSun" w:hAnsiTheme="minorBidi" w:cstheme="minorBidi"/>
        </w:rPr>
        <w:t xml:space="preserve">, in his opinion, controverts the correctness of such analysis. </w:t>
      </w:r>
    </w:p>
    <w:p w:rsidR="00622B71" w:rsidRPr="004B19B6" w:rsidRDefault="00622B71" w:rsidP="004B19B6">
      <w:pPr>
        <w:autoSpaceDE w:val="0"/>
        <w:autoSpaceDN w:val="0"/>
        <w:adjustRightInd w:val="0"/>
        <w:ind w:firstLine="720"/>
        <w:jc w:val="both"/>
        <w:rPr>
          <w:rFonts w:asciiTheme="minorBidi" w:hAnsiTheme="minorBidi" w:cstheme="minorBidi"/>
        </w:rPr>
      </w:pPr>
      <w:r w:rsidRPr="004B19B6">
        <w:rPr>
          <w:rFonts w:asciiTheme="minorBidi" w:hAnsiTheme="minorBidi" w:cstheme="minorBidi"/>
        </w:rPr>
        <w:t xml:space="preserve">(2) </w:t>
      </w:r>
      <w:r w:rsidRPr="004B19B6">
        <w:rPr>
          <w:rFonts w:asciiTheme="minorBidi" w:hAnsiTheme="minorBidi" w:cstheme="minorBidi"/>
        </w:rPr>
        <w:tab/>
        <w:t>Where the evidence produced under subsection (1) is such as in the opinion of the Additional Secretary justifies further investigation, he may send the second portion of the sample to the Provincial Reference Fertilizer Testing Laboratory for analysis.</w:t>
      </w:r>
    </w:p>
    <w:p w:rsidR="00622B71" w:rsidRPr="004B19B6" w:rsidRDefault="00622B71" w:rsidP="004B19B6">
      <w:pPr>
        <w:autoSpaceDE w:val="0"/>
        <w:autoSpaceDN w:val="0"/>
        <w:adjustRightInd w:val="0"/>
        <w:ind w:firstLine="720"/>
        <w:jc w:val="both"/>
        <w:rPr>
          <w:rFonts w:asciiTheme="minorBidi" w:hAnsiTheme="minorBidi" w:cstheme="minorBidi"/>
        </w:rPr>
      </w:pPr>
      <w:r w:rsidRPr="004B19B6">
        <w:rPr>
          <w:rFonts w:asciiTheme="minorBidi" w:hAnsiTheme="minorBidi" w:cstheme="minorBidi"/>
        </w:rPr>
        <w:t xml:space="preserve">(3) </w:t>
      </w:r>
      <w:r w:rsidRPr="004B19B6">
        <w:rPr>
          <w:rFonts w:asciiTheme="minorBidi" w:hAnsiTheme="minorBidi" w:cstheme="minorBidi"/>
        </w:rPr>
        <w:tab/>
        <w:t>After analysis of the sample, the Provincial Reference Fertilizer Testing Laboratory shall report the result of the test or analysis within the prescribed period and such report shall be conclusive evidence of the facts stated therein.</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 xml:space="preserve">(4) </w:t>
      </w:r>
      <w:r w:rsidRPr="004B19B6">
        <w:rPr>
          <w:rFonts w:asciiTheme="minorBidi" w:hAnsiTheme="minorBidi" w:cstheme="minorBidi"/>
        </w:rPr>
        <w:tab/>
        <w:t>The Provincial Reference Fertilizer Testing Laboratory shall send a copy of test or analysis to:</w:t>
      </w:r>
    </w:p>
    <w:p w:rsidR="00622B71" w:rsidRPr="004B19B6" w:rsidRDefault="000373CB" w:rsidP="004B19B6">
      <w:pPr>
        <w:ind w:left="720" w:firstLine="720"/>
        <w:jc w:val="both"/>
        <w:rPr>
          <w:rFonts w:asciiTheme="minorBidi" w:hAnsiTheme="minorBidi" w:cstheme="minorBidi"/>
        </w:rPr>
      </w:pPr>
      <w:r w:rsidRPr="004B19B6">
        <w:rPr>
          <w:rFonts w:asciiTheme="minorBidi" w:hAnsiTheme="minorBidi" w:cstheme="minorBidi"/>
        </w:rPr>
        <w:t>(a)</w:t>
      </w:r>
      <w:r w:rsidRPr="004B19B6">
        <w:rPr>
          <w:rFonts w:asciiTheme="minorBidi" w:hAnsiTheme="minorBidi" w:cstheme="minorBidi"/>
        </w:rPr>
        <w:tab/>
      </w:r>
      <w:proofErr w:type="gramStart"/>
      <w:r w:rsidRPr="004B19B6">
        <w:rPr>
          <w:rFonts w:asciiTheme="minorBidi" w:hAnsiTheme="minorBidi" w:cstheme="minorBidi"/>
        </w:rPr>
        <w:t>t</w:t>
      </w:r>
      <w:r w:rsidR="00622B71" w:rsidRPr="004B19B6">
        <w:rPr>
          <w:rFonts w:asciiTheme="minorBidi" w:hAnsiTheme="minorBidi" w:cstheme="minorBidi"/>
        </w:rPr>
        <w:t>he</w:t>
      </w:r>
      <w:proofErr w:type="gramEnd"/>
      <w:r w:rsidR="00622B71" w:rsidRPr="004B19B6">
        <w:rPr>
          <w:rFonts w:asciiTheme="minorBidi" w:hAnsiTheme="minorBidi" w:cstheme="minorBidi"/>
        </w:rPr>
        <w:t xml:space="preserve"> Controller concerned;</w:t>
      </w:r>
    </w:p>
    <w:p w:rsidR="00622B71" w:rsidRPr="004B19B6" w:rsidRDefault="00622B71" w:rsidP="004B19B6">
      <w:pPr>
        <w:ind w:left="2160" w:hanging="720"/>
        <w:jc w:val="both"/>
        <w:rPr>
          <w:rFonts w:asciiTheme="minorBidi" w:eastAsia="NSimSun" w:hAnsiTheme="minorBidi" w:cstheme="minorBidi"/>
        </w:rPr>
      </w:pPr>
      <w:r w:rsidRPr="004B19B6">
        <w:rPr>
          <w:rFonts w:asciiTheme="minorBidi" w:hAnsiTheme="minorBidi" w:cstheme="minorBidi"/>
        </w:rPr>
        <w:t>(b)</w:t>
      </w:r>
      <w:r w:rsidRPr="004B19B6">
        <w:rPr>
          <w:rFonts w:asciiTheme="minorBidi" w:hAnsiTheme="minorBidi" w:cstheme="minorBidi"/>
        </w:rPr>
        <w:tab/>
      </w:r>
      <w:proofErr w:type="gramStart"/>
      <w:r w:rsidR="00893239" w:rsidRPr="004B19B6">
        <w:rPr>
          <w:rFonts w:asciiTheme="minorBidi" w:hAnsiTheme="minorBidi" w:cstheme="minorBidi"/>
        </w:rPr>
        <w:t>t</w:t>
      </w:r>
      <w:r w:rsidR="000373CB" w:rsidRPr="004B19B6">
        <w:rPr>
          <w:rFonts w:asciiTheme="minorBidi" w:hAnsiTheme="minorBidi" w:cstheme="minorBidi"/>
        </w:rPr>
        <w:t>he</w:t>
      </w:r>
      <w:proofErr w:type="gramEnd"/>
      <w:r w:rsidR="000373CB" w:rsidRPr="004B19B6">
        <w:rPr>
          <w:rFonts w:asciiTheme="minorBidi" w:hAnsiTheme="minorBidi" w:cstheme="minorBidi"/>
        </w:rPr>
        <w:t xml:space="preserve"> </w:t>
      </w:r>
      <w:r w:rsidRPr="004B19B6">
        <w:rPr>
          <w:rFonts w:asciiTheme="minorBidi" w:hAnsiTheme="minorBidi" w:cstheme="minorBidi"/>
        </w:rPr>
        <w:t xml:space="preserve">Additional Secretary (Task Force), Government of the Punjab, Agriculture Department; </w:t>
      </w:r>
      <w:r w:rsidRPr="004B19B6">
        <w:rPr>
          <w:rFonts w:asciiTheme="minorBidi" w:eastAsia="NSimSun" w:hAnsiTheme="minorBidi" w:cstheme="minorBidi"/>
        </w:rPr>
        <w:t xml:space="preserve">and </w:t>
      </w:r>
    </w:p>
    <w:p w:rsidR="00622B71" w:rsidRPr="004B19B6" w:rsidRDefault="00622B71" w:rsidP="004B19B6">
      <w:pPr>
        <w:ind w:left="2160" w:hanging="720"/>
        <w:jc w:val="both"/>
        <w:rPr>
          <w:rFonts w:asciiTheme="minorBidi" w:eastAsia="NSimSun" w:hAnsiTheme="minorBidi" w:cstheme="minorBidi"/>
        </w:rPr>
      </w:pPr>
      <w:r w:rsidRPr="004B19B6">
        <w:rPr>
          <w:rFonts w:asciiTheme="minorBidi" w:eastAsia="NSimSun" w:hAnsiTheme="minorBidi" w:cstheme="minorBidi"/>
        </w:rPr>
        <w:t>(c)</w:t>
      </w:r>
      <w:r w:rsidRPr="004B19B6">
        <w:rPr>
          <w:rFonts w:asciiTheme="minorBidi" w:eastAsia="NSimSun" w:hAnsiTheme="minorBidi" w:cstheme="minorBidi"/>
        </w:rPr>
        <w:tab/>
      </w:r>
      <w:proofErr w:type="gramStart"/>
      <w:r w:rsidR="000373CB" w:rsidRPr="004B19B6">
        <w:rPr>
          <w:rFonts w:asciiTheme="minorBidi" w:eastAsia="NSimSun" w:hAnsiTheme="minorBidi" w:cstheme="minorBidi"/>
        </w:rPr>
        <w:t>such</w:t>
      </w:r>
      <w:proofErr w:type="gramEnd"/>
      <w:r w:rsidRPr="004B19B6">
        <w:rPr>
          <w:rFonts w:asciiTheme="minorBidi" w:eastAsia="NSimSun" w:hAnsiTheme="minorBidi" w:cstheme="minorBidi"/>
        </w:rPr>
        <w:t xml:space="preserve"> Authority as </w:t>
      </w:r>
      <w:r w:rsidR="000373CB" w:rsidRPr="004B19B6">
        <w:rPr>
          <w:rFonts w:asciiTheme="minorBidi" w:eastAsia="NSimSun" w:hAnsiTheme="minorBidi" w:cstheme="minorBidi"/>
        </w:rPr>
        <w:t xml:space="preserve">may be </w:t>
      </w:r>
      <w:r w:rsidRPr="004B19B6">
        <w:rPr>
          <w:rFonts w:asciiTheme="minorBidi" w:eastAsia="NSimSun" w:hAnsiTheme="minorBidi" w:cstheme="minorBidi"/>
        </w:rPr>
        <w:t>notified by the Government.</w:t>
      </w:r>
    </w:p>
    <w:p w:rsidR="00DA1663" w:rsidRDefault="00DA1663" w:rsidP="004B19B6">
      <w:pPr>
        <w:autoSpaceDE w:val="0"/>
        <w:autoSpaceDN w:val="0"/>
        <w:adjustRightInd w:val="0"/>
        <w:jc w:val="both"/>
        <w:rPr>
          <w:rFonts w:asciiTheme="minorBidi" w:hAnsiTheme="minorBidi" w:cstheme="minorBidi"/>
          <w:b/>
          <w:bCs/>
        </w:rPr>
      </w:pPr>
    </w:p>
    <w:p w:rsidR="00622B71" w:rsidRPr="004B19B6" w:rsidRDefault="00622B71" w:rsidP="004B19B6">
      <w:pPr>
        <w:autoSpaceDE w:val="0"/>
        <w:autoSpaceDN w:val="0"/>
        <w:adjustRightInd w:val="0"/>
        <w:jc w:val="both"/>
        <w:rPr>
          <w:rFonts w:asciiTheme="minorBidi" w:hAnsiTheme="minorBidi" w:cstheme="minorBidi"/>
        </w:rPr>
      </w:pPr>
      <w:r w:rsidRPr="004B19B6">
        <w:rPr>
          <w:rFonts w:asciiTheme="minorBidi" w:hAnsiTheme="minorBidi" w:cstheme="minorBidi"/>
          <w:b/>
          <w:bCs/>
        </w:rPr>
        <w:t>2</w:t>
      </w:r>
      <w:r w:rsidR="00E12775" w:rsidRPr="004B19B6">
        <w:rPr>
          <w:rFonts w:asciiTheme="minorBidi" w:hAnsiTheme="minorBidi" w:cstheme="minorBidi"/>
          <w:b/>
          <w:bCs/>
        </w:rPr>
        <w:t>2</w:t>
      </w:r>
      <w:r w:rsidRPr="004B19B6">
        <w:rPr>
          <w:rFonts w:asciiTheme="minorBidi" w:hAnsiTheme="minorBidi" w:cstheme="minorBidi"/>
          <w:b/>
          <w:bCs/>
        </w:rPr>
        <w:t xml:space="preserve">. </w:t>
      </w:r>
      <w:r w:rsidRPr="004B19B6">
        <w:rPr>
          <w:rFonts w:asciiTheme="minorBidi" w:hAnsiTheme="minorBidi" w:cstheme="minorBidi"/>
          <w:b/>
          <w:bCs/>
        </w:rPr>
        <w:tab/>
        <w:t xml:space="preserve">Declaration of </w:t>
      </w:r>
      <w:proofErr w:type="spellStart"/>
      <w:r w:rsidRPr="004B19B6">
        <w:rPr>
          <w:rFonts w:asciiTheme="minorBidi" w:hAnsiTheme="minorBidi" w:cstheme="minorBidi"/>
          <w:b/>
          <w:bCs/>
        </w:rPr>
        <w:t>godowns</w:t>
      </w:r>
      <w:proofErr w:type="spellEnd"/>
      <w:r w:rsidR="005B0420" w:rsidRPr="004B19B6">
        <w:rPr>
          <w:rFonts w:asciiTheme="minorBidi" w:hAnsiTheme="minorBidi" w:cstheme="minorBidi"/>
          <w:b/>
          <w:bCs/>
        </w:rPr>
        <w:t>,</w:t>
      </w:r>
      <w:r w:rsidRPr="004B19B6">
        <w:rPr>
          <w:rFonts w:asciiTheme="minorBidi" w:hAnsiTheme="minorBidi" w:cstheme="minorBidi"/>
          <w:b/>
          <w:bCs/>
        </w:rPr>
        <w:t xml:space="preserve"> </w:t>
      </w:r>
      <w:r w:rsidRPr="004B19B6">
        <w:rPr>
          <w:rFonts w:asciiTheme="minorBidi" w:hAnsiTheme="minorBidi" w:cstheme="minorBidi"/>
          <w:b/>
        </w:rPr>
        <w:t>warehouses</w:t>
      </w:r>
      <w:r w:rsidRPr="004B19B6">
        <w:rPr>
          <w:rFonts w:asciiTheme="minorBidi" w:hAnsiTheme="minorBidi" w:cstheme="minorBidi"/>
          <w:b/>
          <w:bCs/>
        </w:rPr>
        <w:t xml:space="preserve"> etc</w:t>
      </w:r>
      <w:proofErr w:type="gramStart"/>
      <w:r w:rsidRPr="004B19B6">
        <w:rPr>
          <w:rFonts w:asciiTheme="minorBidi" w:hAnsiTheme="minorBidi" w:cstheme="minorBidi"/>
        </w:rPr>
        <w:t>.–</w:t>
      </w:r>
      <w:proofErr w:type="gramEnd"/>
      <w:r w:rsidRPr="004B19B6">
        <w:rPr>
          <w:rFonts w:asciiTheme="minorBidi" w:hAnsiTheme="minorBidi" w:cstheme="minorBidi"/>
        </w:rPr>
        <w:t xml:space="preserve"> (1) Every manufacturer, producer, importer, distributor or dealer holding stock of a fertilizer shall, within two weeks of the enforcement of the Act, declare to the </w:t>
      </w:r>
      <w:r w:rsidRPr="004B19B6">
        <w:rPr>
          <w:rFonts w:asciiTheme="minorBidi" w:hAnsiTheme="minorBidi" w:cstheme="minorBidi"/>
          <w:color w:val="000000"/>
        </w:rPr>
        <w:t>Controller</w:t>
      </w:r>
      <w:r w:rsidRPr="004B19B6">
        <w:rPr>
          <w:rFonts w:asciiTheme="minorBidi" w:hAnsiTheme="minorBidi" w:cstheme="minorBidi"/>
        </w:rPr>
        <w:t xml:space="preserve"> the place or places where such stock is kept or stored.</w:t>
      </w:r>
    </w:p>
    <w:p w:rsidR="00622B71" w:rsidRPr="004B19B6" w:rsidRDefault="00622B71" w:rsidP="004B19B6">
      <w:pPr>
        <w:autoSpaceDE w:val="0"/>
        <w:autoSpaceDN w:val="0"/>
        <w:adjustRightInd w:val="0"/>
        <w:ind w:firstLine="720"/>
        <w:jc w:val="both"/>
        <w:rPr>
          <w:rFonts w:asciiTheme="minorBidi" w:hAnsiTheme="minorBidi" w:cstheme="minorBidi"/>
        </w:rPr>
      </w:pPr>
      <w:r w:rsidRPr="004B19B6">
        <w:rPr>
          <w:rFonts w:asciiTheme="minorBidi" w:hAnsiTheme="minorBidi" w:cstheme="minorBidi"/>
        </w:rPr>
        <w:t>(2)</w:t>
      </w:r>
      <w:r w:rsidRPr="004B19B6">
        <w:rPr>
          <w:rFonts w:asciiTheme="minorBidi" w:hAnsiTheme="minorBidi" w:cstheme="minorBidi"/>
        </w:rPr>
        <w:tab/>
        <w:t xml:space="preserve">A manufacturer, producer, importer, distributor or dealer who intends to change the place declared under subsection (1), shall give a prior notice of seven days to </w:t>
      </w:r>
      <w:r w:rsidRPr="004B19B6">
        <w:rPr>
          <w:rFonts w:asciiTheme="minorBidi" w:hAnsiTheme="minorBidi" w:cstheme="minorBidi"/>
          <w:color w:val="000000"/>
        </w:rPr>
        <w:t>the Controller.</w:t>
      </w:r>
      <w:r w:rsidRPr="004B19B6">
        <w:rPr>
          <w:rFonts w:asciiTheme="minorBidi" w:hAnsiTheme="minorBidi" w:cstheme="minorBidi"/>
        </w:rPr>
        <w:t xml:space="preserve"> </w:t>
      </w:r>
    </w:p>
    <w:p w:rsidR="00DA1663" w:rsidRDefault="00DA1663" w:rsidP="004B19B6">
      <w:pPr>
        <w:jc w:val="both"/>
        <w:rPr>
          <w:rFonts w:asciiTheme="minorBidi" w:hAnsiTheme="minorBidi" w:cstheme="minorBidi"/>
          <w:b/>
        </w:rPr>
      </w:pPr>
    </w:p>
    <w:p w:rsidR="00520594" w:rsidRPr="004B19B6" w:rsidRDefault="00E12775" w:rsidP="004B19B6">
      <w:pPr>
        <w:jc w:val="both"/>
        <w:rPr>
          <w:rFonts w:asciiTheme="minorBidi" w:hAnsiTheme="minorBidi" w:cstheme="minorBidi"/>
        </w:rPr>
      </w:pPr>
      <w:r w:rsidRPr="004B19B6">
        <w:rPr>
          <w:rFonts w:asciiTheme="minorBidi" w:hAnsiTheme="minorBidi" w:cstheme="minorBidi"/>
          <w:b/>
        </w:rPr>
        <w:t>23</w:t>
      </w:r>
      <w:r w:rsidR="00622B71" w:rsidRPr="004B19B6">
        <w:rPr>
          <w:rFonts w:asciiTheme="minorBidi" w:hAnsiTheme="minorBidi" w:cstheme="minorBidi"/>
          <w:b/>
        </w:rPr>
        <w:t>.</w:t>
      </w:r>
      <w:r w:rsidR="00622B71" w:rsidRPr="004B19B6">
        <w:rPr>
          <w:rFonts w:asciiTheme="minorBidi" w:hAnsiTheme="minorBidi" w:cstheme="minorBidi"/>
          <w:b/>
        </w:rPr>
        <w:tab/>
        <w:t>Evaluation of market indexes</w:t>
      </w:r>
      <w:proofErr w:type="gramStart"/>
      <w:r w:rsidR="00622B71" w:rsidRPr="004B19B6">
        <w:rPr>
          <w:rFonts w:asciiTheme="minorBidi" w:hAnsiTheme="minorBidi" w:cstheme="minorBidi"/>
        </w:rPr>
        <w:t>.–</w:t>
      </w:r>
      <w:proofErr w:type="gramEnd"/>
      <w:r w:rsidR="00622B71" w:rsidRPr="004B19B6">
        <w:rPr>
          <w:rFonts w:asciiTheme="minorBidi" w:hAnsiTheme="minorBidi" w:cstheme="minorBidi"/>
        </w:rPr>
        <w:t xml:space="preserve"> The Government shall, from time to time, cause supervision and monitor the forces of demand and supply of fertilizers in the Province.</w:t>
      </w:r>
    </w:p>
    <w:p w:rsidR="00DA1663" w:rsidRDefault="00DA1663" w:rsidP="004B19B6">
      <w:pPr>
        <w:jc w:val="both"/>
        <w:rPr>
          <w:rFonts w:asciiTheme="minorBidi" w:hAnsiTheme="minorBidi" w:cstheme="minorBidi"/>
          <w:b/>
        </w:rPr>
      </w:pPr>
    </w:p>
    <w:p w:rsidR="00622B71" w:rsidRPr="004B19B6" w:rsidRDefault="00E12775" w:rsidP="004B19B6">
      <w:pPr>
        <w:jc w:val="both"/>
        <w:rPr>
          <w:rFonts w:asciiTheme="minorBidi" w:hAnsiTheme="minorBidi" w:cstheme="minorBidi"/>
          <w:b/>
        </w:rPr>
      </w:pPr>
      <w:r w:rsidRPr="004B19B6">
        <w:rPr>
          <w:rFonts w:asciiTheme="minorBidi" w:hAnsiTheme="minorBidi" w:cstheme="minorBidi"/>
          <w:b/>
        </w:rPr>
        <w:t>24</w:t>
      </w:r>
      <w:r w:rsidR="00622B71" w:rsidRPr="004B19B6">
        <w:rPr>
          <w:rFonts w:asciiTheme="minorBidi" w:hAnsiTheme="minorBidi" w:cstheme="minorBidi"/>
          <w:b/>
        </w:rPr>
        <w:t>.</w:t>
      </w:r>
      <w:r w:rsidR="00622B71" w:rsidRPr="004B19B6">
        <w:rPr>
          <w:rFonts w:asciiTheme="minorBidi" w:hAnsiTheme="minorBidi" w:cstheme="minorBidi"/>
          <w:b/>
        </w:rPr>
        <w:tab/>
        <w:t>Saving</w:t>
      </w:r>
      <w:proofErr w:type="gramStart"/>
      <w:r w:rsidR="00E54E6C" w:rsidRPr="004B19B6">
        <w:rPr>
          <w:rFonts w:asciiTheme="minorBidi" w:hAnsiTheme="minorBidi" w:cstheme="minorBidi"/>
        </w:rPr>
        <w:t>.–</w:t>
      </w:r>
      <w:proofErr w:type="gramEnd"/>
      <w:r w:rsidR="00622B71" w:rsidRPr="004B19B6">
        <w:rPr>
          <w:rFonts w:asciiTheme="minorBidi" w:hAnsiTheme="minorBidi" w:cstheme="minorBidi"/>
          <w:b/>
        </w:rPr>
        <w:t xml:space="preserve"> </w:t>
      </w:r>
      <w:r w:rsidR="00622B71" w:rsidRPr="004B19B6">
        <w:rPr>
          <w:rFonts w:asciiTheme="minorBidi" w:hAnsiTheme="minorBidi" w:cstheme="minorBidi"/>
        </w:rPr>
        <w:t>The provisions of the Act shall be in addition to and not in derogation of any other law for the time being in force.</w:t>
      </w:r>
    </w:p>
    <w:p w:rsidR="00DA1663" w:rsidRDefault="00DA1663" w:rsidP="004B19B6">
      <w:pPr>
        <w:jc w:val="both"/>
        <w:rPr>
          <w:rFonts w:asciiTheme="minorBidi" w:hAnsiTheme="minorBidi" w:cstheme="minorBidi"/>
          <w:b/>
        </w:rPr>
      </w:pPr>
    </w:p>
    <w:p w:rsidR="00622B71" w:rsidRPr="004B19B6" w:rsidRDefault="00622B71" w:rsidP="004B19B6">
      <w:pPr>
        <w:jc w:val="both"/>
        <w:rPr>
          <w:rFonts w:asciiTheme="minorBidi" w:hAnsiTheme="minorBidi" w:cstheme="minorBidi"/>
        </w:rPr>
      </w:pPr>
      <w:r w:rsidRPr="004B19B6">
        <w:rPr>
          <w:rFonts w:asciiTheme="minorBidi" w:hAnsiTheme="minorBidi" w:cstheme="minorBidi"/>
          <w:b/>
        </w:rPr>
        <w:t>2</w:t>
      </w:r>
      <w:r w:rsidR="00E12775" w:rsidRPr="004B19B6">
        <w:rPr>
          <w:rFonts w:asciiTheme="minorBidi" w:hAnsiTheme="minorBidi" w:cstheme="minorBidi"/>
          <w:b/>
        </w:rPr>
        <w:t>5</w:t>
      </w:r>
      <w:r w:rsidRPr="004B19B6">
        <w:rPr>
          <w:rFonts w:asciiTheme="minorBidi" w:hAnsiTheme="minorBidi" w:cstheme="minorBidi"/>
          <w:b/>
        </w:rPr>
        <w:t>.</w:t>
      </w:r>
      <w:r w:rsidRPr="004B19B6">
        <w:rPr>
          <w:rFonts w:asciiTheme="minorBidi" w:hAnsiTheme="minorBidi" w:cstheme="minorBidi"/>
        </w:rPr>
        <w:tab/>
      </w:r>
      <w:r w:rsidRPr="004B19B6">
        <w:rPr>
          <w:rFonts w:asciiTheme="minorBidi" w:hAnsiTheme="minorBidi" w:cstheme="minorBidi"/>
          <w:b/>
        </w:rPr>
        <w:t>Fees</w:t>
      </w:r>
      <w:proofErr w:type="gramStart"/>
      <w:r w:rsidR="00E54E6C" w:rsidRPr="004B19B6">
        <w:rPr>
          <w:rFonts w:asciiTheme="minorBidi" w:hAnsiTheme="minorBidi" w:cstheme="minorBidi"/>
        </w:rPr>
        <w:t>.–</w:t>
      </w:r>
      <w:proofErr w:type="gramEnd"/>
      <w:r w:rsidRPr="004B19B6">
        <w:rPr>
          <w:rFonts w:asciiTheme="minorBidi" w:hAnsiTheme="minorBidi" w:cstheme="minorBidi"/>
        </w:rPr>
        <w:t xml:space="preserve"> (1) The fees payable under the Act shall be such </w:t>
      </w:r>
      <w:r w:rsidR="005B0420" w:rsidRPr="004B19B6">
        <w:rPr>
          <w:rFonts w:asciiTheme="minorBidi" w:hAnsiTheme="minorBidi" w:cstheme="minorBidi"/>
        </w:rPr>
        <w:t xml:space="preserve">as may be </w:t>
      </w:r>
      <w:r w:rsidRPr="004B19B6">
        <w:rPr>
          <w:rFonts w:asciiTheme="minorBidi" w:hAnsiTheme="minorBidi" w:cstheme="minorBidi"/>
        </w:rPr>
        <w:t>prescribed and shall be non-refundable.</w:t>
      </w:r>
    </w:p>
    <w:p w:rsidR="006708C3" w:rsidRPr="004B19B6" w:rsidRDefault="00622B71" w:rsidP="004B19B6">
      <w:pPr>
        <w:jc w:val="both"/>
        <w:rPr>
          <w:rFonts w:asciiTheme="minorBidi" w:hAnsiTheme="minorBidi" w:cstheme="minorBidi"/>
        </w:rPr>
      </w:pPr>
      <w:r w:rsidRPr="004B19B6">
        <w:rPr>
          <w:rFonts w:asciiTheme="minorBidi" w:hAnsiTheme="minorBidi" w:cstheme="minorBidi"/>
        </w:rPr>
        <w:tab/>
        <w:t>(2)</w:t>
      </w:r>
      <w:r w:rsidRPr="004B19B6">
        <w:rPr>
          <w:rFonts w:asciiTheme="minorBidi" w:hAnsiTheme="minorBidi" w:cstheme="minorBidi"/>
        </w:rPr>
        <w:tab/>
        <w:t>The authority to whom and the manner, in which the fees fixed under subsection (1) are paid, shall be such as may be prescribed.</w:t>
      </w:r>
    </w:p>
    <w:p w:rsidR="00DA1663" w:rsidRDefault="00DA1663" w:rsidP="004B19B6">
      <w:pPr>
        <w:widowControl w:val="0"/>
        <w:autoSpaceDE w:val="0"/>
        <w:autoSpaceDN w:val="0"/>
        <w:adjustRightInd w:val="0"/>
        <w:ind w:right="72"/>
        <w:jc w:val="both"/>
        <w:rPr>
          <w:rFonts w:asciiTheme="minorBidi" w:hAnsiTheme="minorBidi" w:cstheme="minorBidi"/>
          <w:b/>
        </w:rPr>
      </w:pPr>
    </w:p>
    <w:p w:rsidR="00FE6C09" w:rsidRPr="004B19B6" w:rsidRDefault="00E12775" w:rsidP="004B19B6">
      <w:pPr>
        <w:widowControl w:val="0"/>
        <w:autoSpaceDE w:val="0"/>
        <w:autoSpaceDN w:val="0"/>
        <w:adjustRightInd w:val="0"/>
        <w:ind w:right="72"/>
        <w:jc w:val="both"/>
        <w:rPr>
          <w:rFonts w:asciiTheme="minorBidi" w:hAnsiTheme="minorBidi" w:cstheme="minorBidi"/>
        </w:rPr>
      </w:pPr>
      <w:r w:rsidRPr="004B19B6">
        <w:rPr>
          <w:rFonts w:asciiTheme="minorBidi" w:hAnsiTheme="minorBidi" w:cstheme="minorBidi"/>
          <w:b/>
        </w:rPr>
        <w:t>26</w:t>
      </w:r>
      <w:r w:rsidR="00622B71" w:rsidRPr="004B19B6">
        <w:rPr>
          <w:rFonts w:asciiTheme="minorBidi" w:hAnsiTheme="minorBidi" w:cstheme="minorBidi"/>
          <w:b/>
        </w:rPr>
        <w:t>.</w:t>
      </w:r>
      <w:r w:rsidR="00622B71" w:rsidRPr="004B19B6">
        <w:rPr>
          <w:rFonts w:asciiTheme="minorBidi" w:hAnsiTheme="minorBidi" w:cstheme="minorBidi"/>
          <w:b/>
        </w:rPr>
        <w:tab/>
      </w:r>
      <w:r w:rsidR="00622B71" w:rsidRPr="004B19B6">
        <w:rPr>
          <w:rFonts w:asciiTheme="minorBidi" w:hAnsiTheme="minorBidi" w:cstheme="minorBidi"/>
          <w:b/>
          <w:bCs/>
        </w:rPr>
        <w:t>Offences</w:t>
      </w:r>
      <w:r w:rsidR="00FB09A8" w:rsidRPr="004B19B6">
        <w:rPr>
          <w:rFonts w:asciiTheme="minorBidi" w:hAnsiTheme="minorBidi" w:cstheme="minorBidi"/>
        </w:rPr>
        <w:t>.–</w:t>
      </w:r>
      <w:r w:rsidR="00FE6C09" w:rsidRPr="004B19B6">
        <w:rPr>
          <w:rFonts w:asciiTheme="minorBidi" w:hAnsiTheme="minorBidi" w:cstheme="minorBidi"/>
        </w:rPr>
        <w:t>(1) No dealer, distributor, importer or manufacturer, or any other person shall, unless registered in the prescribed manner, sell or offer for sale or carry on the business of selling a fertilizer.</w:t>
      </w:r>
    </w:p>
    <w:p w:rsidR="00FE6C09" w:rsidRPr="004B19B6" w:rsidRDefault="00FE6C09" w:rsidP="004B19B6">
      <w:pPr>
        <w:widowControl w:val="0"/>
        <w:autoSpaceDE w:val="0"/>
        <w:autoSpaceDN w:val="0"/>
        <w:adjustRightInd w:val="0"/>
        <w:ind w:right="72" w:firstLine="720"/>
        <w:jc w:val="both"/>
        <w:rPr>
          <w:rFonts w:asciiTheme="minorBidi" w:hAnsiTheme="minorBidi" w:cstheme="minorBidi"/>
        </w:rPr>
      </w:pPr>
      <w:r w:rsidRPr="004B19B6">
        <w:rPr>
          <w:rFonts w:asciiTheme="minorBidi" w:hAnsiTheme="minorBidi" w:cstheme="minorBidi"/>
        </w:rPr>
        <w:t>(2)</w:t>
      </w:r>
      <w:r w:rsidRPr="004B19B6">
        <w:rPr>
          <w:rFonts w:asciiTheme="minorBidi" w:hAnsiTheme="minorBidi" w:cstheme="minorBidi"/>
        </w:rPr>
        <w:tab/>
      </w:r>
      <w:r w:rsidRPr="004B19B6">
        <w:rPr>
          <w:rFonts w:asciiTheme="minorBidi" w:hAnsiTheme="minorBidi" w:cstheme="minorBidi"/>
          <w:color w:val="000000"/>
          <w:spacing w:val="1"/>
        </w:rPr>
        <w:t xml:space="preserve"> No</w:t>
      </w:r>
      <w:r w:rsidRPr="004B19B6">
        <w:rPr>
          <w:rFonts w:asciiTheme="minorBidi" w:hAnsiTheme="minorBidi" w:cstheme="minorBidi"/>
        </w:rPr>
        <w:t xml:space="preserve"> dealer, distributor, importer or manufacturer or any other person shall sell or offer for sale a fertilizer when he has reason to believe that it may be used for a purpose other than agriculture. </w:t>
      </w:r>
    </w:p>
    <w:p w:rsidR="00622B71" w:rsidRPr="004B19B6" w:rsidRDefault="00FE6C09" w:rsidP="004B19B6">
      <w:pPr>
        <w:widowControl w:val="0"/>
        <w:autoSpaceDE w:val="0"/>
        <w:autoSpaceDN w:val="0"/>
        <w:adjustRightInd w:val="0"/>
        <w:ind w:right="72" w:firstLine="720"/>
        <w:jc w:val="both"/>
        <w:rPr>
          <w:rFonts w:asciiTheme="minorBidi" w:hAnsiTheme="minorBidi" w:cstheme="minorBidi"/>
        </w:rPr>
      </w:pPr>
      <w:r w:rsidRPr="004B19B6">
        <w:rPr>
          <w:rFonts w:asciiTheme="minorBidi" w:hAnsiTheme="minorBidi" w:cstheme="minorBidi"/>
        </w:rPr>
        <w:t>(3)</w:t>
      </w:r>
      <w:r w:rsidRPr="004B19B6">
        <w:rPr>
          <w:rFonts w:asciiTheme="minorBidi" w:hAnsiTheme="minorBidi" w:cstheme="minorBidi"/>
        </w:rPr>
        <w:tab/>
      </w:r>
      <w:r w:rsidR="00622B71" w:rsidRPr="004B19B6">
        <w:rPr>
          <w:rFonts w:asciiTheme="minorBidi" w:hAnsiTheme="minorBidi" w:cstheme="minorBidi"/>
        </w:rPr>
        <w:t xml:space="preserve">No importer, manufacturer or producer, distributor shall sell or otherwise dispose of a fertilizer, imported or, as the case may be, manufactured or produced by him save in accordance with the </w:t>
      </w:r>
      <w:r w:rsidR="00E0196E" w:rsidRPr="004B19B6">
        <w:rPr>
          <w:rFonts w:asciiTheme="minorBidi" w:hAnsiTheme="minorBidi" w:cstheme="minorBidi"/>
        </w:rPr>
        <w:t>provisions of the</w:t>
      </w:r>
      <w:r w:rsidR="00662674" w:rsidRPr="004B19B6">
        <w:rPr>
          <w:rFonts w:asciiTheme="minorBidi" w:hAnsiTheme="minorBidi" w:cstheme="minorBidi"/>
        </w:rPr>
        <w:t xml:space="preserve"> Act </w:t>
      </w:r>
      <w:r w:rsidR="005B0420" w:rsidRPr="004B19B6">
        <w:rPr>
          <w:rFonts w:asciiTheme="minorBidi" w:hAnsiTheme="minorBidi" w:cstheme="minorBidi"/>
        </w:rPr>
        <w:t>and</w:t>
      </w:r>
      <w:r w:rsidR="009908F8" w:rsidRPr="004B19B6">
        <w:rPr>
          <w:rFonts w:asciiTheme="minorBidi" w:hAnsiTheme="minorBidi" w:cstheme="minorBidi"/>
        </w:rPr>
        <w:t xml:space="preserve"> rules</w:t>
      </w:r>
      <w:r w:rsidR="00622B71" w:rsidRPr="004B19B6">
        <w:rPr>
          <w:rFonts w:asciiTheme="minorBidi" w:hAnsiTheme="minorBidi" w:cstheme="minorBidi"/>
        </w:rPr>
        <w:t>.</w:t>
      </w:r>
    </w:p>
    <w:p w:rsidR="00622B71" w:rsidRPr="004B19B6" w:rsidRDefault="00FE6C09" w:rsidP="004B19B6">
      <w:pPr>
        <w:ind w:firstLine="720"/>
        <w:jc w:val="both"/>
        <w:rPr>
          <w:rFonts w:asciiTheme="minorBidi" w:hAnsiTheme="minorBidi" w:cstheme="minorBidi"/>
        </w:rPr>
      </w:pPr>
      <w:r w:rsidRPr="004B19B6">
        <w:rPr>
          <w:rFonts w:asciiTheme="minorBidi" w:hAnsiTheme="minorBidi" w:cstheme="minorBidi"/>
        </w:rPr>
        <w:t>(4</w:t>
      </w:r>
      <w:r w:rsidR="00622B71" w:rsidRPr="004B19B6">
        <w:rPr>
          <w:rFonts w:asciiTheme="minorBidi" w:hAnsiTheme="minorBidi" w:cstheme="minorBidi"/>
        </w:rPr>
        <w:t xml:space="preserve">) </w:t>
      </w:r>
      <w:r w:rsidR="00622B71" w:rsidRPr="004B19B6">
        <w:rPr>
          <w:rFonts w:asciiTheme="minorBidi" w:hAnsiTheme="minorBidi" w:cstheme="minorBidi"/>
        </w:rPr>
        <w:tab/>
        <w:t xml:space="preserve">No dealer or any other person shall store, distribute, sell or offer for sale an </w:t>
      </w:r>
      <w:r w:rsidR="00622B71" w:rsidRPr="004B19B6">
        <w:rPr>
          <w:rFonts w:asciiTheme="minorBidi" w:hAnsiTheme="minorBidi" w:cstheme="minorBidi"/>
          <w:bCs/>
        </w:rPr>
        <w:t xml:space="preserve">adulterated, substandard or </w:t>
      </w:r>
      <w:r w:rsidR="00622B71" w:rsidRPr="004B19B6">
        <w:rPr>
          <w:rFonts w:asciiTheme="minorBidi" w:hAnsiTheme="minorBidi" w:cstheme="minorBidi"/>
        </w:rPr>
        <w:t>un-registered</w:t>
      </w:r>
      <w:r w:rsidR="00622B71" w:rsidRPr="004B19B6">
        <w:rPr>
          <w:rFonts w:asciiTheme="minorBidi" w:hAnsiTheme="minorBidi" w:cstheme="minorBidi"/>
          <w:bCs/>
        </w:rPr>
        <w:t xml:space="preserve"> fertilizer. </w:t>
      </w:r>
    </w:p>
    <w:p w:rsidR="00622B71" w:rsidRPr="004B19B6" w:rsidRDefault="00FE6C09" w:rsidP="004B19B6">
      <w:pPr>
        <w:ind w:firstLine="720"/>
        <w:jc w:val="both"/>
        <w:rPr>
          <w:rFonts w:asciiTheme="minorBidi" w:hAnsiTheme="minorBidi" w:cstheme="minorBidi"/>
        </w:rPr>
      </w:pPr>
      <w:r w:rsidRPr="004B19B6">
        <w:rPr>
          <w:rFonts w:asciiTheme="minorBidi" w:hAnsiTheme="minorBidi" w:cstheme="minorBidi"/>
        </w:rPr>
        <w:t>(5</w:t>
      </w:r>
      <w:r w:rsidR="00622B71" w:rsidRPr="004B19B6">
        <w:rPr>
          <w:rFonts w:asciiTheme="minorBidi" w:hAnsiTheme="minorBidi" w:cstheme="minorBidi"/>
        </w:rPr>
        <w:t xml:space="preserve">) </w:t>
      </w:r>
      <w:r w:rsidR="00622B71" w:rsidRPr="004B19B6">
        <w:rPr>
          <w:rFonts w:asciiTheme="minorBidi" w:hAnsiTheme="minorBidi" w:cstheme="minorBidi"/>
        </w:rPr>
        <w:tab/>
        <w:t xml:space="preserve">No dealer or any other person shall distribute, sell or offer for sale a fertilizer of lesser weight than marked or shown on the bag, packet or container of the fertilizer. </w:t>
      </w:r>
    </w:p>
    <w:p w:rsidR="00622B71" w:rsidRPr="004B19B6" w:rsidRDefault="00FE6C09" w:rsidP="004B19B6">
      <w:pPr>
        <w:ind w:firstLine="720"/>
        <w:jc w:val="both"/>
        <w:rPr>
          <w:rFonts w:asciiTheme="minorBidi" w:hAnsiTheme="minorBidi" w:cstheme="minorBidi"/>
          <w:b/>
        </w:rPr>
      </w:pPr>
      <w:r w:rsidRPr="004B19B6">
        <w:rPr>
          <w:rFonts w:asciiTheme="minorBidi" w:hAnsiTheme="minorBidi" w:cstheme="minorBidi"/>
        </w:rPr>
        <w:lastRenderedPageBreak/>
        <w:t>(6</w:t>
      </w:r>
      <w:r w:rsidR="00622B71" w:rsidRPr="004B19B6">
        <w:rPr>
          <w:rFonts w:asciiTheme="minorBidi" w:hAnsiTheme="minorBidi" w:cstheme="minorBidi"/>
        </w:rPr>
        <w:t>)</w:t>
      </w:r>
      <w:r w:rsidR="00622B71" w:rsidRPr="004B19B6">
        <w:rPr>
          <w:rFonts w:asciiTheme="minorBidi" w:hAnsiTheme="minorBidi" w:cstheme="minorBidi"/>
        </w:rPr>
        <w:tab/>
        <w:t xml:space="preserve">No dealer or any other person responsible for storage, distribution and sale of a fertilizer shall mix it with any foreign material so as to </w:t>
      </w:r>
      <w:r w:rsidR="005B0420" w:rsidRPr="004B19B6">
        <w:rPr>
          <w:rFonts w:asciiTheme="minorBidi" w:hAnsiTheme="minorBidi" w:cstheme="minorBidi"/>
        </w:rPr>
        <w:t xml:space="preserve">make </w:t>
      </w:r>
      <w:r w:rsidR="00622B71" w:rsidRPr="004B19B6">
        <w:rPr>
          <w:rFonts w:asciiTheme="minorBidi" w:hAnsiTheme="minorBidi" w:cstheme="minorBidi"/>
        </w:rPr>
        <w:t>it an adulterated or a substandard fertilizer.</w:t>
      </w:r>
    </w:p>
    <w:p w:rsidR="00622B71" w:rsidRPr="004B19B6" w:rsidRDefault="00FE6C09" w:rsidP="004B19B6">
      <w:pPr>
        <w:widowControl w:val="0"/>
        <w:autoSpaceDE w:val="0"/>
        <w:autoSpaceDN w:val="0"/>
        <w:adjustRightInd w:val="0"/>
        <w:ind w:right="72" w:firstLine="720"/>
        <w:jc w:val="both"/>
        <w:rPr>
          <w:rFonts w:asciiTheme="minorBidi" w:hAnsiTheme="minorBidi" w:cstheme="minorBidi"/>
        </w:rPr>
      </w:pPr>
      <w:r w:rsidRPr="004B19B6">
        <w:rPr>
          <w:rFonts w:asciiTheme="minorBidi" w:hAnsiTheme="minorBidi" w:cstheme="minorBidi"/>
        </w:rPr>
        <w:t>(7</w:t>
      </w:r>
      <w:r w:rsidR="00622B71" w:rsidRPr="004B19B6">
        <w:rPr>
          <w:rFonts w:asciiTheme="minorBidi" w:hAnsiTheme="minorBidi" w:cstheme="minorBidi"/>
        </w:rPr>
        <w:t>)</w:t>
      </w:r>
      <w:r w:rsidR="00622B71" w:rsidRPr="004B19B6">
        <w:rPr>
          <w:rFonts w:asciiTheme="minorBidi" w:hAnsiTheme="minorBidi" w:cstheme="minorBidi"/>
        </w:rPr>
        <w:tab/>
        <w:t>No dealer or any other person shall destroy, efface, damage or change or cause to be destroyed, effaced, damaged or changed any label or sign impressed on any brand of fertilizer or any price or quantity of fertilizer marked on a bag, packet or container, as the case may be, by the manufacturer, producer, importer or distributor.</w:t>
      </w:r>
    </w:p>
    <w:p w:rsidR="00DA1663" w:rsidRDefault="00DA1663" w:rsidP="004B19B6">
      <w:pPr>
        <w:jc w:val="both"/>
        <w:rPr>
          <w:rFonts w:asciiTheme="minorBidi" w:hAnsiTheme="minorBidi" w:cstheme="minorBidi"/>
          <w:b/>
        </w:rPr>
      </w:pPr>
    </w:p>
    <w:p w:rsidR="00622B71" w:rsidRPr="004B19B6" w:rsidRDefault="00E12775" w:rsidP="004B19B6">
      <w:pPr>
        <w:jc w:val="both"/>
        <w:rPr>
          <w:rFonts w:asciiTheme="minorBidi" w:hAnsiTheme="minorBidi" w:cstheme="minorBidi"/>
        </w:rPr>
      </w:pPr>
      <w:r w:rsidRPr="004B19B6">
        <w:rPr>
          <w:rFonts w:asciiTheme="minorBidi" w:hAnsiTheme="minorBidi" w:cstheme="minorBidi"/>
          <w:b/>
        </w:rPr>
        <w:t>27</w:t>
      </w:r>
      <w:r w:rsidR="00622B71" w:rsidRPr="004B19B6">
        <w:rPr>
          <w:rFonts w:asciiTheme="minorBidi" w:hAnsiTheme="minorBidi" w:cstheme="minorBidi"/>
          <w:b/>
        </w:rPr>
        <w:t>.</w:t>
      </w:r>
      <w:r w:rsidR="00622B71" w:rsidRPr="004B19B6">
        <w:rPr>
          <w:rFonts w:asciiTheme="minorBidi" w:hAnsiTheme="minorBidi" w:cstheme="minorBidi"/>
          <w:b/>
        </w:rPr>
        <w:tab/>
        <w:t xml:space="preserve"> Punishments</w:t>
      </w:r>
      <w:r w:rsidR="00622B71" w:rsidRPr="004B19B6">
        <w:rPr>
          <w:rFonts w:asciiTheme="minorBidi" w:hAnsiTheme="minorBidi" w:cstheme="minorBidi"/>
        </w:rPr>
        <w:t>.– (1) Whoever imports, manufactures, produces, formulates, repacks, distributes, sells, offers for sale, holds in stock for sale or advertises for sale of any adulterated, substandard, unregistered or expired fertilizer shall be punished:</w:t>
      </w:r>
    </w:p>
    <w:p w:rsidR="00622B71" w:rsidRPr="004B19B6" w:rsidRDefault="00622B71" w:rsidP="004B19B6">
      <w:pPr>
        <w:ind w:left="2160" w:hanging="720"/>
        <w:jc w:val="both"/>
        <w:rPr>
          <w:rFonts w:asciiTheme="minorBidi" w:hAnsiTheme="minorBidi" w:cstheme="minorBidi"/>
        </w:rPr>
      </w:pPr>
      <w:r w:rsidRPr="004B19B6">
        <w:rPr>
          <w:rFonts w:asciiTheme="minorBidi" w:hAnsiTheme="minorBidi" w:cstheme="minorBidi"/>
        </w:rPr>
        <w:t>(a)</w:t>
      </w:r>
      <w:r w:rsidRPr="004B19B6">
        <w:rPr>
          <w:rFonts w:asciiTheme="minorBidi" w:hAnsiTheme="minorBidi" w:cstheme="minorBidi"/>
        </w:rPr>
        <w:tab/>
        <w:t>in case of commission of first offence relating to an adulterated or unregistered fertilizer, with imprisonment for a term which may extend to three years but which shall not be less than one year and with fine which may extend to five hundred thousand rupees but which shall not be less than two hundred and fifty thousand rupees and for every subsequent offence committed in this regard, with imprisonment for a term which may extend to seven years but which shall not be less than two years and with fine which may extend to one million rupees but which shall not less than five hundred thousand rupees; and</w:t>
      </w:r>
    </w:p>
    <w:p w:rsidR="00622B71" w:rsidRPr="004B19B6" w:rsidRDefault="00622B71" w:rsidP="004B19B6">
      <w:pPr>
        <w:ind w:left="2160" w:hanging="720"/>
        <w:jc w:val="both"/>
        <w:rPr>
          <w:rFonts w:asciiTheme="minorBidi" w:hAnsiTheme="minorBidi" w:cstheme="minorBidi"/>
        </w:rPr>
      </w:pPr>
      <w:r w:rsidRPr="004B19B6">
        <w:rPr>
          <w:rFonts w:asciiTheme="minorBidi" w:hAnsiTheme="minorBidi" w:cstheme="minorBidi"/>
        </w:rPr>
        <w:t>(b)</w:t>
      </w:r>
      <w:r w:rsidRPr="004B19B6">
        <w:rPr>
          <w:rFonts w:asciiTheme="minorBidi" w:hAnsiTheme="minorBidi" w:cstheme="minorBidi"/>
        </w:rPr>
        <w:tab/>
        <w:t>in case of commission of first offence relating to a substandard or expired fertilizer, with imprisonment for a term which may extend to two years but which shall not be less than six months and with fine which may extend to five hundred thousand rupees but which shall not be less than one hundred thousand rupees and for every subsequent offence with imprisonment which may extend to five years but which shall not be less than three years and fine which my extend to one million rupees but which shall not be less than five hundred thousand rupees.</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(2)</w:t>
      </w:r>
      <w:r w:rsidRPr="004B19B6">
        <w:rPr>
          <w:rFonts w:asciiTheme="minorBidi" w:hAnsiTheme="minorBidi" w:cstheme="minorBidi"/>
        </w:rPr>
        <w:tab/>
        <w:t>Whoever manufactures or produces a fertilizer in contravention of the Act or unlawfully uses registration number of a fertilizer shall be punishable with imprisonment for a term which may extend to three years but which shall not be less than one year and with fine which may extend to five hundred thousand rupees but which shall not be less than one hundred thousand rupees.</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(3)</w:t>
      </w:r>
      <w:r w:rsidRPr="004B19B6">
        <w:rPr>
          <w:rFonts w:asciiTheme="minorBidi" w:hAnsiTheme="minorBidi" w:cstheme="minorBidi"/>
        </w:rPr>
        <w:tab/>
        <w:t xml:space="preserve">Whoever sells or offers for sale a fertilizer below the quantity or </w:t>
      </w:r>
      <w:r w:rsidR="005B0420" w:rsidRPr="004B19B6">
        <w:rPr>
          <w:rFonts w:asciiTheme="minorBidi" w:hAnsiTheme="minorBidi" w:cstheme="minorBidi"/>
        </w:rPr>
        <w:t xml:space="preserve">for </w:t>
      </w:r>
      <w:r w:rsidRPr="004B19B6">
        <w:rPr>
          <w:rFonts w:asciiTheme="minorBidi" w:hAnsiTheme="minorBidi" w:cstheme="minorBidi"/>
        </w:rPr>
        <w:t>more than the price marked or impressed on the bag, box, pack, packet, parcel or a container shall, when such a person is a manufacturer, producer or importer, be punishable with fine which may extend to five hundred thousand rupees but which shall not be less than three hundred thousand rupees and in other cases with fine which may be extended to one hundred thousand rupees but which shall not be less than fifty thousand rupees.</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(4)</w:t>
      </w:r>
      <w:r w:rsidRPr="004B19B6">
        <w:rPr>
          <w:rFonts w:asciiTheme="minorBidi" w:hAnsiTheme="minorBidi" w:cstheme="minorBidi"/>
        </w:rPr>
        <w:tab/>
        <w:t xml:space="preserve">Whoever stores, sells, offers for sale or runs business of sale of a fertilizer without a valid certificate of registration shall be punished with imprisonment for a term of six months and with fine which may extend to five hundred thousand rupees but which shall not be less than one hundred thousand rupees. </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(5)</w:t>
      </w:r>
      <w:r w:rsidRPr="004B19B6">
        <w:rPr>
          <w:rFonts w:asciiTheme="minorBidi" w:hAnsiTheme="minorBidi" w:cstheme="minorBidi"/>
        </w:rPr>
        <w:tab/>
        <w:t xml:space="preserve">Whoever fails to produce company invoice or company dealership certificate or to display dealership or registration certificate or who does not maintain a stock register, cash memorandum, proper </w:t>
      </w:r>
      <w:proofErr w:type="spellStart"/>
      <w:r w:rsidRPr="004B19B6">
        <w:rPr>
          <w:rFonts w:asciiTheme="minorBidi" w:hAnsiTheme="minorBidi" w:cstheme="minorBidi"/>
        </w:rPr>
        <w:t>godown</w:t>
      </w:r>
      <w:proofErr w:type="spellEnd"/>
      <w:r w:rsidRPr="004B19B6">
        <w:rPr>
          <w:rFonts w:asciiTheme="minorBidi" w:hAnsiTheme="minorBidi" w:cstheme="minorBidi"/>
        </w:rPr>
        <w:t xml:space="preserve"> or warehouse shall be punished with fine which may extend to one hundred thousand rupees but which shall not be less than fifty thousand rupees. </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lastRenderedPageBreak/>
        <w:t>(6)</w:t>
      </w:r>
      <w:r w:rsidRPr="004B19B6">
        <w:rPr>
          <w:rFonts w:asciiTheme="minorBidi" w:hAnsiTheme="minorBidi" w:cstheme="minorBidi"/>
        </w:rPr>
        <w:tab/>
        <w:t>Whoever contravenes or fails to comply with any of the provisions of the Act for which no other penalty is provided, shall be liable to fine which may extend to five hundred thousand rupees but which shall not be less than ten thousand rupees and when a person repeats the contravention or failure, he shall be liable to fine of ten hundred thousand rupees.</w:t>
      </w:r>
    </w:p>
    <w:p w:rsidR="00DA1663" w:rsidRDefault="00DA1663" w:rsidP="004B19B6">
      <w:pPr>
        <w:jc w:val="both"/>
        <w:rPr>
          <w:rFonts w:asciiTheme="minorBidi" w:hAnsiTheme="minorBidi" w:cstheme="minorBidi"/>
          <w:b/>
        </w:rPr>
      </w:pPr>
    </w:p>
    <w:p w:rsidR="00622B71" w:rsidRPr="004B19B6" w:rsidRDefault="00E12775" w:rsidP="004B19B6">
      <w:pPr>
        <w:jc w:val="both"/>
        <w:rPr>
          <w:rFonts w:asciiTheme="minorBidi" w:hAnsiTheme="minorBidi" w:cstheme="minorBidi"/>
        </w:rPr>
      </w:pPr>
      <w:r w:rsidRPr="004B19B6">
        <w:rPr>
          <w:rFonts w:asciiTheme="minorBidi" w:hAnsiTheme="minorBidi" w:cstheme="minorBidi"/>
          <w:b/>
        </w:rPr>
        <w:t>28</w:t>
      </w:r>
      <w:r w:rsidR="00622B71" w:rsidRPr="004B19B6">
        <w:rPr>
          <w:rFonts w:asciiTheme="minorBidi" w:hAnsiTheme="minorBidi" w:cstheme="minorBidi"/>
          <w:b/>
        </w:rPr>
        <w:t>.</w:t>
      </w:r>
      <w:r w:rsidR="00622B71" w:rsidRPr="004B19B6">
        <w:rPr>
          <w:rFonts w:asciiTheme="minorBidi" w:hAnsiTheme="minorBidi" w:cstheme="minorBidi"/>
        </w:rPr>
        <w:tab/>
      </w:r>
      <w:r w:rsidR="00622B71" w:rsidRPr="004B19B6">
        <w:rPr>
          <w:rFonts w:asciiTheme="minorBidi" w:hAnsiTheme="minorBidi" w:cstheme="minorBidi"/>
          <w:b/>
        </w:rPr>
        <w:t>Obstruction to lawful authority</w:t>
      </w:r>
      <w:proofErr w:type="gramStart"/>
      <w:r w:rsidR="00622B71" w:rsidRPr="004B19B6">
        <w:rPr>
          <w:rFonts w:asciiTheme="minorBidi" w:hAnsiTheme="minorBidi" w:cstheme="minorBidi"/>
        </w:rPr>
        <w:t>.–</w:t>
      </w:r>
      <w:proofErr w:type="gramEnd"/>
      <w:r w:rsidR="00622B71" w:rsidRPr="004B19B6">
        <w:rPr>
          <w:rFonts w:asciiTheme="minorBidi" w:hAnsiTheme="minorBidi" w:cstheme="minorBidi"/>
        </w:rPr>
        <w:t xml:space="preserve"> Whoever willfully obstructs, hinders or in any way resists any authority in </w:t>
      </w:r>
      <w:r w:rsidR="00DD3E65" w:rsidRPr="004B19B6">
        <w:rPr>
          <w:rFonts w:asciiTheme="minorBidi" w:hAnsiTheme="minorBidi" w:cstheme="minorBidi"/>
        </w:rPr>
        <w:t xml:space="preserve">the </w:t>
      </w:r>
      <w:r w:rsidR="00622B71" w:rsidRPr="004B19B6">
        <w:rPr>
          <w:rFonts w:asciiTheme="minorBidi" w:hAnsiTheme="minorBidi" w:cstheme="minorBidi"/>
        </w:rPr>
        <w:t>perform</w:t>
      </w:r>
      <w:r w:rsidR="00DD3E65" w:rsidRPr="004B19B6">
        <w:rPr>
          <w:rFonts w:asciiTheme="minorBidi" w:hAnsiTheme="minorBidi" w:cstheme="minorBidi"/>
        </w:rPr>
        <w:t xml:space="preserve">ance of </w:t>
      </w:r>
      <w:r w:rsidR="00622B71" w:rsidRPr="004B19B6">
        <w:rPr>
          <w:rFonts w:asciiTheme="minorBidi" w:hAnsiTheme="minorBidi" w:cstheme="minorBidi"/>
        </w:rPr>
        <w:t>his duties under the Act shall be liable to imprisonment for a term which may extend to six months and with fine which may extend to one hundred thousand rupees but which shall not be less than twenty five thousand rupees.</w:t>
      </w:r>
    </w:p>
    <w:p w:rsidR="00DA1663" w:rsidRDefault="00DA1663" w:rsidP="004B19B6">
      <w:pPr>
        <w:jc w:val="both"/>
        <w:rPr>
          <w:rFonts w:asciiTheme="minorBidi" w:hAnsiTheme="minorBidi" w:cstheme="minorBidi"/>
          <w:b/>
        </w:rPr>
      </w:pPr>
    </w:p>
    <w:p w:rsidR="00622B71" w:rsidRPr="004B19B6" w:rsidRDefault="00E12775" w:rsidP="00DA1663">
      <w:pPr>
        <w:jc w:val="both"/>
        <w:rPr>
          <w:rFonts w:asciiTheme="minorBidi" w:hAnsiTheme="minorBidi" w:cstheme="minorBidi"/>
        </w:rPr>
      </w:pPr>
      <w:r w:rsidRPr="004B19B6">
        <w:rPr>
          <w:rFonts w:asciiTheme="minorBidi" w:hAnsiTheme="minorBidi" w:cstheme="minorBidi"/>
          <w:b/>
        </w:rPr>
        <w:t>29</w:t>
      </w:r>
      <w:r w:rsidR="00622B71" w:rsidRPr="004B19B6">
        <w:rPr>
          <w:rFonts w:asciiTheme="minorBidi" w:hAnsiTheme="minorBidi" w:cstheme="minorBidi"/>
          <w:b/>
        </w:rPr>
        <w:t>.</w:t>
      </w:r>
      <w:r w:rsidR="00622B71" w:rsidRPr="004B19B6">
        <w:rPr>
          <w:rFonts w:asciiTheme="minorBidi" w:hAnsiTheme="minorBidi" w:cstheme="minorBidi"/>
          <w:b/>
        </w:rPr>
        <w:tab/>
        <w:t>Offences by corporation</w:t>
      </w:r>
      <w:proofErr w:type="gramStart"/>
      <w:r w:rsidR="00622B71" w:rsidRPr="004B19B6">
        <w:rPr>
          <w:rFonts w:asciiTheme="minorBidi" w:hAnsiTheme="minorBidi" w:cstheme="minorBidi"/>
        </w:rPr>
        <w:t>.–</w:t>
      </w:r>
      <w:proofErr w:type="gramEnd"/>
      <w:r w:rsidR="00622B71" w:rsidRPr="004B19B6">
        <w:rPr>
          <w:rFonts w:asciiTheme="minorBidi" w:hAnsiTheme="minorBidi" w:cstheme="minorBidi"/>
        </w:rPr>
        <w:t xml:space="preserve"> If the person committing an offence under the Act or contravening its provisions is a company or other body corporate, every executive director, manager, secretary or other officer or agent thereof, shall unless he proves that the commission or contravention took place without his knowledge or that he exercised due diligence to prevent such commission or contravention, be deemed to be guilty of such commission or contravention. </w:t>
      </w:r>
    </w:p>
    <w:p w:rsidR="00DA1663" w:rsidRDefault="00DA1663" w:rsidP="004B19B6">
      <w:pPr>
        <w:jc w:val="both"/>
        <w:rPr>
          <w:rFonts w:asciiTheme="minorBidi" w:hAnsiTheme="minorBidi" w:cstheme="minorBidi"/>
          <w:b/>
        </w:rPr>
      </w:pPr>
    </w:p>
    <w:p w:rsidR="00622B71" w:rsidRPr="004B19B6" w:rsidRDefault="00E12775" w:rsidP="004B19B6">
      <w:pPr>
        <w:jc w:val="both"/>
        <w:rPr>
          <w:rFonts w:asciiTheme="minorBidi" w:hAnsiTheme="minorBidi" w:cstheme="minorBidi"/>
        </w:rPr>
      </w:pPr>
      <w:r w:rsidRPr="004B19B6">
        <w:rPr>
          <w:rFonts w:asciiTheme="minorBidi" w:hAnsiTheme="minorBidi" w:cstheme="minorBidi"/>
          <w:b/>
        </w:rPr>
        <w:t>30</w:t>
      </w:r>
      <w:r w:rsidR="00622B71" w:rsidRPr="004B19B6">
        <w:rPr>
          <w:rFonts w:asciiTheme="minorBidi" w:hAnsiTheme="minorBidi" w:cstheme="minorBidi"/>
          <w:b/>
        </w:rPr>
        <w:t>.</w:t>
      </w:r>
      <w:r w:rsidR="00622B71" w:rsidRPr="004B19B6">
        <w:rPr>
          <w:rFonts w:asciiTheme="minorBidi" w:hAnsiTheme="minorBidi" w:cstheme="minorBidi"/>
          <w:b/>
        </w:rPr>
        <w:tab/>
        <w:t>Trial of offences</w:t>
      </w:r>
      <w:proofErr w:type="gramStart"/>
      <w:r w:rsidR="00622B71" w:rsidRPr="004B19B6">
        <w:rPr>
          <w:rFonts w:asciiTheme="minorBidi" w:hAnsiTheme="minorBidi" w:cstheme="minorBidi"/>
        </w:rPr>
        <w:t>.–</w:t>
      </w:r>
      <w:proofErr w:type="gramEnd"/>
      <w:r w:rsidR="00622B71" w:rsidRPr="004B19B6">
        <w:rPr>
          <w:rFonts w:asciiTheme="minorBidi" w:hAnsiTheme="minorBidi" w:cstheme="minorBidi"/>
        </w:rPr>
        <w:t xml:space="preserve"> (1) Offences under the Act shall be cognizable and non-bailable.</w:t>
      </w:r>
    </w:p>
    <w:p w:rsidR="00622B71" w:rsidRPr="004B19B6" w:rsidRDefault="00622B71" w:rsidP="004B19B6">
      <w:pPr>
        <w:ind w:firstLine="720"/>
        <w:jc w:val="both"/>
        <w:rPr>
          <w:rFonts w:asciiTheme="minorBidi" w:hAnsiTheme="minorBidi" w:cstheme="minorBidi"/>
        </w:rPr>
      </w:pPr>
      <w:r w:rsidRPr="004B19B6">
        <w:rPr>
          <w:rFonts w:asciiTheme="minorBidi" w:hAnsiTheme="minorBidi" w:cstheme="minorBidi"/>
        </w:rPr>
        <w:t>(2)</w:t>
      </w:r>
      <w:r w:rsidRPr="004B19B6">
        <w:rPr>
          <w:rFonts w:asciiTheme="minorBidi" w:hAnsiTheme="minorBidi" w:cstheme="minorBidi"/>
        </w:rPr>
        <w:tab/>
        <w:t xml:space="preserve">The trial of offences under the Act shall be </w:t>
      </w:r>
      <w:r w:rsidR="00DD3E65" w:rsidRPr="004B19B6">
        <w:rPr>
          <w:rFonts w:asciiTheme="minorBidi" w:hAnsiTheme="minorBidi" w:cstheme="minorBidi"/>
        </w:rPr>
        <w:t xml:space="preserve">under the </w:t>
      </w:r>
      <w:r w:rsidRPr="004B19B6">
        <w:rPr>
          <w:rFonts w:asciiTheme="minorBidi" w:hAnsiTheme="minorBidi" w:cstheme="minorBidi"/>
        </w:rPr>
        <w:t xml:space="preserve">Code of Criminal Procedure, 1898 </w:t>
      </w:r>
      <w:r w:rsidRPr="004B19B6">
        <w:rPr>
          <w:rFonts w:asciiTheme="minorBidi" w:hAnsiTheme="minorBidi" w:cstheme="minorBidi"/>
          <w:i/>
        </w:rPr>
        <w:t>(V of 1898)</w:t>
      </w:r>
      <w:r w:rsidRPr="004B19B6">
        <w:rPr>
          <w:rFonts w:asciiTheme="minorBidi" w:hAnsiTheme="minorBidi" w:cstheme="minorBidi"/>
        </w:rPr>
        <w:t>.</w:t>
      </w:r>
    </w:p>
    <w:p w:rsidR="00DA1663" w:rsidRDefault="00DA1663" w:rsidP="004B19B6">
      <w:pPr>
        <w:jc w:val="both"/>
        <w:rPr>
          <w:rFonts w:asciiTheme="minorBidi" w:hAnsiTheme="minorBidi" w:cstheme="minorBidi"/>
          <w:b/>
        </w:rPr>
      </w:pPr>
    </w:p>
    <w:p w:rsidR="00B01035" w:rsidRPr="004B19B6" w:rsidRDefault="00B01035" w:rsidP="004B19B6">
      <w:pPr>
        <w:jc w:val="both"/>
        <w:rPr>
          <w:rFonts w:asciiTheme="minorBidi" w:hAnsiTheme="minorBidi" w:cstheme="minorBidi"/>
        </w:rPr>
      </w:pPr>
      <w:r w:rsidRPr="004B19B6">
        <w:rPr>
          <w:rFonts w:asciiTheme="minorBidi" w:hAnsiTheme="minorBidi" w:cstheme="minorBidi"/>
          <w:b/>
        </w:rPr>
        <w:t>31.</w:t>
      </w:r>
      <w:r w:rsidRPr="004B19B6">
        <w:rPr>
          <w:rFonts w:asciiTheme="minorBidi" w:hAnsiTheme="minorBidi" w:cstheme="minorBidi"/>
          <w:b/>
        </w:rPr>
        <w:tab/>
        <w:t>Delegation</w:t>
      </w:r>
      <w:proofErr w:type="gramStart"/>
      <w:r w:rsidRPr="004B19B6">
        <w:rPr>
          <w:rFonts w:asciiTheme="minorBidi" w:hAnsiTheme="minorBidi" w:cstheme="minorBidi"/>
        </w:rPr>
        <w:t>.–</w:t>
      </w:r>
      <w:proofErr w:type="gramEnd"/>
      <w:r w:rsidRPr="004B19B6">
        <w:rPr>
          <w:rFonts w:asciiTheme="minorBidi" w:hAnsiTheme="minorBidi" w:cstheme="minorBidi"/>
        </w:rPr>
        <w:t xml:space="preserve"> (1) The Government may delegate any of its powers to any officer or authority subject to such terms and conditions as it may determine.</w:t>
      </w:r>
    </w:p>
    <w:p w:rsidR="00B01035" w:rsidRPr="004B19B6" w:rsidRDefault="00B01035" w:rsidP="004B19B6">
      <w:pPr>
        <w:ind w:firstLine="720"/>
        <w:jc w:val="both"/>
        <w:rPr>
          <w:rFonts w:asciiTheme="minorBidi" w:hAnsiTheme="minorBidi" w:cstheme="minorBidi"/>
        </w:rPr>
      </w:pPr>
      <w:r w:rsidRPr="004B19B6">
        <w:rPr>
          <w:rFonts w:asciiTheme="minorBidi" w:hAnsiTheme="minorBidi" w:cstheme="minorBidi"/>
        </w:rPr>
        <w:t>(2) The Controller may delegate any of his powers, except the powers delegated to him by the Government, to any officer or authority subject to such terms and conditions as he may determine.</w:t>
      </w:r>
    </w:p>
    <w:p w:rsidR="00DA1663" w:rsidRDefault="00DA1663" w:rsidP="004B19B6">
      <w:pPr>
        <w:jc w:val="both"/>
        <w:rPr>
          <w:rFonts w:asciiTheme="minorBidi" w:hAnsiTheme="minorBidi" w:cstheme="minorBidi"/>
          <w:b/>
        </w:rPr>
      </w:pPr>
    </w:p>
    <w:p w:rsidR="00622B71" w:rsidRPr="004B19B6" w:rsidRDefault="00E12775" w:rsidP="004B19B6">
      <w:pPr>
        <w:jc w:val="both"/>
        <w:rPr>
          <w:rFonts w:asciiTheme="minorBidi" w:hAnsiTheme="minorBidi" w:cstheme="minorBidi"/>
          <w:b/>
        </w:rPr>
      </w:pPr>
      <w:r w:rsidRPr="004B19B6">
        <w:rPr>
          <w:rFonts w:asciiTheme="minorBidi" w:hAnsiTheme="minorBidi" w:cstheme="minorBidi"/>
          <w:b/>
        </w:rPr>
        <w:t>3</w:t>
      </w:r>
      <w:r w:rsidR="00B01035" w:rsidRPr="004B19B6">
        <w:rPr>
          <w:rFonts w:asciiTheme="minorBidi" w:hAnsiTheme="minorBidi" w:cstheme="minorBidi"/>
          <w:b/>
        </w:rPr>
        <w:t>2</w:t>
      </w:r>
      <w:r w:rsidR="00622B71" w:rsidRPr="004B19B6">
        <w:rPr>
          <w:rFonts w:asciiTheme="minorBidi" w:hAnsiTheme="minorBidi" w:cstheme="minorBidi"/>
          <w:b/>
        </w:rPr>
        <w:t>.</w:t>
      </w:r>
      <w:r w:rsidR="00622B71" w:rsidRPr="004B19B6">
        <w:rPr>
          <w:rFonts w:asciiTheme="minorBidi" w:hAnsiTheme="minorBidi" w:cstheme="minorBidi"/>
          <w:b/>
        </w:rPr>
        <w:tab/>
        <w:t>Indemnity</w:t>
      </w:r>
      <w:proofErr w:type="gramStart"/>
      <w:r w:rsidR="00622B71" w:rsidRPr="004B19B6">
        <w:rPr>
          <w:rFonts w:asciiTheme="minorBidi" w:hAnsiTheme="minorBidi" w:cstheme="minorBidi"/>
        </w:rPr>
        <w:t>.–</w:t>
      </w:r>
      <w:proofErr w:type="gramEnd"/>
      <w:r w:rsidR="00622B71" w:rsidRPr="004B19B6">
        <w:rPr>
          <w:rFonts w:asciiTheme="minorBidi" w:hAnsiTheme="minorBidi" w:cstheme="minorBidi"/>
        </w:rPr>
        <w:t xml:space="preserve"> No suit, prosecution or other legal proceedings shall lie against any person for anything which is in good faith done or intended to be done under the Act.</w:t>
      </w:r>
    </w:p>
    <w:p w:rsidR="00DA1663" w:rsidRDefault="00DA1663" w:rsidP="004B19B6">
      <w:pPr>
        <w:jc w:val="both"/>
        <w:rPr>
          <w:rFonts w:asciiTheme="minorBidi" w:hAnsiTheme="minorBidi" w:cstheme="minorBidi"/>
          <w:b/>
        </w:rPr>
      </w:pPr>
    </w:p>
    <w:p w:rsidR="00622B71" w:rsidRPr="004B19B6" w:rsidRDefault="00E12775" w:rsidP="004B19B6">
      <w:pPr>
        <w:jc w:val="both"/>
        <w:rPr>
          <w:rFonts w:asciiTheme="minorBidi" w:hAnsiTheme="minorBidi" w:cstheme="minorBidi"/>
        </w:rPr>
      </w:pPr>
      <w:r w:rsidRPr="004B19B6">
        <w:rPr>
          <w:rFonts w:asciiTheme="minorBidi" w:hAnsiTheme="minorBidi" w:cstheme="minorBidi"/>
          <w:b/>
        </w:rPr>
        <w:t>3</w:t>
      </w:r>
      <w:r w:rsidR="00B01035" w:rsidRPr="004B19B6">
        <w:rPr>
          <w:rFonts w:asciiTheme="minorBidi" w:hAnsiTheme="minorBidi" w:cstheme="minorBidi"/>
          <w:b/>
        </w:rPr>
        <w:t>3</w:t>
      </w:r>
      <w:r w:rsidR="00622B71" w:rsidRPr="004B19B6">
        <w:rPr>
          <w:rFonts w:asciiTheme="minorBidi" w:hAnsiTheme="minorBidi" w:cstheme="minorBidi"/>
          <w:b/>
        </w:rPr>
        <w:t>.</w:t>
      </w:r>
      <w:r w:rsidR="00622B71" w:rsidRPr="004B19B6">
        <w:rPr>
          <w:rFonts w:asciiTheme="minorBidi" w:hAnsiTheme="minorBidi" w:cstheme="minorBidi"/>
          <w:b/>
        </w:rPr>
        <w:tab/>
        <w:t>Rules</w:t>
      </w:r>
      <w:proofErr w:type="gramStart"/>
      <w:r w:rsidR="00622B71" w:rsidRPr="004B19B6">
        <w:rPr>
          <w:rFonts w:asciiTheme="minorBidi" w:hAnsiTheme="minorBidi" w:cstheme="minorBidi"/>
        </w:rPr>
        <w:t>.–</w:t>
      </w:r>
      <w:proofErr w:type="gramEnd"/>
      <w:r w:rsidR="00622B71" w:rsidRPr="004B19B6">
        <w:rPr>
          <w:rFonts w:asciiTheme="minorBidi" w:hAnsiTheme="minorBidi" w:cstheme="minorBidi"/>
        </w:rPr>
        <w:t xml:space="preserve"> The Government may, by notification in the official Gazette, make rules for carrying out the purposes of the Act. </w:t>
      </w:r>
    </w:p>
    <w:p w:rsidR="00DA1663" w:rsidRDefault="00DA1663" w:rsidP="004B19B6">
      <w:pPr>
        <w:autoSpaceDE w:val="0"/>
        <w:autoSpaceDN w:val="0"/>
        <w:adjustRightInd w:val="0"/>
        <w:jc w:val="both"/>
        <w:rPr>
          <w:rFonts w:asciiTheme="minorBidi" w:hAnsiTheme="minorBidi" w:cstheme="minorBidi"/>
          <w:b/>
        </w:rPr>
      </w:pPr>
    </w:p>
    <w:p w:rsidR="00622B71" w:rsidRPr="004B19B6" w:rsidRDefault="00E12775" w:rsidP="004B19B6">
      <w:pPr>
        <w:autoSpaceDE w:val="0"/>
        <w:autoSpaceDN w:val="0"/>
        <w:adjustRightInd w:val="0"/>
        <w:jc w:val="both"/>
        <w:rPr>
          <w:rFonts w:asciiTheme="minorBidi" w:hAnsiTheme="minorBidi" w:cstheme="minorBidi"/>
        </w:rPr>
      </w:pPr>
      <w:r w:rsidRPr="004B19B6">
        <w:rPr>
          <w:rFonts w:asciiTheme="minorBidi" w:hAnsiTheme="minorBidi" w:cstheme="minorBidi"/>
          <w:b/>
        </w:rPr>
        <w:t>3</w:t>
      </w:r>
      <w:r w:rsidR="00B01035" w:rsidRPr="004B19B6">
        <w:rPr>
          <w:rFonts w:asciiTheme="minorBidi" w:hAnsiTheme="minorBidi" w:cstheme="minorBidi"/>
          <w:b/>
        </w:rPr>
        <w:t>4</w:t>
      </w:r>
      <w:r w:rsidRPr="004B19B6">
        <w:rPr>
          <w:rFonts w:asciiTheme="minorBidi" w:hAnsiTheme="minorBidi" w:cstheme="minorBidi"/>
          <w:b/>
        </w:rPr>
        <w:t>.</w:t>
      </w:r>
      <w:r w:rsidRPr="004B19B6">
        <w:rPr>
          <w:rFonts w:asciiTheme="minorBidi" w:hAnsiTheme="minorBidi" w:cstheme="minorBidi"/>
          <w:b/>
        </w:rPr>
        <w:tab/>
        <w:t>Repeal and s</w:t>
      </w:r>
      <w:r w:rsidR="00622B71" w:rsidRPr="004B19B6">
        <w:rPr>
          <w:rFonts w:asciiTheme="minorBidi" w:hAnsiTheme="minorBidi" w:cstheme="minorBidi"/>
          <w:b/>
        </w:rPr>
        <w:t>avings</w:t>
      </w:r>
      <w:proofErr w:type="gramStart"/>
      <w:r w:rsidR="00622B71" w:rsidRPr="004B19B6">
        <w:rPr>
          <w:rFonts w:asciiTheme="minorBidi" w:hAnsiTheme="minorBidi" w:cstheme="minorBidi"/>
        </w:rPr>
        <w:t>.–</w:t>
      </w:r>
      <w:proofErr w:type="gramEnd"/>
      <w:r w:rsidR="00622B71" w:rsidRPr="004B19B6">
        <w:rPr>
          <w:rFonts w:asciiTheme="minorBidi" w:hAnsiTheme="minorBidi" w:cstheme="minorBidi"/>
        </w:rPr>
        <w:t xml:space="preserve"> (1) The Punjab Fertilizers (Control) Order, 1973 </w:t>
      </w:r>
      <w:r w:rsidR="00622B71" w:rsidRPr="004B19B6">
        <w:rPr>
          <w:rFonts w:asciiTheme="minorBidi" w:hAnsiTheme="minorBidi" w:cstheme="minorBidi"/>
          <w:i/>
        </w:rPr>
        <w:t>(VII of 1973)</w:t>
      </w:r>
      <w:r w:rsidR="00622B71" w:rsidRPr="004B19B6">
        <w:rPr>
          <w:rFonts w:asciiTheme="minorBidi" w:hAnsiTheme="minorBidi" w:cstheme="minorBidi"/>
        </w:rPr>
        <w:t xml:space="preserve"> is hereby repealed.</w:t>
      </w:r>
    </w:p>
    <w:p w:rsidR="00622B71" w:rsidRPr="004B19B6" w:rsidRDefault="00622B71" w:rsidP="004B19B6">
      <w:pPr>
        <w:autoSpaceDE w:val="0"/>
        <w:autoSpaceDN w:val="0"/>
        <w:adjustRightInd w:val="0"/>
        <w:jc w:val="both"/>
        <w:rPr>
          <w:rFonts w:asciiTheme="minorBidi" w:hAnsiTheme="minorBidi" w:cstheme="minorBidi"/>
        </w:rPr>
      </w:pPr>
      <w:r w:rsidRPr="004B19B6">
        <w:rPr>
          <w:rFonts w:asciiTheme="minorBidi" w:hAnsiTheme="minorBidi" w:cstheme="minorBidi"/>
        </w:rPr>
        <w:tab/>
        <w:t>(2)</w:t>
      </w:r>
      <w:r w:rsidRPr="004B19B6">
        <w:rPr>
          <w:rFonts w:asciiTheme="minorBidi" w:hAnsiTheme="minorBidi" w:cstheme="minorBidi"/>
        </w:rPr>
        <w:tab/>
        <w:t xml:space="preserve">Notwithstanding the repeal of the Punjab Fertilizers (Control) Order, 1973 </w:t>
      </w:r>
      <w:r w:rsidRPr="004B19B6">
        <w:rPr>
          <w:rFonts w:asciiTheme="minorBidi" w:hAnsiTheme="minorBidi" w:cstheme="minorBidi"/>
          <w:i/>
        </w:rPr>
        <w:t>(VII of 1973), any</w:t>
      </w:r>
      <w:r w:rsidRPr="004B19B6">
        <w:rPr>
          <w:rFonts w:asciiTheme="minorBidi" w:hAnsiTheme="minorBidi" w:cstheme="minorBidi"/>
        </w:rPr>
        <w:t xml:space="preserve"> order, proceeding, action or notification passed, taken or issued under the repealed order shall, so far as it is not inconsistent with the provisions of the Act</w:t>
      </w:r>
      <w:r w:rsidR="00525952" w:rsidRPr="004B19B6">
        <w:rPr>
          <w:rFonts w:asciiTheme="minorBidi" w:hAnsiTheme="minorBidi" w:cstheme="minorBidi"/>
        </w:rPr>
        <w:t>,</w:t>
      </w:r>
      <w:r w:rsidRPr="004B19B6">
        <w:rPr>
          <w:rFonts w:asciiTheme="minorBidi" w:hAnsiTheme="minorBidi" w:cstheme="minorBidi"/>
        </w:rPr>
        <w:t xml:space="preserve"> be deemed to have been passed, taken or issued under the Act and </w:t>
      </w:r>
      <w:r w:rsidR="00525952" w:rsidRPr="004B19B6">
        <w:rPr>
          <w:rFonts w:asciiTheme="minorBidi" w:hAnsiTheme="minorBidi" w:cstheme="minorBidi"/>
        </w:rPr>
        <w:t xml:space="preserve">shall </w:t>
      </w:r>
      <w:r w:rsidRPr="004B19B6">
        <w:rPr>
          <w:rFonts w:asciiTheme="minorBidi" w:hAnsiTheme="minorBidi" w:cstheme="minorBidi"/>
        </w:rPr>
        <w:t>continue to have force unless it is superseded by an order, proceeding, action or notification under the Act.</w:t>
      </w:r>
    </w:p>
    <w:p w:rsidR="00622B71" w:rsidRPr="004B19B6" w:rsidRDefault="00622B71" w:rsidP="004B19B6">
      <w:pPr>
        <w:autoSpaceDE w:val="0"/>
        <w:autoSpaceDN w:val="0"/>
        <w:adjustRightInd w:val="0"/>
        <w:jc w:val="both"/>
        <w:rPr>
          <w:rFonts w:asciiTheme="minorBidi" w:hAnsiTheme="minorBidi" w:cstheme="minorBidi"/>
        </w:rPr>
      </w:pPr>
      <w:r w:rsidRPr="004B19B6">
        <w:rPr>
          <w:rFonts w:asciiTheme="minorBidi" w:hAnsiTheme="minorBidi" w:cstheme="minorBidi"/>
        </w:rPr>
        <w:tab/>
        <w:t>(3)</w:t>
      </w:r>
      <w:r w:rsidRPr="004B19B6">
        <w:rPr>
          <w:rFonts w:asciiTheme="minorBidi" w:hAnsiTheme="minorBidi" w:cstheme="minorBidi"/>
        </w:rPr>
        <w:tab/>
        <w:t xml:space="preserve">An offence committed in relation to a fertilizer under the Punjab Essential Articles (Control) Act, 1973 </w:t>
      </w:r>
      <w:r w:rsidRPr="004B19B6">
        <w:rPr>
          <w:rFonts w:asciiTheme="minorBidi" w:hAnsiTheme="minorBidi" w:cstheme="minorBidi"/>
          <w:i/>
        </w:rPr>
        <w:t>(XVII of 1973),</w:t>
      </w:r>
      <w:r w:rsidRPr="004B19B6">
        <w:rPr>
          <w:rFonts w:asciiTheme="minorBidi" w:hAnsiTheme="minorBidi" w:cstheme="minorBidi"/>
        </w:rPr>
        <w:t xml:space="preserve"> if being investigated, prosecuted or tried</w:t>
      </w:r>
      <w:r w:rsidR="00525952" w:rsidRPr="004B19B6">
        <w:rPr>
          <w:rFonts w:asciiTheme="minorBidi" w:hAnsiTheme="minorBidi" w:cstheme="minorBidi"/>
        </w:rPr>
        <w:t>,</w:t>
      </w:r>
      <w:r w:rsidRPr="004B19B6">
        <w:rPr>
          <w:rFonts w:asciiTheme="minorBidi" w:hAnsiTheme="minorBidi" w:cstheme="minorBidi"/>
        </w:rPr>
        <w:t xml:space="preserve"> shall continue to be investigated, prosecuted or tried as if the Punjab Fertilizers (Control) Order, 1973 </w:t>
      </w:r>
      <w:r w:rsidRPr="004B19B6">
        <w:rPr>
          <w:rFonts w:asciiTheme="minorBidi" w:hAnsiTheme="minorBidi" w:cstheme="minorBidi"/>
          <w:i/>
        </w:rPr>
        <w:t>(VII of 1973)</w:t>
      </w:r>
      <w:r w:rsidRPr="004B19B6">
        <w:rPr>
          <w:rFonts w:asciiTheme="minorBidi" w:hAnsiTheme="minorBidi" w:cstheme="minorBidi"/>
        </w:rPr>
        <w:t xml:space="preserve"> has not been repealed. </w:t>
      </w:r>
    </w:p>
    <w:p w:rsidR="00DA1663" w:rsidRDefault="00DA1663" w:rsidP="004B19B6">
      <w:pPr>
        <w:jc w:val="center"/>
        <w:rPr>
          <w:rFonts w:asciiTheme="minorBidi" w:hAnsiTheme="minorBidi" w:cstheme="minorBidi"/>
          <w:b/>
        </w:rPr>
      </w:pPr>
    </w:p>
    <w:p w:rsidR="00622B71" w:rsidRPr="004B19B6" w:rsidRDefault="00622B71" w:rsidP="009F2032">
      <w:pPr>
        <w:spacing w:before="120" w:after="120"/>
        <w:jc w:val="center"/>
        <w:rPr>
          <w:rFonts w:asciiTheme="minorBidi" w:hAnsiTheme="minorBidi" w:cstheme="minorBidi"/>
          <w:b/>
        </w:rPr>
      </w:pPr>
      <w:r w:rsidRPr="004B19B6">
        <w:rPr>
          <w:rFonts w:asciiTheme="minorBidi" w:hAnsiTheme="minorBidi" w:cstheme="minorBidi"/>
          <w:b/>
        </w:rPr>
        <w:t>STATEMENT OF OBJECTS AND REASONS</w:t>
      </w:r>
    </w:p>
    <w:p w:rsidR="00622B71" w:rsidRPr="004B19B6" w:rsidRDefault="00622B71" w:rsidP="004B19B6">
      <w:pPr>
        <w:ind w:right="-43"/>
        <w:jc w:val="both"/>
        <w:rPr>
          <w:rFonts w:asciiTheme="minorBidi" w:hAnsiTheme="minorBidi" w:cstheme="minorBidi"/>
        </w:rPr>
      </w:pPr>
      <w:r w:rsidRPr="004B19B6">
        <w:rPr>
          <w:rFonts w:asciiTheme="minorBidi" w:hAnsiTheme="minorBidi" w:cstheme="minorBidi"/>
        </w:rPr>
        <w:lastRenderedPageBreak/>
        <w:t xml:space="preserve">The Punjab Fertilizers (Control) Order, 1973 was </w:t>
      </w:r>
      <w:r w:rsidR="00525952" w:rsidRPr="004B19B6">
        <w:rPr>
          <w:rFonts w:asciiTheme="minorBidi" w:hAnsiTheme="minorBidi" w:cstheme="minorBidi"/>
        </w:rPr>
        <w:t>made</w:t>
      </w:r>
      <w:r w:rsidRPr="004B19B6">
        <w:rPr>
          <w:rFonts w:asciiTheme="minorBidi" w:hAnsiTheme="minorBidi" w:cstheme="minorBidi"/>
        </w:rPr>
        <w:t xml:space="preserve"> under section 3 of the Punjab Essential Articles (Control) Act, 1973. The objective of this Order </w:t>
      </w:r>
      <w:r w:rsidR="00525952" w:rsidRPr="004B19B6">
        <w:rPr>
          <w:rFonts w:asciiTheme="minorBidi" w:hAnsiTheme="minorBidi" w:cstheme="minorBidi"/>
        </w:rPr>
        <w:t>is</w:t>
      </w:r>
      <w:r w:rsidRPr="004B19B6">
        <w:rPr>
          <w:rFonts w:asciiTheme="minorBidi" w:hAnsiTheme="minorBidi" w:cstheme="minorBidi"/>
        </w:rPr>
        <w:t xml:space="preserve"> to safeguard the interest of the farmers by ensuring the timely supply of quality fertiliz</w:t>
      </w:r>
      <w:r w:rsidR="00525952" w:rsidRPr="004B19B6">
        <w:rPr>
          <w:rFonts w:asciiTheme="minorBidi" w:hAnsiTheme="minorBidi" w:cstheme="minorBidi"/>
        </w:rPr>
        <w:t xml:space="preserve">ers in the province of Punjab. Owing to </w:t>
      </w:r>
      <w:r w:rsidRPr="004B19B6">
        <w:rPr>
          <w:rFonts w:asciiTheme="minorBidi" w:hAnsiTheme="minorBidi" w:cstheme="minorBidi"/>
        </w:rPr>
        <w:t xml:space="preserve">multiple issues relating to supplies and quality of fertilizer, the Punjab Fertilizers (Control) Order, 1973 </w:t>
      </w:r>
      <w:r w:rsidR="00525952" w:rsidRPr="004B19B6">
        <w:rPr>
          <w:rFonts w:asciiTheme="minorBidi" w:hAnsiTheme="minorBidi" w:cstheme="minorBidi"/>
        </w:rPr>
        <w:t>is deficient</w:t>
      </w:r>
      <w:r w:rsidRPr="004B19B6">
        <w:rPr>
          <w:rFonts w:asciiTheme="minorBidi" w:hAnsiTheme="minorBidi" w:cstheme="minorBidi"/>
        </w:rPr>
        <w:t xml:space="preserve">. Further, the Provincial Reference Fertilizer Testing Laboratory has recently been aligned with the newly established Punjab Agriculture, Food and Drug Authority which requires changes in provisions of the existing laws/regulations pertaining to fertilizer quality. </w:t>
      </w:r>
      <w:proofErr w:type="gramStart"/>
      <w:r w:rsidRPr="004B19B6">
        <w:rPr>
          <w:rFonts w:asciiTheme="minorBidi" w:hAnsiTheme="minorBidi" w:cstheme="minorBidi"/>
        </w:rPr>
        <w:t>Hence this Bill.</w:t>
      </w:r>
      <w:proofErr w:type="gramEnd"/>
    </w:p>
    <w:p w:rsidR="00DA1663" w:rsidRPr="00B072EF" w:rsidRDefault="00DA1663" w:rsidP="00DA1663">
      <w:pPr>
        <w:ind w:right="-43"/>
        <w:jc w:val="both"/>
        <w:rPr>
          <w:rFonts w:asciiTheme="minorBidi" w:hAnsiTheme="minorBidi"/>
        </w:rPr>
      </w:pPr>
    </w:p>
    <w:p w:rsidR="00DA1663" w:rsidRDefault="00DA1663" w:rsidP="00DA1663">
      <w:pPr>
        <w:jc w:val="both"/>
        <w:rPr>
          <w:rFonts w:ascii="Arial" w:hAnsi="Arial" w:cs="Arial"/>
        </w:rPr>
      </w:pPr>
    </w:p>
    <w:p w:rsidR="00DA1663" w:rsidRPr="00492FE6" w:rsidRDefault="00DA1663" w:rsidP="00DA1663">
      <w:pPr>
        <w:jc w:val="both"/>
        <w:rPr>
          <w:rFonts w:ascii="Arial" w:hAnsi="Arial" w:cs="Arial"/>
        </w:rPr>
      </w:pPr>
    </w:p>
    <w:p w:rsidR="00DA1663" w:rsidRPr="00492FE6" w:rsidRDefault="00DA1663" w:rsidP="00DA1663">
      <w:pPr>
        <w:tabs>
          <w:tab w:val="center" w:pos="6720"/>
        </w:tabs>
        <w:jc w:val="both"/>
        <w:rPr>
          <w:rFonts w:ascii="Arial" w:hAnsi="Arial" w:cs="Arial"/>
          <w:b/>
          <w:bCs/>
        </w:rPr>
      </w:pPr>
      <w:r w:rsidRPr="00492FE6">
        <w:rPr>
          <w:rFonts w:ascii="Arial" w:hAnsi="Arial" w:cs="Arial"/>
          <w:b/>
          <w:bCs/>
        </w:rPr>
        <w:tab/>
        <w:t xml:space="preserve">MINISTER </w:t>
      </w:r>
      <w:proofErr w:type="spellStart"/>
      <w:r w:rsidRPr="00492FE6">
        <w:rPr>
          <w:rFonts w:ascii="Arial" w:hAnsi="Arial" w:cs="Arial"/>
          <w:b/>
          <w:bCs/>
        </w:rPr>
        <w:t>INCHARGE</w:t>
      </w:r>
      <w:proofErr w:type="spellEnd"/>
    </w:p>
    <w:p w:rsidR="00DA1663" w:rsidRPr="00492FE6" w:rsidRDefault="00DA1663" w:rsidP="00DA1663">
      <w:pPr>
        <w:tabs>
          <w:tab w:val="center" w:pos="6720"/>
        </w:tabs>
        <w:jc w:val="both"/>
        <w:rPr>
          <w:rFonts w:ascii="Arial" w:hAnsi="Arial" w:cs="Arial"/>
        </w:rPr>
      </w:pPr>
    </w:p>
    <w:p w:rsidR="00DA1663" w:rsidRPr="00492FE6" w:rsidRDefault="00DA1663" w:rsidP="00DA1663">
      <w:pPr>
        <w:pBdr>
          <w:top w:val="single" w:sz="4" w:space="1" w:color="auto"/>
        </w:pBdr>
        <w:tabs>
          <w:tab w:val="center" w:pos="6720"/>
          <w:tab w:val="center" w:pos="7930"/>
        </w:tabs>
        <w:rPr>
          <w:rFonts w:ascii="Arial" w:hAnsi="Arial" w:cs="Arial"/>
          <w:b/>
        </w:rPr>
      </w:pPr>
      <w:r w:rsidRPr="00492FE6">
        <w:rPr>
          <w:rFonts w:ascii="Arial" w:hAnsi="Arial" w:cs="Arial"/>
          <w:b/>
        </w:rPr>
        <w:t>Lahore:</w:t>
      </w:r>
      <w:r w:rsidRPr="00492FE6">
        <w:rPr>
          <w:rFonts w:ascii="Arial" w:hAnsi="Arial" w:cs="Arial"/>
          <w:b/>
        </w:rPr>
        <w:tab/>
        <w:t xml:space="preserve">RAI </w:t>
      </w:r>
      <w:r w:rsidRPr="00492FE6">
        <w:rPr>
          <w:rFonts w:ascii="Arial" w:hAnsi="Arial" w:cs="Arial"/>
          <w:b/>
          <w:bCs/>
        </w:rPr>
        <w:t>MUMTAZ HUSSAIN BABAR</w:t>
      </w:r>
    </w:p>
    <w:p w:rsidR="00DA1663" w:rsidRPr="00BC64E6" w:rsidRDefault="00DA1663" w:rsidP="00DA1663">
      <w:pPr>
        <w:pBdr>
          <w:top w:val="single" w:sz="4" w:space="1" w:color="auto"/>
        </w:pBdr>
        <w:tabs>
          <w:tab w:val="center" w:pos="6723"/>
        </w:tabs>
        <w:rPr>
          <w:rFonts w:asciiTheme="minorBidi" w:hAnsiTheme="minorBidi"/>
        </w:rPr>
      </w:pPr>
      <w:r>
        <w:rPr>
          <w:rFonts w:ascii="Arial" w:hAnsi="Arial" w:cs="Arial"/>
          <w:b/>
        </w:rPr>
        <w:t>16</w:t>
      </w:r>
      <w:r w:rsidRPr="00173A22">
        <w:rPr>
          <w:rFonts w:ascii="Arial" w:hAnsi="Arial" w:cs="Arial"/>
          <w:b/>
        </w:rPr>
        <w:t xml:space="preserve"> </w:t>
      </w:r>
      <w:r>
        <w:rPr>
          <w:rFonts w:ascii="Arial" w:hAnsi="Arial" w:cs="Arial"/>
          <w:b/>
        </w:rPr>
        <w:t xml:space="preserve">May </w:t>
      </w:r>
      <w:r w:rsidRPr="00173A22">
        <w:rPr>
          <w:rFonts w:ascii="Arial" w:hAnsi="Arial" w:cs="Arial"/>
          <w:b/>
        </w:rPr>
        <w:t>2018</w:t>
      </w:r>
      <w:r w:rsidRPr="00173A22">
        <w:rPr>
          <w:rFonts w:ascii="Arial" w:hAnsi="Arial" w:cs="Arial"/>
          <w:b/>
        </w:rPr>
        <w:tab/>
      </w:r>
      <w:r>
        <w:rPr>
          <w:rFonts w:ascii="Arial" w:hAnsi="Arial" w:cs="Arial"/>
          <w:b/>
        </w:rPr>
        <w:t xml:space="preserve">Senior </w:t>
      </w:r>
      <w:r w:rsidRPr="00173A22">
        <w:rPr>
          <w:rFonts w:ascii="Arial" w:hAnsi="Arial" w:cs="Arial"/>
          <w:b/>
        </w:rPr>
        <w:t>Secretary</w:t>
      </w:r>
    </w:p>
    <w:p w:rsidR="0055482B" w:rsidRPr="004B19B6" w:rsidRDefault="0055482B" w:rsidP="00DA1663">
      <w:pPr>
        <w:jc w:val="right"/>
        <w:rPr>
          <w:rFonts w:asciiTheme="minorBidi" w:hAnsiTheme="minorBidi" w:cstheme="minorBidi"/>
        </w:rPr>
      </w:pPr>
    </w:p>
    <w:sectPr w:rsidR="0055482B" w:rsidRPr="004B19B6" w:rsidSect="009F2032">
      <w:headerReference w:type="default" r:id="rId9"/>
      <w:pgSz w:w="11907" w:h="16839" w:code="9"/>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A80" w:rsidRDefault="00F02A80">
      <w:r>
        <w:separator/>
      </w:r>
    </w:p>
  </w:endnote>
  <w:endnote w:type="continuationSeparator" w:id="0">
    <w:p w:rsidR="00F02A80" w:rsidRDefault="00F0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A80" w:rsidRDefault="00F02A80">
      <w:r>
        <w:separator/>
      </w:r>
    </w:p>
  </w:footnote>
  <w:footnote w:type="continuationSeparator" w:id="0">
    <w:p w:rsidR="00F02A80" w:rsidRDefault="00F02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522407"/>
      <w:docPartObj>
        <w:docPartGallery w:val="Page Numbers (Top of Page)"/>
        <w:docPartUnique/>
      </w:docPartObj>
    </w:sdtPr>
    <w:sdtEndPr>
      <w:rPr>
        <w:noProof/>
      </w:rPr>
    </w:sdtEndPr>
    <w:sdtContent>
      <w:p w:rsidR="004B19B6" w:rsidRDefault="004B19B6">
        <w:pPr>
          <w:pStyle w:val="Header"/>
          <w:jc w:val="center"/>
        </w:pPr>
        <w:r>
          <w:fldChar w:fldCharType="begin"/>
        </w:r>
        <w:r>
          <w:instrText xml:space="preserve"> PAGE   \* MERGEFORMAT </w:instrText>
        </w:r>
        <w:r>
          <w:fldChar w:fldCharType="separate"/>
        </w:r>
        <w:r w:rsidR="00A36565">
          <w:rPr>
            <w:noProof/>
          </w:rPr>
          <w:t>11</w:t>
        </w:r>
        <w:r>
          <w:rPr>
            <w:noProof/>
          </w:rPr>
          <w:fldChar w:fldCharType="end"/>
        </w:r>
      </w:p>
    </w:sdtContent>
  </w:sdt>
  <w:p w:rsidR="004B19B6" w:rsidRDefault="004B1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26880"/>
    <w:multiLevelType w:val="multilevel"/>
    <w:tmpl w:val="7C726880"/>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23"/>
    <w:rsid w:val="00022457"/>
    <w:rsid w:val="000269A8"/>
    <w:rsid w:val="000373CB"/>
    <w:rsid w:val="00081653"/>
    <w:rsid w:val="00093552"/>
    <w:rsid w:val="000C5F1B"/>
    <w:rsid w:val="000D0227"/>
    <w:rsid w:val="000E5F0F"/>
    <w:rsid w:val="000F15AD"/>
    <w:rsid w:val="001043AA"/>
    <w:rsid w:val="00107523"/>
    <w:rsid w:val="00115C02"/>
    <w:rsid w:val="001208D5"/>
    <w:rsid w:val="001357FA"/>
    <w:rsid w:val="0014053B"/>
    <w:rsid w:val="0015334B"/>
    <w:rsid w:val="0016109C"/>
    <w:rsid w:val="001709BB"/>
    <w:rsid w:val="0018088D"/>
    <w:rsid w:val="001819B7"/>
    <w:rsid w:val="00186535"/>
    <w:rsid w:val="001A0242"/>
    <w:rsid w:val="001A19B5"/>
    <w:rsid w:val="001B4B1B"/>
    <w:rsid w:val="001B6A6A"/>
    <w:rsid w:val="001C1586"/>
    <w:rsid w:val="001E26C2"/>
    <w:rsid w:val="001F6F85"/>
    <w:rsid w:val="002021CA"/>
    <w:rsid w:val="0022610B"/>
    <w:rsid w:val="00240B32"/>
    <w:rsid w:val="00250013"/>
    <w:rsid w:val="00252533"/>
    <w:rsid w:val="0025356D"/>
    <w:rsid w:val="00261BFE"/>
    <w:rsid w:val="00282C14"/>
    <w:rsid w:val="00290E05"/>
    <w:rsid w:val="00292054"/>
    <w:rsid w:val="002A5CDD"/>
    <w:rsid w:val="002C103B"/>
    <w:rsid w:val="002C47E9"/>
    <w:rsid w:val="00310240"/>
    <w:rsid w:val="00310BF1"/>
    <w:rsid w:val="00313901"/>
    <w:rsid w:val="003177C3"/>
    <w:rsid w:val="00321018"/>
    <w:rsid w:val="00325472"/>
    <w:rsid w:val="0032765F"/>
    <w:rsid w:val="003369F5"/>
    <w:rsid w:val="00361D96"/>
    <w:rsid w:val="003867C7"/>
    <w:rsid w:val="0039548D"/>
    <w:rsid w:val="0039667A"/>
    <w:rsid w:val="003F276F"/>
    <w:rsid w:val="003F2CDC"/>
    <w:rsid w:val="003F6013"/>
    <w:rsid w:val="00421F9C"/>
    <w:rsid w:val="0043320B"/>
    <w:rsid w:val="00441705"/>
    <w:rsid w:val="00441D7D"/>
    <w:rsid w:val="00442707"/>
    <w:rsid w:val="00482295"/>
    <w:rsid w:val="00483A08"/>
    <w:rsid w:val="004A01DF"/>
    <w:rsid w:val="004A145E"/>
    <w:rsid w:val="004B19B6"/>
    <w:rsid w:val="004B3D42"/>
    <w:rsid w:val="004C43D1"/>
    <w:rsid w:val="004C5CB3"/>
    <w:rsid w:val="004D2B62"/>
    <w:rsid w:val="004E44B2"/>
    <w:rsid w:val="004E7C26"/>
    <w:rsid w:val="004F088B"/>
    <w:rsid w:val="004F6136"/>
    <w:rsid w:val="004F637D"/>
    <w:rsid w:val="00520594"/>
    <w:rsid w:val="0052059D"/>
    <w:rsid w:val="00520A6D"/>
    <w:rsid w:val="00525952"/>
    <w:rsid w:val="005313FE"/>
    <w:rsid w:val="00552679"/>
    <w:rsid w:val="00552F5B"/>
    <w:rsid w:val="0055482B"/>
    <w:rsid w:val="00564B90"/>
    <w:rsid w:val="00566BA5"/>
    <w:rsid w:val="00570C56"/>
    <w:rsid w:val="0057475B"/>
    <w:rsid w:val="005834C2"/>
    <w:rsid w:val="00585769"/>
    <w:rsid w:val="005928F1"/>
    <w:rsid w:val="005A1637"/>
    <w:rsid w:val="005B0420"/>
    <w:rsid w:val="005B0752"/>
    <w:rsid w:val="005B4BCB"/>
    <w:rsid w:val="005C4E3A"/>
    <w:rsid w:val="005D6AA5"/>
    <w:rsid w:val="005E003B"/>
    <w:rsid w:val="005E0B02"/>
    <w:rsid w:val="005E6D89"/>
    <w:rsid w:val="005F13AA"/>
    <w:rsid w:val="005F3505"/>
    <w:rsid w:val="006045FF"/>
    <w:rsid w:val="00606309"/>
    <w:rsid w:val="00613FB9"/>
    <w:rsid w:val="00622B71"/>
    <w:rsid w:val="006358D3"/>
    <w:rsid w:val="00645845"/>
    <w:rsid w:val="00646D29"/>
    <w:rsid w:val="00662674"/>
    <w:rsid w:val="00666101"/>
    <w:rsid w:val="006667A3"/>
    <w:rsid w:val="006708C3"/>
    <w:rsid w:val="006764A0"/>
    <w:rsid w:val="00693AA6"/>
    <w:rsid w:val="00697301"/>
    <w:rsid w:val="006A4512"/>
    <w:rsid w:val="006B265D"/>
    <w:rsid w:val="006B6C94"/>
    <w:rsid w:val="006C5BE3"/>
    <w:rsid w:val="00704691"/>
    <w:rsid w:val="007316DF"/>
    <w:rsid w:val="0073741F"/>
    <w:rsid w:val="007641C6"/>
    <w:rsid w:val="00771542"/>
    <w:rsid w:val="00773B9E"/>
    <w:rsid w:val="007905CA"/>
    <w:rsid w:val="007950D6"/>
    <w:rsid w:val="007A13AE"/>
    <w:rsid w:val="007B56B4"/>
    <w:rsid w:val="007D26C5"/>
    <w:rsid w:val="007E74F9"/>
    <w:rsid w:val="00807994"/>
    <w:rsid w:val="00850FF2"/>
    <w:rsid w:val="00866C5E"/>
    <w:rsid w:val="00893239"/>
    <w:rsid w:val="008971E3"/>
    <w:rsid w:val="008C32F5"/>
    <w:rsid w:val="008E6214"/>
    <w:rsid w:val="008E7EB4"/>
    <w:rsid w:val="008F38B8"/>
    <w:rsid w:val="008F5B4A"/>
    <w:rsid w:val="00905E84"/>
    <w:rsid w:val="00913680"/>
    <w:rsid w:val="00975A46"/>
    <w:rsid w:val="00980B7E"/>
    <w:rsid w:val="009908F8"/>
    <w:rsid w:val="009A4B26"/>
    <w:rsid w:val="009A546A"/>
    <w:rsid w:val="009C1238"/>
    <w:rsid w:val="009C5B0F"/>
    <w:rsid w:val="009D5C60"/>
    <w:rsid w:val="009F2032"/>
    <w:rsid w:val="009F23EA"/>
    <w:rsid w:val="00A17113"/>
    <w:rsid w:val="00A21202"/>
    <w:rsid w:val="00A31CE4"/>
    <w:rsid w:val="00A329C6"/>
    <w:rsid w:val="00A36565"/>
    <w:rsid w:val="00A43DF4"/>
    <w:rsid w:val="00A50873"/>
    <w:rsid w:val="00A81515"/>
    <w:rsid w:val="00A93AC5"/>
    <w:rsid w:val="00A94944"/>
    <w:rsid w:val="00AB7D3A"/>
    <w:rsid w:val="00AC25AA"/>
    <w:rsid w:val="00AD3A64"/>
    <w:rsid w:val="00AE4432"/>
    <w:rsid w:val="00AF33E3"/>
    <w:rsid w:val="00B01035"/>
    <w:rsid w:val="00B16693"/>
    <w:rsid w:val="00B20DF5"/>
    <w:rsid w:val="00B33060"/>
    <w:rsid w:val="00B43CCF"/>
    <w:rsid w:val="00B613B0"/>
    <w:rsid w:val="00B71AD6"/>
    <w:rsid w:val="00B812C3"/>
    <w:rsid w:val="00B8753B"/>
    <w:rsid w:val="00B93E81"/>
    <w:rsid w:val="00B96644"/>
    <w:rsid w:val="00BA1F5E"/>
    <w:rsid w:val="00BA3F27"/>
    <w:rsid w:val="00BB02B4"/>
    <w:rsid w:val="00BB5DDE"/>
    <w:rsid w:val="00BD38EA"/>
    <w:rsid w:val="00BD5C07"/>
    <w:rsid w:val="00BE1059"/>
    <w:rsid w:val="00C009F9"/>
    <w:rsid w:val="00C04317"/>
    <w:rsid w:val="00C04B57"/>
    <w:rsid w:val="00C2140F"/>
    <w:rsid w:val="00C300AE"/>
    <w:rsid w:val="00C42440"/>
    <w:rsid w:val="00C6002C"/>
    <w:rsid w:val="00C715FE"/>
    <w:rsid w:val="00C87CF1"/>
    <w:rsid w:val="00C90D05"/>
    <w:rsid w:val="00CB7283"/>
    <w:rsid w:val="00CC6042"/>
    <w:rsid w:val="00CD5714"/>
    <w:rsid w:val="00CD7872"/>
    <w:rsid w:val="00CE5DF0"/>
    <w:rsid w:val="00CF368A"/>
    <w:rsid w:val="00D04B82"/>
    <w:rsid w:val="00D154E3"/>
    <w:rsid w:val="00D16D2A"/>
    <w:rsid w:val="00D25A0E"/>
    <w:rsid w:val="00D64856"/>
    <w:rsid w:val="00D80755"/>
    <w:rsid w:val="00DA1663"/>
    <w:rsid w:val="00DA7271"/>
    <w:rsid w:val="00DD3E65"/>
    <w:rsid w:val="00DF7C70"/>
    <w:rsid w:val="00E0196E"/>
    <w:rsid w:val="00E122F5"/>
    <w:rsid w:val="00E12775"/>
    <w:rsid w:val="00E15B53"/>
    <w:rsid w:val="00E54E6C"/>
    <w:rsid w:val="00E57D94"/>
    <w:rsid w:val="00E77472"/>
    <w:rsid w:val="00EB448F"/>
    <w:rsid w:val="00EB463B"/>
    <w:rsid w:val="00EC7977"/>
    <w:rsid w:val="00ED1B6E"/>
    <w:rsid w:val="00EE2DF0"/>
    <w:rsid w:val="00F02A80"/>
    <w:rsid w:val="00F16D7E"/>
    <w:rsid w:val="00F21DD4"/>
    <w:rsid w:val="00F324FB"/>
    <w:rsid w:val="00F414C5"/>
    <w:rsid w:val="00F45F8F"/>
    <w:rsid w:val="00F62BB0"/>
    <w:rsid w:val="00F65089"/>
    <w:rsid w:val="00F8338B"/>
    <w:rsid w:val="00F90555"/>
    <w:rsid w:val="00FA0C53"/>
    <w:rsid w:val="00FA0DD7"/>
    <w:rsid w:val="00FB09A8"/>
    <w:rsid w:val="00FD06FF"/>
    <w:rsid w:val="00FE6C09"/>
    <w:rsid w:val="00FE7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qFormat/>
    <w:rsid w:val="00622B71"/>
    <w:pPr>
      <w:spacing w:after="120"/>
      <w:ind w:left="360"/>
    </w:pPr>
    <w:rPr>
      <w:rFonts w:eastAsia="SimSun"/>
      <w:lang w:eastAsia="zh-CN"/>
    </w:rPr>
  </w:style>
  <w:style w:type="character" w:customStyle="1" w:styleId="BodyTextIndentChar">
    <w:name w:val="Body Text Indent Char"/>
    <w:basedOn w:val="DefaultParagraphFont"/>
    <w:link w:val="BodyTextIndent"/>
    <w:qFormat/>
    <w:rsid w:val="00622B71"/>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qFormat/>
    <w:rsid w:val="00622B71"/>
    <w:pPr>
      <w:tabs>
        <w:tab w:val="center" w:pos="4680"/>
        <w:tab w:val="right" w:pos="9360"/>
      </w:tabs>
    </w:pPr>
  </w:style>
  <w:style w:type="character" w:customStyle="1" w:styleId="HeaderChar">
    <w:name w:val="Header Char"/>
    <w:basedOn w:val="DefaultParagraphFont"/>
    <w:link w:val="Header"/>
    <w:uiPriority w:val="99"/>
    <w:qFormat/>
    <w:rsid w:val="00622B71"/>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622B71"/>
    <w:pPr>
      <w:ind w:left="720"/>
    </w:pPr>
  </w:style>
  <w:style w:type="paragraph" w:styleId="BalloonText">
    <w:name w:val="Balloon Text"/>
    <w:basedOn w:val="Normal"/>
    <w:link w:val="BalloonTextChar"/>
    <w:uiPriority w:val="99"/>
    <w:semiHidden/>
    <w:unhideWhenUsed/>
    <w:rsid w:val="00CE5DF0"/>
    <w:rPr>
      <w:rFonts w:ascii="Tahoma" w:hAnsi="Tahoma" w:cs="Tahoma"/>
      <w:sz w:val="16"/>
      <w:szCs w:val="16"/>
    </w:rPr>
  </w:style>
  <w:style w:type="character" w:customStyle="1" w:styleId="BalloonTextChar">
    <w:name w:val="Balloon Text Char"/>
    <w:basedOn w:val="DefaultParagraphFont"/>
    <w:link w:val="BalloonText"/>
    <w:uiPriority w:val="99"/>
    <w:semiHidden/>
    <w:rsid w:val="00CE5DF0"/>
    <w:rPr>
      <w:rFonts w:ascii="Tahoma" w:eastAsia="Times New Roman" w:hAnsi="Tahoma" w:cs="Tahoma"/>
      <w:sz w:val="16"/>
      <w:szCs w:val="16"/>
    </w:rPr>
  </w:style>
  <w:style w:type="paragraph" w:styleId="Footer">
    <w:name w:val="footer"/>
    <w:basedOn w:val="Normal"/>
    <w:link w:val="FooterChar"/>
    <w:uiPriority w:val="99"/>
    <w:unhideWhenUsed/>
    <w:rsid w:val="00D16D2A"/>
    <w:pPr>
      <w:tabs>
        <w:tab w:val="center" w:pos="4513"/>
        <w:tab w:val="right" w:pos="9026"/>
      </w:tabs>
    </w:pPr>
  </w:style>
  <w:style w:type="character" w:customStyle="1" w:styleId="FooterChar">
    <w:name w:val="Footer Char"/>
    <w:basedOn w:val="DefaultParagraphFont"/>
    <w:link w:val="Footer"/>
    <w:uiPriority w:val="99"/>
    <w:rsid w:val="00D16D2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qFormat/>
    <w:rsid w:val="00622B71"/>
    <w:pPr>
      <w:spacing w:after="120"/>
      <w:ind w:left="360"/>
    </w:pPr>
    <w:rPr>
      <w:rFonts w:eastAsia="SimSun"/>
      <w:lang w:eastAsia="zh-CN"/>
    </w:rPr>
  </w:style>
  <w:style w:type="character" w:customStyle="1" w:styleId="BodyTextIndentChar">
    <w:name w:val="Body Text Indent Char"/>
    <w:basedOn w:val="DefaultParagraphFont"/>
    <w:link w:val="BodyTextIndent"/>
    <w:qFormat/>
    <w:rsid w:val="00622B71"/>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qFormat/>
    <w:rsid w:val="00622B71"/>
    <w:pPr>
      <w:tabs>
        <w:tab w:val="center" w:pos="4680"/>
        <w:tab w:val="right" w:pos="9360"/>
      </w:tabs>
    </w:pPr>
  </w:style>
  <w:style w:type="character" w:customStyle="1" w:styleId="HeaderChar">
    <w:name w:val="Header Char"/>
    <w:basedOn w:val="DefaultParagraphFont"/>
    <w:link w:val="Header"/>
    <w:uiPriority w:val="99"/>
    <w:qFormat/>
    <w:rsid w:val="00622B71"/>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622B71"/>
    <w:pPr>
      <w:ind w:left="720"/>
    </w:pPr>
  </w:style>
  <w:style w:type="paragraph" w:styleId="BalloonText">
    <w:name w:val="Balloon Text"/>
    <w:basedOn w:val="Normal"/>
    <w:link w:val="BalloonTextChar"/>
    <w:uiPriority w:val="99"/>
    <w:semiHidden/>
    <w:unhideWhenUsed/>
    <w:rsid w:val="00CE5DF0"/>
    <w:rPr>
      <w:rFonts w:ascii="Tahoma" w:hAnsi="Tahoma" w:cs="Tahoma"/>
      <w:sz w:val="16"/>
      <w:szCs w:val="16"/>
    </w:rPr>
  </w:style>
  <w:style w:type="character" w:customStyle="1" w:styleId="BalloonTextChar">
    <w:name w:val="Balloon Text Char"/>
    <w:basedOn w:val="DefaultParagraphFont"/>
    <w:link w:val="BalloonText"/>
    <w:uiPriority w:val="99"/>
    <w:semiHidden/>
    <w:rsid w:val="00CE5DF0"/>
    <w:rPr>
      <w:rFonts w:ascii="Tahoma" w:eastAsia="Times New Roman" w:hAnsi="Tahoma" w:cs="Tahoma"/>
      <w:sz w:val="16"/>
      <w:szCs w:val="16"/>
    </w:rPr>
  </w:style>
  <w:style w:type="paragraph" w:styleId="Footer">
    <w:name w:val="footer"/>
    <w:basedOn w:val="Normal"/>
    <w:link w:val="FooterChar"/>
    <w:uiPriority w:val="99"/>
    <w:unhideWhenUsed/>
    <w:rsid w:val="00D16D2A"/>
    <w:pPr>
      <w:tabs>
        <w:tab w:val="center" w:pos="4513"/>
        <w:tab w:val="right" w:pos="9026"/>
      </w:tabs>
    </w:pPr>
  </w:style>
  <w:style w:type="character" w:customStyle="1" w:styleId="FooterChar">
    <w:name w:val="Footer Char"/>
    <w:basedOn w:val="DefaultParagraphFont"/>
    <w:link w:val="Footer"/>
    <w:uiPriority w:val="99"/>
    <w:rsid w:val="00D16D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C6CFE-E014-46A4-9A6F-2ADE9702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4608</Words>
  <Characters>26269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Vetted draft of the PB Fertilizers Bill 2018: 25.04.2018</vt:lpstr>
    </vt:vector>
  </TitlesOfParts>
  <Company/>
  <LinksUpToDate>false</LinksUpToDate>
  <CharactersWithSpaces>30816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Vetted draft of the PB Fertilizers Bill 2018: 25.04.2018</dc:title>
  <dc:creator>Director LPA</dc:creator>
  <cp:lastModifiedBy>User 2 Legislation</cp:lastModifiedBy>
  <cp:revision>3</cp:revision>
  <cp:lastPrinted>2012-04-01T23:21:00Z</cp:lastPrinted>
  <dcterms:created xsi:type="dcterms:W3CDTF">2018-05-17T05:13:00Z</dcterms:created>
  <dcterms:modified xsi:type="dcterms:W3CDTF">2018-05-17T05:13:00Z</dcterms:modified>
</cp:coreProperties>
</file>