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D" w:rsidRPr="00E20E8F" w:rsidRDefault="00F102DD" w:rsidP="00F102DD">
      <w:pPr>
        <w:pStyle w:val="BodyTextIndent2"/>
        <w:spacing w:after="0" w:line="240" w:lineRule="auto"/>
        <w:ind w:left="0"/>
        <w:jc w:val="center"/>
        <w:rPr>
          <w:rFonts w:asciiTheme="minorBidi" w:hAnsiTheme="minorBidi" w:cstheme="minorBidi"/>
          <w:b/>
          <w:sz w:val="40"/>
          <w:szCs w:val="28"/>
        </w:rPr>
      </w:pPr>
      <w:r w:rsidRPr="00E20E8F">
        <w:rPr>
          <w:rFonts w:asciiTheme="minorBidi" w:hAnsiTheme="minorBidi" w:cstheme="minorBidi"/>
          <w:b/>
          <w:sz w:val="40"/>
          <w:szCs w:val="28"/>
        </w:rPr>
        <w:t>PROVINCIAL ASSEMBLY OF THE PUNJAB</w:t>
      </w:r>
    </w:p>
    <w:p w:rsidR="00F102DD" w:rsidRPr="00E20E8F" w:rsidRDefault="00F102DD" w:rsidP="00675046">
      <w:pPr>
        <w:spacing w:before="60" w:after="60"/>
        <w:jc w:val="center"/>
        <w:rPr>
          <w:rFonts w:asciiTheme="minorBidi" w:hAnsiTheme="minorBidi"/>
          <w:b/>
          <w:sz w:val="28"/>
        </w:rPr>
      </w:pPr>
      <w:r w:rsidRPr="00E20E8F">
        <w:rPr>
          <w:rFonts w:asciiTheme="minorBidi" w:hAnsiTheme="minorBidi"/>
          <w:b/>
          <w:sz w:val="28"/>
        </w:rPr>
        <w:t>N O T I F I C A T I O N</w:t>
      </w:r>
    </w:p>
    <w:p w:rsidR="00F102DD" w:rsidRPr="00E20E8F" w:rsidRDefault="001279C7" w:rsidP="001279C7">
      <w:pPr>
        <w:spacing w:before="60" w:after="60"/>
        <w:jc w:val="center"/>
        <w:rPr>
          <w:rFonts w:asciiTheme="minorBidi" w:hAnsiTheme="minorBidi"/>
          <w:b/>
          <w:sz w:val="28"/>
        </w:rPr>
      </w:pPr>
      <w:r>
        <w:rPr>
          <w:rFonts w:asciiTheme="minorBidi" w:hAnsiTheme="minorBidi"/>
          <w:b/>
          <w:sz w:val="28"/>
        </w:rPr>
        <w:t>24</w:t>
      </w:r>
      <w:r w:rsidR="00F102DD">
        <w:rPr>
          <w:rFonts w:asciiTheme="minorBidi" w:hAnsiTheme="minorBidi"/>
          <w:b/>
          <w:sz w:val="28"/>
        </w:rPr>
        <w:t xml:space="preserve"> May </w:t>
      </w:r>
      <w:r w:rsidR="00F102DD" w:rsidRPr="00E20E8F">
        <w:rPr>
          <w:rFonts w:asciiTheme="minorBidi" w:hAnsiTheme="minorBidi"/>
          <w:b/>
          <w:sz w:val="28"/>
        </w:rPr>
        <w:t>2016</w:t>
      </w:r>
    </w:p>
    <w:p w:rsidR="00F102DD" w:rsidRPr="004370B9" w:rsidRDefault="00070424" w:rsidP="00070424">
      <w:pPr>
        <w:tabs>
          <w:tab w:val="left" w:pos="405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color w:val="000000" w:themeColor="text1"/>
          <w:sz w:val="24"/>
          <w:szCs w:val="24"/>
        </w:rPr>
        <w:t>No.PAP/Legis-3</w:t>
      </w:r>
      <w:r w:rsidR="00F102DD" w:rsidRPr="004370B9">
        <w:rPr>
          <w:rFonts w:asciiTheme="minorBidi" w:hAnsiTheme="minorBidi"/>
          <w:b/>
          <w:color w:val="000000" w:themeColor="text1"/>
          <w:sz w:val="24"/>
          <w:szCs w:val="24"/>
        </w:rPr>
        <w:t>(</w:t>
      </w:r>
      <w:r>
        <w:rPr>
          <w:rFonts w:asciiTheme="minorBidi" w:hAnsiTheme="minorBidi"/>
          <w:b/>
          <w:color w:val="000000" w:themeColor="text1"/>
          <w:sz w:val="24"/>
          <w:szCs w:val="24"/>
        </w:rPr>
        <w:t>24</w:t>
      </w:r>
      <w:r w:rsidR="00F102DD" w:rsidRPr="004370B9">
        <w:rPr>
          <w:rFonts w:asciiTheme="minorBidi" w:hAnsiTheme="minorBidi"/>
          <w:b/>
          <w:color w:val="000000" w:themeColor="text1"/>
          <w:sz w:val="24"/>
          <w:szCs w:val="24"/>
        </w:rPr>
        <w:t>)/2016/</w:t>
      </w:r>
      <w:r w:rsidR="00C02C5B">
        <w:rPr>
          <w:rFonts w:asciiTheme="minorBidi" w:hAnsiTheme="minorBidi"/>
          <w:b/>
          <w:color w:val="000000" w:themeColor="text1"/>
          <w:sz w:val="24"/>
          <w:szCs w:val="24"/>
        </w:rPr>
        <w:t>1429</w:t>
      </w:r>
      <w:bookmarkStart w:id="0" w:name="_GoBack"/>
      <w:bookmarkEnd w:id="0"/>
      <w:r w:rsidR="00F102DD" w:rsidRPr="004370B9">
        <w:rPr>
          <w:rFonts w:asciiTheme="minorBidi" w:hAnsiTheme="minorBidi"/>
          <w:b/>
          <w:color w:val="000000" w:themeColor="text1"/>
          <w:sz w:val="24"/>
          <w:szCs w:val="24"/>
        </w:rPr>
        <w:t>.</w:t>
      </w:r>
      <w:r w:rsidR="00F102DD" w:rsidRPr="004370B9">
        <w:rPr>
          <w:rFonts w:asciiTheme="minorBidi" w:hAnsiTheme="minorBidi"/>
          <w:b/>
          <w:color w:val="000000" w:themeColor="text1"/>
          <w:sz w:val="24"/>
          <w:szCs w:val="24"/>
        </w:rPr>
        <w:tab/>
      </w:r>
      <w:r w:rsidR="00F102DD" w:rsidRPr="004370B9">
        <w:rPr>
          <w:rFonts w:asciiTheme="minorBidi" w:hAnsiTheme="minorBidi"/>
          <w:color w:val="000000" w:themeColor="text1"/>
          <w:sz w:val="24"/>
          <w:szCs w:val="24"/>
        </w:rPr>
        <w:t xml:space="preserve">The following Bill, which was introduced in the Provincial Assembly </w:t>
      </w:r>
      <w:r w:rsidR="00F102DD" w:rsidRPr="004370B9">
        <w:rPr>
          <w:rFonts w:asciiTheme="minorBidi" w:hAnsiTheme="minorBidi"/>
          <w:sz w:val="24"/>
          <w:szCs w:val="24"/>
        </w:rPr>
        <w:t xml:space="preserve">of the Punjab on </w:t>
      </w:r>
      <w:r w:rsidR="001279C7">
        <w:rPr>
          <w:rFonts w:asciiTheme="minorBidi" w:hAnsiTheme="minorBidi"/>
          <w:sz w:val="24"/>
          <w:szCs w:val="24"/>
        </w:rPr>
        <w:t>Tuesday</w:t>
      </w:r>
      <w:r w:rsidR="00F102DD" w:rsidRPr="004370B9">
        <w:rPr>
          <w:rFonts w:asciiTheme="minorBidi" w:hAnsiTheme="minorBidi"/>
          <w:sz w:val="24"/>
          <w:szCs w:val="24"/>
        </w:rPr>
        <w:t xml:space="preserve">, </w:t>
      </w:r>
      <w:r w:rsidR="00F102DD">
        <w:rPr>
          <w:rFonts w:asciiTheme="minorBidi" w:hAnsiTheme="minorBidi"/>
          <w:sz w:val="24"/>
          <w:szCs w:val="24"/>
        </w:rPr>
        <w:t xml:space="preserve">May </w:t>
      </w:r>
      <w:r w:rsidR="001279C7">
        <w:rPr>
          <w:rFonts w:asciiTheme="minorBidi" w:hAnsiTheme="minorBidi"/>
          <w:sz w:val="24"/>
          <w:szCs w:val="24"/>
        </w:rPr>
        <w:t>24</w:t>
      </w:r>
      <w:r w:rsidR="00F102DD" w:rsidRPr="004370B9">
        <w:rPr>
          <w:rFonts w:asciiTheme="minorBidi" w:hAnsiTheme="minorBidi"/>
          <w:sz w:val="24"/>
          <w:szCs w:val="24"/>
        </w:rPr>
        <w:t>, 2016, is hereby published for general information under rule 93(1) of the Rules of Procedure of the Provincial Assembly of the Punjab, 1997:-</w:t>
      </w:r>
    </w:p>
    <w:p w:rsidR="00F102DD" w:rsidRPr="004370B9" w:rsidRDefault="00F102DD" w:rsidP="00F102DD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F102DD" w:rsidRPr="00A81AFB" w:rsidRDefault="00573EAE" w:rsidP="00422FF7">
      <w:pPr>
        <w:spacing w:after="0"/>
        <w:jc w:val="center"/>
        <w:rPr>
          <w:rFonts w:asciiTheme="minorBidi" w:hAnsiTheme="minorBidi"/>
          <w:b/>
          <w:sz w:val="36"/>
          <w:szCs w:val="36"/>
        </w:rPr>
      </w:pPr>
      <w:r w:rsidRPr="00A81AFB">
        <w:rPr>
          <w:rFonts w:asciiTheme="minorBidi" w:hAnsiTheme="minorBidi"/>
          <w:b/>
          <w:sz w:val="36"/>
          <w:szCs w:val="36"/>
        </w:rPr>
        <w:t xml:space="preserve">THE </w:t>
      </w:r>
      <w:r w:rsidR="00422FF7" w:rsidRPr="00A81AFB">
        <w:rPr>
          <w:rFonts w:asciiTheme="minorBidi" w:hAnsiTheme="minorBidi"/>
          <w:b/>
          <w:sz w:val="36"/>
          <w:szCs w:val="36"/>
        </w:rPr>
        <w:t>FOREST (</w:t>
      </w:r>
      <w:r w:rsidRPr="00A81AFB">
        <w:rPr>
          <w:rFonts w:asciiTheme="minorBidi" w:hAnsiTheme="minorBidi"/>
          <w:b/>
          <w:sz w:val="36"/>
          <w:szCs w:val="36"/>
        </w:rPr>
        <w:t>AMENDMENT) BILL 2016</w:t>
      </w:r>
    </w:p>
    <w:p w:rsidR="00F102DD" w:rsidRPr="008C53D5" w:rsidRDefault="00F102DD" w:rsidP="00F102DD">
      <w:pPr>
        <w:spacing w:after="0"/>
        <w:contextualSpacing/>
        <w:jc w:val="center"/>
        <w:rPr>
          <w:rFonts w:asciiTheme="minorBidi" w:hAnsiTheme="minorBidi"/>
          <w:bCs/>
          <w:iCs/>
        </w:rPr>
      </w:pPr>
    </w:p>
    <w:p w:rsidR="00F102DD" w:rsidRPr="001D52EE" w:rsidRDefault="00F102DD" w:rsidP="00422FF7">
      <w:pPr>
        <w:tabs>
          <w:tab w:val="left" w:pos="360"/>
        </w:tabs>
        <w:spacing w:after="0"/>
        <w:ind w:left="360" w:hanging="360"/>
        <w:jc w:val="center"/>
        <w:rPr>
          <w:rFonts w:asciiTheme="minorBidi" w:hAnsiTheme="minorBidi"/>
          <w:b/>
          <w:color w:val="000000" w:themeColor="text1"/>
          <w:sz w:val="28"/>
          <w:szCs w:val="28"/>
        </w:rPr>
      </w:pPr>
      <w:r w:rsidRPr="001D52EE">
        <w:rPr>
          <w:rFonts w:asciiTheme="minorBidi" w:hAnsiTheme="minorBidi"/>
          <w:b/>
          <w:color w:val="000000" w:themeColor="text1"/>
          <w:sz w:val="28"/>
          <w:szCs w:val="28"/>
        </w:rPr>
        <w:t xml:space="preserve">Bill No. </w:t>
      </w:r>
      <w:r>
        <w:rPr>
          <w:rFonts w:asciiTheme="minorBidi" w:hAnsiTheme="minorBidi"/>
          <w:b/>
          <w:color w:val="000000" w:themeColor="text1"/>
          <w:sz w:val="28"/>
          <w:szCs w:val="28"/>
        </w:rPr>
        <w:t>2</w:t>
      </w:r>
      <w:r w:rsidR="00422FF7">
        <w:rPr>
          <w:rFonts w:asciiTheme="minorBidi" w:hAnsiTheme="minorBidi"/>
          <w:b/>
          <w:color w:val="000000" w:themeColor="text1"/>
          <w:sz w:val="28"/>
          <w:szCs w:val="28"/>
        </w:rPr>
        <w:t>3</w:t>
      </w:r>
      <w:r w:rsidRPr="001D52EE">
        <w:rPr>
          <w:rFonts w:asciiTheme="minorBidi" w:hAnsiTheme="minorBidi"/>
          <w:b/>
          <w:color w:val="000000" w:themeColor="text1"/>
          <w:sz w:val="28"/>
          <w:szCs w:val="28"/>
        </w:rPr>
        <w:t xml:space="preserve"> of 2016</w:t>
      </w:r>
    </w:p>
    <w:p w:rsidR="00F102DD" w:rsidRPr="00B95F4E" w:rsidRDefault="00F102DD" w:rsidP="00F102DD">
      <w:pPr>
        <w:tabs>
          <w:tab w:val="left" w:pos="360"/>
        </w:tabs>
        <w:spacing w:after="0"/>
        <w:ind w:left="360" w:hanging="360"/>
        <w:jc w:val="center"/>
        <w:rPr>
          <w:rFonts w:asciiTheme="minorBidi" w:hAnsiTheme="minorBidi"/>
          <w:bCs/>
          <w:sz w:val="20"/>
          <w:szCs w:val="20"/>
        </w:rPr>
      </w:pPr>
    </w:p>
    <w:p w:rsidR="006E730B" w:rsidRPr="0065283E" w:rsidRDefault="006E730B" w:rsidP="00606664">
      <w:pPr>
        <w:tabs>
          <w:tab w:val="left" w:pos="720"/>
        </w:tabs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  <w:lang w:eastAsia="ja-JP"/>
        </w:rPr>
      </w:pPr>
      <w:r w:rsidRPr="0065283E">
        <w:rPr>
          <w:rFonts w:asciiTheme="minorBidi" w:eastAsia="Times New Roman" w:hAnsiTheme="minorBidi"/>
          <w:color w:val="000000"/>
          <w:sz w:val="24"/>
          <w:szCs w:val="24"/>
          <w:lang w:eastAsia="ja-JP"/>
        </w:rPr>
        <w:t>A</w:t>
      </w:r>
    </w:p>
    <w:p w:rsidR="00954B5B" w:rsidRPr="0065283E" w:rsidRDefault="006E730B" w:rsidP="00C11CFC">
      <w:pPr>
        <w:tabs>
          <w:tab w:val="left" w:pos="720"/>
        </w:tabs>
        <w:spacing w:after="12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  <w:lang w:eastAsia="ja-JP"/>
        </w:rPr>
      </w:pPr>
      <w:r w:rsidRPr="0065283E">
        <w:rPr>
          <w:rFonts w:asciiTheme="minorBidi" w:eastAsia="Times New Roman" w:hAnsiTheme="minorBidi"/>
          <w:color w:val="000000"/>
          <w:sz w:val="24"/>
          <w:szCs w:val="24"/>
          <w:lang w:eastAsia="ja-JP"/>
        </w:rPr>
        <w:t>BILL</w:t>
      </w:r>
    </w:p>
    <w:p w:rsidR="001033EB" w:rsidRPr="0065283E" w:rsidRDefault="001033EB" w:rsidP="001033EB">
      <w:pPr>
        <w:pStyle w:val="Bodytext30"/>
        <w:shd w:val="clear" w:color="auto" w:fill="auto"/>
        <w:spacing w:line="240" w:lineRule="auto"/>
        <w:ind w:left="40"/>
        <w:rPr>
          <w:rFonts w:asciiTheme="minorBidi" w:hAnsiTheme="minorBidi" w:cstheme="minorBidi"/>
          <w:spacing w:val="0"/>
          <w:sz w:val="24"/>
          <w:szCs w:val="24"/>
        </w:rPr>
      </w:pPr>
      <w:r w:rsidRPr="0065283E">
        <w:rPr>
          <w:rStyle w:val="Bodytext3"/>
          <w:rFonts w:asciiTheme="minorBidi" w:hAnsiTheme="minorBidi" w:cstheme="minorBidi"/>
          <w:color w:val="000000"/>
          <w:spacing w:val="0"/>
          <w:sz w:val="24"/>
          <w:szCs w:val="24"/>
        </w:rPr>
        <w:t>further to amend the Forest Act</w:t>
      </w:r>
      <w:r w:rsidRPr="0065283E">
        <w:rPr>
          <w:rStyle w:val="Bodytext3NotItalic"/>
          <w:rFonts w:asciiTheme="minorBidi" w:hAnsiTheme="minorBidi" w:cstheme="minorBidi"/>
          <w:color w:val="000000"/>
          <w:spacing w:val="0"/>
          <w:sz w:val="24"/>
          <w:szCs w:val="24"/>
        </w:rPr>
        <w:t xml:space="preserve">, </w:t>
      </w:r>
      <w:r w:rsidRPr="0065283E">
        <w:rPr>
          <w:rStyle w:val="Bodytext3"/>
          <w:rFonts w:asciiTheme="minorBidi" w:hAnsiTheme="minorBidi" w:cstheme="minorBidi"/>
          <w:color w:val="000000"/>
          <w:spacing w:val="0"/>
          <w:sz w:val="24"/>
          <w:szCs w:val="24"/>
        </w:rPr>
        <w:t>1927.</w:t>
      </w:r>
    </w:p>
    <w:p w:rsidR="001033EB" w:rsidRPr="0065283E" w:rsidRDefault="001033EB" w:rsidP="001033EB">
      <w:pPr>
        <w:tabs>
          <w:tab w:val="num" w:pos="900"/>
        </w:tabs>
        <w:spacing w:after="0" w:line="240" w:lineRule="auto"/>
        <w:jc w:val="both"/>
        <w:rPr>
          <w:rStyle w:val="Bodytext3"/>
          <w:rFonts w:asciiTheme="minorBidi" w:hAnsiTheme="minorBidi" w:cstheme="minorBidi"/>
          <w:i w:val="0"/>
          <w:iCs w:val="0"/>
          <w:color w:val="000000"/>
          <w:spacing w:val="0"/>
          <w:sz w:val="24"/>
          <w:szCs w:val="24"/>
        </w:rPr>
      </w:pPr>
      <w:r w:rsidRPr="0065283E">
        <w:rPr>
          <w:rStyle w:val="Bodytext3NotItalic"/>
          <w:rFonts w:asciiTheme="minorBidi" w:hAnsiTheme="minorBidi" w:cstheme="minorBidi"/>
          <w:color w:val="000000"/>
          <w:spacing w:val="0"/>
          <w:sz w:val="24"/>
          <w:szCs w:val="24"/>
        </w:rPr>
        <w:t xml:space="preserve">Whereas it is expedient </w:t>
      </w:r>
      <w:r w:rsidRPr="0065283E">
        <w:rPr>
          <w:rStyle w:val="Bodytext3"/>
          <w:rFonts w:asciiTheme="minorBidi" w:hAnsiTheme="minorBidi" w:cstheme="minorBidi"/>
          <w:color w:val="000000"/>
          <w:spacing w:val="0"/>
          <w:sz w:val="24"/>
          <w:szCs w:val="24"/>
        </w:rPr>
        <w:t>further to amend the Forest Act, 1927 (XVI of 1927), for the purpose hereinafter appearing;</w:t>
      </w:r>
    </w:p>
    <w:p w:rsidR="001033EB" w:rsidRPr="0065283E" w:rsidRDefault="001033EB" w:rsidP="001033EB">
      <w:pPr>
        <w:tabs>
          <w:tab w:val="num" w:pos="900"/>
        </w:tabs>
        <w:spacing w:before="60" w:after="0" w:line="240" w:lineRule="auto"/>
        <w:jc w:val="both"/>
        <w:rPr>
          <w:rStyle w:val="Bodytext2"/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65283E">
        <w:rPr>
          <w:rStyle w:val="Bodytext2"/>
          <w:rFonts w:asciiTheme="minorBidi" w:hAnsiTheme="minorBidi" w:cstheme="minorBidi"/>
          <w:color w:val="000000"/>
          <w:spacing w:val="0"/>
          <w:sz w:val="24"/>
          <w:szCs w:val="24"/>
        </w:rPr>
        <w:tab/>
        <w:t>It is hereby enacted as follows:</w:t>
      </w:r>
      <w:bookmarkStart w:id="1" w:name="bookmark1"/>
    </w:p>
    <w:p w:rsidR="001033EB" w:rsidRPr="0065283E" w:rsidRDefault="001033EB" w:rsidP="001033EB">
      <w:pPr>
        <w:tabs>
          <w:tab w:val="num" w:pos="900"/>
        </w:tabs>
        <w:spacing w:after="0" w:line="240" w:lineRule="auto"/>
        <w:jc w:val="both"/>
        <w:rPr>
          <w:rStyle w:val="Bodytext2"/>
          <w:rFonts w:asciiTheme="minorBidi" w:hAnsiTheme="minorBidi" w:cstheme="minorBidi"/>
          <w:color w:val="000000"/>
          <w:spacing w:val="0"/>
          <w:sz w:val="24"/>
          <w:szCs w:val="24"/>
        </w:rPr>
      </w:pPr>
    </w:p>
    <w:p w:rsidR="001033EB" w:rsidRPr="0065283E" w:rsidRDefault="001033EB" w:rsidP="001033EB">
      <w:pPr>
        <w:tabs>
          <w:tab w:val="num" w:pos="450"/>
        </w:tabs>
        <w:spacing w:after="0" w:line="240" w:lineRule="auto"/>
        <w:jc w:val="both"/>
        <w:rPr>
          <w:rStyle w:val="Heading20"/>
          <w:rFonts w:asciiTheme="minorBidi" w:hAnsiTheme="minorBidi"/>
          <w:color w:val="000000"/>
          <w:sz w:val="24"/>
          <w:szCs w:val="24"/>
        </w:rPr>
      </w:pPr>
      <w:r w:rsidRPr="0065283E">
        <w:rPr>
          <w:rStyle w:val="Heading215pt"/>
          <w:rFonts w:asciiTheme="minorBidi" w:hAnsiTheme="minorBidi"/>
          <w:color w:val="000000"/>
          <w:spacing w:val="0"/>
          <w:sz w:val="24"/>
          <w:szCs w:val="24"/>
        </w:rPr>
        <w:t>1.</w:t>
      </w:r>
      <w:r w:rsidRPr="0065283E">
        <w:rPr>
          <w:rStyle w:val="Heading215pt"/>
          <w:rFonts w:asciiTheme="minorBidi" w:hAnsiTheme="minorBidi"/>
          <w:color w:val="000000"/>
          <w:spacing w:val="0"/>
          <w:sz w:val="24"/>
          <w:szCs w:val="24"/>
        </w:rPr>
        <w:tab/>
        <w:t>Short title and commencement.—</w:t>
      </w:r>
      <w:r w:rsidRPr="0065283E">
        <w:rPr>
          <w:rStyle w:val="Heading215pt"/>
          <w:rFonts w:asciiTheme="minorBidi" w:hAnsiTheme="minorBidi"/>
          <w:color w:val="000000"/>
          <w:sz w:val="24"/>
          <w:szCs w:val="24"/>
        </w:rPr>
        <w:t xml:space="preserve"> </w:t>
      </w:r>
      <w:r w:rsidRPr="0065283E">
        <w:rPr>
          <w:rStyle w:val="Heading2"/>
          <w:rFonts w:asciiTheme="minorBidi" w:hAnsiTheme="minorBidi"/>
          <w:color w:val="000000"/>
          <w:sz w:val="24"/>
          <w:szCs w:val="24"/>
        </w:rPr>
        <w:t xml:space="preserve">(1) This Act may be called the Forest </w:t>
      </w:r>
      <w:r w:rsidRPr="0065283E">
        <w:rPr>
          <w:rStyle w:val="Heading20"/>
          <w:rFonts w:asciiTheme="minorBidi" w:hAnsiTheme="minorBidi"/>
          <w:color w:val="000000"/>
          <w:sz w:val="24"/>
          <w:szCs w:val="24"/>
        </w:rPr>
        <w:t>(Amendment) Act, 2016.</w:t>
      </w:r>
      <w:bookmarkStart w:id="2" w:name="bookmark2"/>
      <w:bookmarkEnd w:id="1"/>
    </w:p>
    <w:p w:rsidR="001033EB" w:rsidRPr="0065283E" w:rsidRDefault="001033EB" w:rsidP="001033EB">
      <w:pPr>
        <w:tabs>
          <w:tab w:val="num" w:pos="900"/>
        </w:tabs>
        <w:spacing w:after="0" w:line="240" w:lineRule="auto"/>
        <w:jc w:val="both"/>
        <w:rPr>
          <w:rStyle w:val="Heading22"/>
          <w:rFonts w:asciiTheme="minorBidi" w:hAnsiTheme="minorBidi"/>
          <w:color w:val="000000"/>
          <w:sz w:val="24"/>
          <w:szCs w:val="24"/>
        </w:rPr>
      </w:pPr>
      <w:r w:rsidRPr="0065283E">
        <w:rPr>
          <w:rStyle w:val="Heading20"/>
          <w:rFonts w:asciiTheme="minorBidi" w:hAnsiTheme="minorBidi"/>
          <w:color w:val="000000"/>
          <w:sz w:val="24"/>
          <w:szCs w:val="24"/>
        </w:rPr>
        <w:tab/>
      </w:r>
      <w:r w:rsidRPr="0065283E">
        <w:rPr>
          <w:rStyle w:val="Heading22"/>
          <w:rFonts w:asciiTheme="minorBidi" w:hAnsiTheme="minorBidi"/>
          <w:color w:val="000000"/>
          <w:sz w:val="24"/>
          <w:szCs w:val="24"/>
        </w:rPr>
        <w:t>(2) It shall come into force at once.</w:t>
      </w:r>
      <w:bookmarkEnd w:id="2"/>
    </w:p>
    <w:p w:rsidR="001033EB" w:rsidRPr="0065283E" w:rsidRDefault="001033EB" w:rsidP="001033EB">
      <w:pPr>
        <w:tabs>
          <w:tab w:val="num" w:pos="900"/>
        </w:tabs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1033EB" w:rsidRPr="0065283E" w:rsidRDefault="001033EB" w:rsidP="001033EB">
      <w:pPr>
        <w:pStyle w:val="Bodytext20"/>
        <w:shd w:val="clear" w:color="auto" w:fill="auto"/>
        <w:tabs>
          <w:tab w:val="left" w:pos="384"/>
        </w:tabs>
        <w:spacing w:before="0" w:line="240" w:lineRule="auto"/>
        <w:jc w:val="both"/>
        <w:rPr>
          <w:rStyle w:val="Bodytext2"/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65283E">
        <w:rPr>
          <w:rStyle w:val="Bodytext212pt"/>
          <w:rFonts w:asciiTheme="minorBidi" w:hAnsiTheme="minorBidi" w:cstheme="minorBidi"/>
          <w:color w:val="000000"/>
          <w:spacing w:val="0"/>
        </w:rPr>
        <w:t>2.</w:t>
      </w:r>
      <w:r w:rsidRPr="0065283E">
        <w:rPr>
          <w:rStyle w:val="Bodytext212pt"/>
          <w:rFonts w:asciiTheme="minorBidi" w:hAnsiTheme="minorBidi" w:cstheme="minorBidi"/>
          <w:color w:val="000000"/>
          <w:spacing w:val="0"/>
        </w:rPr>
        <w:tab/>
        <w:t xml:space="preserve">Amendment in Section 27 of Act XVI of </w:t>
      </w:r>
      <w:r w:rsidRPr="0065283E">
        <w:rPr>
          <w:rStyle w:val="Bodytext215pt"/>
          <w:rFonts w:asciiTheme="minorBidi" w:hAnsiTheme="minorBidi" w:cstheme="minorBidi"/>
          <w:color w:val="000000"/>
          <w:spacing w:val="0"/>
          <w:sz w:val="24"/>
          <w:szCs w:val="24"/>
        </w:rPr>
        <w:t>1927.</w:t>
      </w:r>
      <w:r w:rsidRPr="0065283E">
        <w:rPr>
          <w:rStyle w:val="Bodytext212pt"/>
          <w:rFonts w:asciiTheme="minorBidi" w:hAnsiTheme="minorBidi" w:cstheme="minorBidi"/>
          <w:color w:val="000000"/>
          <w:spacing w:val="0"/>
        </w:rPr>
        <w:t xml:space="preserve">— </w:t>
      </w:r>
      <w:r w:rsidRPr="0065283E">
        <w:rPr>
          <w:rStyle w:val="Bodytext215pt"/>
          <w:rFonts w:asciiTheme="minorBidi" w:hAnsiTheme="minorBidi" w:cstheme="minorBidi"/>
          <w:b w:val="0"/>
          <w:bCs w:val="0"/>
          <w:color w:val="000000"/>
          <w:spacing w:val="0"/>
          <w:sz w:val="24"/>
          <w:szCs w:val="24"/>
        </w:rPr>
        <w:t>In the Forest Act, 1927 (XVI</w:t>
      </w:r>
      <w:r w:rsidRPr="0065283E">
        <w:rPr>
          <w:rStyle w:val="Bodytext215pt"/>
          <w:rFonts w:asciiTheme="minorBidi" w:hAnsiTheme="minorBidi" w:cstheme="minorBidi"/>
          <w:color w:val="000000"/>
          <w:spacing w:val="0"/>
          <w:sz w:val="24"/>
          <w:szCs w:val="24"/>
        </w:rPr>
        <w:t xml:space="preserve"> </w:t>
      </w:r>
      <w:r w:rsidRPr="0065283E">
        <w:rPr>
          <w:rStyle w:val="Bodytext2"/>
          <w:rFonts w:asciiTheme="minorBidi" w:hAnsiTheme="minorBidi" w:cstheme="minorBidi"/>
          <w:color w:val="000000"/>
          <w:spacing w:val="0"/>
          <w:sz w:val="24"/>
          <w:szCs w:val="24"/>
        </w:rPr>
        <w:t>of 1927), in section 27, subsections (3) and (4) shall be omitted.</w:t>
      </w:r>
    </w:p>
    <w:p w:rsidR="001033EB" w:rsidRPr="0065283E" w:rsidRDefault="001033EB" w:rsidP="001033EB">
      <w:pPr>
        <w:pStyle w:val="Bodytext20"/>
        <w:shd w:val="clear" w:color="auto" w:fill="auto"/>
        <w:tabs>
          <w:tab w:val="left" w:pos="384"/>
        </w:tabs>
        <w:spacing w:before="0" w:line="240" w:lineRule="auto"/>
        <w:jc w:val="both"/>
        <w:rPr>
          <w:rFonts w:asciiTheme="minorBidi" w:hAnsiTheme="minorBidi" w:cstheme="minorBidi"/>
          <w:spacing w:val="0"/>
          <w:sz w:val="24"/>
          <w:szCs w:val="24"/>
        </w:rPr>
      </w:pPr>
    </w:p>
    <w:p w:rsidR="001033EB" w:rsidRPr="0065283E" w:rsidRDefault="001033EB" w:rsidP="001033EB">
      <w:pPr>
        <w:pStyle w:val="Bodytext20"/>
        <w:shd w:val="clear" w:color="auto" w:fill="auto"/>
        <w:tabs>
          <w:tab w:val="left" w:pos="380"/>
        </w:tabs>
        <w:spacing w:before="0" w:line="240" w:lineRule="auto"/>
        <w:jc w:val="both"/>
        <w:rPr>
          <w:rStyle w:val="Bodytext2"/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65283E">
        <w:rPr>
          <w:rStyle w:val="Bodytext212pt"/>
          <w:rFonts w:asciiTheme="minorBidi" w:hAnsiTheme="minorBidi" w:cstheme="minorBidi"/>
          <w:color w:val="000000"/>
          <w:spacing w:val="0"/>
        </w:rPr>
        <w:t>3.</w:t>
      </w:r>
      <w:r w:rsidRPr="0065283E">
        <w:rPr>
          <w:rStyle w:val="Bodytext212pt"/>
          <w:rFonts w:asciiTheme="minorBidi" w:hAnsiTheme="minorBidi" w:cstheme="minorBidi"/>
          <w:color w:val="000000"/>
          <w:spacing w:val="0"/>
        </w:rPr>
        <w:tab/>
        <w:t>Amendment in Section 34-A of Act XVI of 1927.</w:t>
      </w:r>
      <w:r w:rsidRPr="0065283E">
        <w:rPr>
          <w:rStyle w:val="Bodytext2"/>
          <w:rFonts w:asciiTheme="minorBidi" w:hAnsiTheme="minorBidi" w:cstheme="minorBidi"/>
          <w:color w:val="000000"/>
          <w:spacing w:val="0"/>
          <w:sz w:val="24"/>
          <w:szCs w:val="24"/>
        </w:rPr>
        <w:t>— In the Forest Act, 1927 (XVI of 1927), in section 34-A, subsections (3) and (4) shall be omitted</w:t>
      </w:r>
    </w:p>
    <w:p w:rsidR="001033EB" w:rsidRPr="0065283E" w:rsidRDefault="001033EB" w:rsidP="001033EB">
      <w:pPr>
        <w:pStyle w:val="Bodytext20"/>
        <w:shd w:val="clear" w:color="auto" w:fill="auto"/>
        <w:tabs>
          <w:tab w:val="left" w:pos="380"/>
        </w:tabs>
        <w:spacing w:before="0" w:line="240" w:lineRule="auto"/>
        <w:jc w:val="both"/>
        <w:rPr>
          <w:rFonts w:asciiTheme="minorBidi" w:hAnsiTheme="minorBidi" w:cstheme="minorBidi"/>
          <w:spacing w:val="0"/>
          <w:sz w:val="24"/>
          <w:szCs w:val="24"/>
        </w:rPr>
      </w:pPr>
    </w:p>
    <w:p w:rsidR="001033EB" w:rsidRPr="0065283E" w:rsidRDefault="001033EB" w:rsidP="001033EB">
      <w:pPr>
        <w:pStyle w:val="Bodytext40"/>
        <w:shd w:val="clear" w:color="auto" w:fill="auto"/>
        <w:spacing w:before="120" w:after="120" w:line="240" w:lineRule="auto"/>
        <w:ind w:left="43"/>
        <w:rPr>
          <w:rFonts w:asciiTheme="minorBidi" w:hAnsiTheme="minorBidi" w:cstheme="minorBidi"/>
          <w:b w:val="0"/>
          <w:bCs w:val="0"/>
          <w:spacing w:val="0"/>
          <w:sz w:val="24"/>
          <w:szCs w:val="24"/>
        </w:rPr>
      </w:pPr>
      <w:r w:rsidRPr="0065283E">
        <w:rPr>
          <w:rStyle w:val="Bodytext4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STATEMENT OF OBJECTS AND REASONS</w:t>
      </w:r>
    </w:p>
    <w:p w:rsidR="001033EB" w:rsidRPr="0065283E" w:rsidRDefault="001033EB" w:rsidP="001033EB">
      <w:pPr>
        <w:tabs>
          <w:tab w:val="num" w:pos="90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5283E">
        <w:rPr>
          <w:rStyle w:val="Bodytext2"/>
          <w:rFonts w:asciiTheme="minorBidi" w:hAnsiTheme="minorBidi" w:cstheme="minorBidi"/>
          <w:color w:val="000000"/>
          <w:spacing w:val="0"/>
          <w:sz w:val="24"/>
          <w:szCs w:val="24"/>
        </w:rPr>
        <w:t>The Government shall not declare or notify a reserved forest or any part of the reserved forest as being no longer resaved forest. The Government shall not allow change in land use of a reserved forest. Insertions of the subsections (3) and (4) after subsection 27(2) and 34-A (2) are violations of the Section 27 (1) and (2) of the Forest Act 1927 (XVI of 1927). The Government can not change use of the forest land. Hence this Bill.</w:t>
      </w:r>
    </w:p>
    <w:p w:rsidR="001033EB" w:rsidRPr="0065283E" w:rsidRDefault="001033EB" w:rsidP="001033EB">
      <w:pPr>
        <w:tabs>
          <w:tab w:val="center" w:pos="7150"/>
        </w:tabs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FA5DAA" w:rsidRPr="0065283E" w:rsidRDefault="00FA5DAA" w:rsidP="001033EB">
      <w:pPr>
        <w:tabs>
          <w:tab w:val="center" w:pos="7150"/>
        </w:tabs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1033EB" w:rsidRPr="0065283E" w:rsidRDefault="001033EB" w:rsidP="001033EB">
      <w:pPr>
        <w:tabs>
          <w:tab w:val="center" w:pos="7150"/>
        </w:tabs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1033EB" w:rsidRDefault="001033EB" w:rsidP="001033EB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13DEA"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>SHEIKH ALA-UD-DIN</w:t>
      </w:r>
    </w:p>
    <w:p w:rsidR="001033EB" w:rsidRDefault="001033EB" w:rsidP="001033EB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ab/>
        <w:t>MPA (PP-181)</w:t>
      </w:r>
    </w:p>
    <w:p w:rsidR="001033EB" w:rsidRPr="00C13DEA" w:rsidRDefault="001033EB" w:rsidP="001033EB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ab/>
        <w:t xml:space="preserve">MEMBER </w:t>
      </w:r>
      <w:r w:rsidRPr="00C13DEA">
        <w:rPr>
          <w:rFonts w:asciiTheme="minorBidi" w:hAnsiTheme="minorBidi"/>
          <w:b/>
          <w:bCs/>
          <w:sz w:val="24"/>
          <w:szCs w:val="24"/>
        </w:rPr>
        <w:t>INCHARGE</w:t>
      </w:r>
    </w:p>
    <w:p w:rsidR="008C3D61" w:rsidRPr="00CE1026" w:rsidRDefault="008C3D61" w:rsidP="008C3D61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C3D61" w:rsidRPr="00CE1026" w:rsidRDefault="008C3D61" w:rsidP="008C3D61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CE1026">
        <w:rPr>
          <w:rFonts w:asciiTheme="minorBidi" w:hAnsiTheme="minorBidi"/>
          <w:b/>
          <w:sz w:val="24"/>
          <w:szCs w:val="24"/>
        </w:rPr>
        <w:t>Lahore:</w:t>
      </w:r>
      <w:r w:rsidRPr="00CE1026">
        <w:rPr>
          <w:rFonts w:asciiTheme="minorBidi" w:hAnsiTheme="minorBidi"/>
          <w:b/>
          <w:sz w:val="24"/>
          <w:szCs w:val="24"/>
        </w:rPr>
        <w:tab/>
        <w:t xml:space="preserve">RAI </w:t>
      </w:r>
      <w:r w:rsidRPr="00CE1026">
        <w:rPr>
          <w:rFonts w:asciiTheme="minorBidi" w:hAnsiTheme="minorBidi"/>
          <w:b/>
          <w:bCs/>
          <w:sz w:val="24"/>
          <w:szCs w:val="24"/>
        </w:rPr>
        <w:t>MUMTAZ HUSSAIN BABAR</w:t>
      </w:r>
    </w:p>
    <w:p w:rsidR="008C3D61" w:rsidRPr="00A93209" w:rsidRDefault="00FA5DAA" w:rsidP="008C3D61">
      <w:pPr>
        <w:pBdr>
          <w:top w:val="single" w:sz="4" w:space="1" w:color="auto"/>
        </w:pBdr>
        <w:tabs>
          <w:tab w:val="center" w:pos="6570"/>
        </w:tabs>
        <w:spacing w:after="0" w:line="240" w:lineRule="auto"/>
        <w:rPr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24</w:t>
      </w:r>
      <w:r w:rsidR="008C3D61">
        <w:rPr>
          <w:rFonts w:asciiTheme="minorBidi" w:hAnsiTheme="minorBidi"/>
          <w:b/>
          <w:sz w:val="24"/>
          <w:szCs w:val="24"/>
        </w:rPr>
        <w:t xml:space="preserve"> May </w:t>
      </w:r>
      <w:r w:rsidR="008C3D61" w:rsidRPr="00CE1026">
        <w:rPr>
          <w:rFonts w:asciiTheme="minorBidi" w:hAnsiTheme="minorBidi"/>
          <w:b/>
          <w:sz w:val="24"/>
          <w:szCs w:val="24"/>
        </w:rPr>
        <w:t>2016</w:t>
      </w:r>
      <w:r w:rsidR="008C3D61" w:rsidRPr="00CE1026">
        <w:rPr>
          <w:rFonts w:asciiTheme="minorBidi" w:hAnsiTheme="minorBidi"/>
          <w:b/>
          <w:sz w:val="24"/>
          <w:szCs w:val="24"/>
        </w:rPr>
        <w:tab/>
        <w:t>Secretary</w:t>
      </w:r>
    </w:p>
    <w:p w:rsidR="00D74E0B" w:rsidRPr="00173479" w:rsidRDefault="00D74E0B" w:rsidP="008C3D61">
      <w:pPr>
        <w:spacing w:after="0" w:line="240" w:lineRule="auto"/>
        <w:jc w:val="both"/>
        <w:rPr>
          <w:rFonts w:asciiTheme="minorBidi" w:eastAsia="MS Mincho" w:hAnsiTheme="minorBidi"/>
          <w:sz w:val="24"/>
          <w:szCs w:val="24"/>
          <w:lang w:eastAsia="ja-JP"/>
        </w:rPr>
      </w:pPr>
    </w:p>
    <w:sectPr w:rsidR="00D74E0B" w:rsidRPr="00173479" w:rsidSect="00173479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479"/>
    <w:multiLevelType w:val="hybridMultilevel"/>
    <w:tmpl w:val="E97CFD0C"/>
    <w:lvl w:ilvl="0" w:tplc="0409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6ED0"/>
    <w:multiLevelType w:val="hybridMultilevel"/>
    <w:tmpl w:val="5A224768"/>
    <w:lvl w:ilvl="0" w:tplc="7302827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853"/>
    <w:multiLevelType w:val="hybridMultilevel"/>
    <w:tmpl w:val="0B5AD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62C0"/>
    <w:multiLevelType w:val="hybridMultilevel"/>
    <w:tmpl w:val="464E9360"/>
    <w:lvl w:ilvl="0" w:tplc="5950AAF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60C95"/>
    <w:multiLevelType w:val="hybridMultilevel"/>
    <w:tmpl w:val="F5205F9C"/>
    <w:lvl w:ilvl="0" w:tplc="6876DBC2">
      <w:start w:val="1"/>
      <w:numFmt w:val="decimal"/>
      <w:lvlText w:val="(%1)"/>
      <w:lvlJc w:val="left"/>
      <w:pPr>
        <w:ind w:left="1080" w:hanging="720"/>
      </w:pPr>
      <w:rPr>
        <w:rFonts w:ascii="Verdana" w:eastAsiaTheme="minorHAnsi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C27C6"/>
    <w:multiLevelType w:val="hybridMultilevel"/>
    <w:tmpl w:val="1318D9D4"/>
    <w:lvl w:ilvl="0" w:tplc="93C2FE6C">
      <w:start w:val="1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63A5B"/>
    <w:multiLevelType w:val="hybridMultilevel"/>
    <w:tmpl w:val="E8AEE3AA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93E24"/>
    <w:multiLevelType w:val="hybridMultilevel"/>
    <w:tmpl w:val="355A2C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B14B6"/>
    <w:multiLevelType w:val="hybridMultilevel"/>
    <w:tmpl w:val="5CEE9712"/>
    <w:lvl w:ilvl="0" w:tplc="A5CC1D9C">
      <w:start w:val="1"/>
      <w:numFmt w:val="lowerRoman"/>
      <w:lvlText w:val="(%1)"/>
      <w:lvlJc w:val="left"/>
      <w:pPr>
        <w:ind w:left="3240" w:hanging="10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0D24D49"/>
    <w:multiLevelType w:val="hybridMultilevel"/>
    <w:tmpl w:val="4844BF46"/>
    <w:lvl w:ilvl="0" w:tplc="5950AAFC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29648B"/>
    <w:multiLevelType w:val="hybridMultilevel"/>
    <w:tmpl w:val="3B50F9E4"/>
    <w:lvl w:ilvl="0" w:tplc="B0F0761A">
      <w:start w:val="2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B4415"/>
    <w:multiLevelType w:val="hybridMultilevel"/>
    <w:tmpl w:val="46CC7C64"/>
    <w:lvl w:ilvl="0" w:tplc="5950AAFC">
      <w:start w:val="1"/>
      <w:numFmt w:val="lowerRoman"/>
      <w:lvlText w:val="(%1)"/>
      <w:lvlJc w:val="left"/>
      <w:pPr>
        <w:ind w:left="21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DB66587"/>
    <w:multiLevelType w:val="hybridMultilevel"/>
    <w:tmpl w:val="D6FE780C"/>
    <w:lvl w:ilvl="0" w:tplc="E6BC4F8A">
      <w:start w:val="10"/>
      <w:numFmt w:val="decimal"/>
      <w:lvlText w:val="%1."/>
      <w:lvlJc w:val="left"/>
      <w:pPr>
        <w:ind w:left="780" w:hanging="420"/>
      </w:pPr>
      <w:rPr>
        <w:rFonts w:eastAsia="MS Mincho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37E3D"/>
    <w:multiLevelType w:val="hybridMultilevel"/>
    <w:tmpl w:val="82B03636"/>
    <w:lvl w:ilvl="0" w:tplc="5950AA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93FBA"/>
    <w:multiLevelType w:val="hybridMultilevel"/>
    <w:tmpl w:val="8940DC06"/>
    <w:lvl w:ilvl="0" w:tplc="5950AAF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D7116C"/>
    <w:multiLevelType w:val="hybridMultilevel"/>
    <w:tmpl w:val="F92E0CD6"/>
    <w:lvl w:ilvl="0" w:tplc="F6D4B150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63944"/>
    <w:multiLevelType w:val="hybridMultilevel"/>
    <w:tmpl w:val="0C06AC0A"/>
    <w:lvl w:ilvl="0" w:tplc="33C8117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7477E"/>
    <w:multiLevelType w:val="hybridMultilevel"/>
    <w:tmpl w:val="C84C9654"/>
    <w:lvl w:ilvl="0" w:tplc="D8F60DC0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1506D76"/>
    <w:multiLevelType w:val="hybridMultilevel"/>
    <w:tmpl w:val="E3B40A9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891F2A"/>
    <w:multiLevelType w:val="hybridMultilevel"/>
    <w:tmpl w:val="7EF87A92"/>
    <w:lvl w:ilvl="0" w:tplc="2D766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D1305"/>
    <w:multiLevelType w:val="hybridMultilevel"/>
    <w:tmpl w:val="A630FCA0"/>
    <w:lvl w:ilvl="0" w:tplc="5E86B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E0974"/>
    <w:multiLevelType w:val="hybridMultilevel"/>
    <w:tmpl w:val="D444F3DA"/>
    <w:lvl w:ilvl="0" w:tplc="5950AAFC">
      <w:start w:val="1"/>
      <w:numFmt w:val="lowerRoman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C702880"/>
    <w:multiLevelType w:val="multilevel"/>
    <w:tmpl w:val="26B0B1D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4940BD8"/>
    <w:multiLevelType w:val="hybridMultilevel"/>
    <w:tmpl w:val="239C7742"/>
    <w:lvl w:ilvl="0" w:tplc="0409001B">
      <w:start w:val="1"/>
      <w:numFmt w:val="lowerRoman"/>
      <w:lvlText w:val="%1."/>
      <w:lvlJc w:val="right"/>
      <w:pPr>
        <w:ind w:left="1017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37" w:hanging="360"/>
      </w:pPr>
    </w:lvl>
    <w:lvl w:ilvl="2" w:tplc="0809001B" w:tentative="1">
      <w:start w:val="1"/>
      <w:numFmt w:val="lowerRoman"/>
      <w:lvlText w:val="%3."/>
      <w:lvlJc w:val="right"/>
      <w:pPr>
        <w:ind w:left="2457" w:hanging="180"/>
      </w:pPr>
    </w:lvl>
    <w:lvl w:ilvl="3" w:tplc="0809000F" w:tentative="1">
      <w:start w:val="1"/>
      <w:numFmt w:val="decimal"/>
      <w:lvlText w:val="%4."/>
      <w:lvlJc w:val="left"/>
      <w:pPr>
        <w:ind w:left="3177" w:hanging="360"/>
      </w:pPr>
    </w:lvl>
    <w:lvl w:ilvl="4" w:tplc="08090019" w:tentative="1">
      <w:start w:val="1"/>
      <w:numFmt w:val="lowerLetter"/>
      <w:lvlText w:val="%5."/>
      <w:lvlJc w:val="left"/>
      <w:pPr>
        <w:ind w:left="3897" w:hanging="360"/>
      </w:pPr>
    </w:lvl>
    <w:lvl w:ilvl="5" w:tplc="0809001B" w:tentative="1">
      <w:start w:val="1"/>
      <w:numFmt w:val="lowerRoman"/>
      <w:lvlText w:val="%6."/>
      <w:lvlJc w:val="right"/>
      <w:pPr>
        <w:ind w:left="4617" w:hanging="180"/>
      </w:pPr>
    </w:lvl>
    <w:lvl w:ilvl="6" w:tplc="0809000F" w:tentative="1">
      <w:start w:val="1"/>
      <w:numFmt w:val="decimal"/>
      <w:lvlText w:val="%7."/>
      <w:lvlJc w:val="left"/>
      <w:pPr>
        <w:ind w:left="5337" w:hanging="360"/>
      </w:pPr>
    </w:lvl>
    <w:lvl w:ilvl="7" w:tplc="08090019" w:tentative="1">
      <w:start w:val="1"/>
      <w:numFmt w:val="lowerLetter"/>
      <w:lvlText w:val="%8."/>
      <w:lvlJc w:val="left"/>
      <w:pPr>
        <w:ind w:left="6057" w:hanging="360"/>
      </w:pPr>
    </w:lvl>
    <w:lvl w:ilvl="8" w:tplc="08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4">
    <w:nsid w:val="54BF7558"/>
    <w:multiLevelType w:val="hybridMultilevel"/>
    <w:tmpl w:val="2CEE1436"/>
    <w:lvl w:ilvl="0" w:tplc="56B03A76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6B245EB"/>
    <w:multiLevelType w:val="hybridMultilevel"/>
    <w:tmpl w:val="4C62C0B6"/>
    <w:lvl w:ilvl="0" w:tplc="ECD8A14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EB5D87"/>
    <w:multiLevelType w:val="hybridMultilevel"/>
    <w:tmpl w:val="127ED6F0"/>
    <w:lvl w:ilvl="0" w:tplc="33C8117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B7FC3"/>
    <w:multiLevelType w:val="hybridMultilevel"/>
    <w:tmpl w:val="5C22E074"/>
    <w:lvl w:ilvl="0" w:tplc="4630EFD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B174324"/>
    <w:multiLevelType w:val="hybridMultilevel"/>
    <w:tmpl w:val="B324FB64"/>
    <w:lvl w:ilvl="0" w:tplc="5950AAF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2016DF"/>
    <w:multiLevelType w:val="hybridMultilevel"/>
    <w:tmpl w:val="8AE85BDC"/>
    <w:lvl w:ilvl="0" w:tplc="5950AAF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E47112"/>
    <w:multiLevelType w:val="hybridMultilevel"/>
    <w:tmpl w:val="A41C464E"/>
    <w:lvl w:ilvl="0" w:tplc="A6AA35FA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sz w:val="24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9039EE"/>
    <w:multiLevelType w:val="hybridMultilevel"/>
    <w:tmpl w:val="FFD0693C"/>
    <w:lvl w:ilvl="0" w:tplc="C44ACA98">
      <w:start w:val="1"/>
      <w:numFmt w:val="lowerLetter"/>
      <w:lvlText w:val="(%1)"/>
      <w:lvlJc w:val="left"/>
      <w:pPr>
        <w:ind w:left="1800" w:hanging="360"/>
      </w:pPr>
      <w:rPr>
        <w:rFonts w:ascii="Verdana" w:eastAsiaTheme="minorHAnsi" w:hAnsi="Verdana" w:cs="verdana1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05F1B"/>
    <w:multiLevelType w:val="hybridMultilevel"/>
    <w:tmpl w:val="EC063682"/>
    <w:lvl w:ilvl="0" w:tplc="5816AB08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545623C"/>
    <w:multiLevelType w:val="hybridMultilevel"/>
    <w:tmpl w:val="602C0292"/>
    <w:lvl w:ilvl="0" w:tplc="0B7E348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B2B29"/>
    <w:multiLevelType w:val="hybridMultilevel"/>
    <w:tmpl w:val="DF0C64D2"/>
    <w:lvl w:ilvl="0" w:tplc="5950AAF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1B48A0"/>
    <w:multiLevelType w:val="hybridMultilevel"/>
    <w:tmpl w:val="B5DEBDC0"/>
    <w:lvl w:ilvl="0" w:tplc="5950AAF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63E70"/>
    <w:multiLevelType w:val="multilevel"/>
    <w:tmpl w:val="7034E0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ascii="Verdana" w:eastAsiaTheme="minorHAnsi" w:hAnsi="Verdana" w:cs="Verdana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8FA7F0D"/>
    <w:multiLevelType w:val="hybridMultilevel"/>
    <w:tmpl w:val="18B2D77E"/>
    <w:lvl w:ilvl="0" w:tplc="7DD0FBCA">
      <w:start w:val="1"/>
      <w:numFmt w:val="lowerLetter"/>
      <w:lvlText w:val="(%1)"/>
      <w:lvlJc w:val="left"/>
      <w:pPr>
        <w:ind w:left="2160" w:hanging="720"/>
      </w:pPr>
      <w:rPr>
        <w:rFonts w:ascii="Verdana" w:hAnsi="Verdan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AEA513D"/>
    <w:multiLevelType w:val="hybridMultilevel"/>
    <w:tmpl w:val="7D22F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96E83"/>
    <w:multiLevelType w:val="hybridMultilevel"/>
    <w:tmpl w:val="CFF21626"/>
    <w:lvl w:ilvl="0" w:tplc="CB6A3BDC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DA343E"/>
    <w:multiLevelType w:val="hybridMultilevel"/>
    <w:tmpl w:val="B308C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950AAF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564AC"/>
    <w:multiLevelType w:val="hybridMultilevel"/>
    <w:tmpl w:val="1708FB24"/>
    <w:lvl w:ilvl="0" w:tplc="0C5805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34C25"/>
    <w:multiLevelType w:val="hybridMultilevel"/>
    <w:tmpl w:val="27265D2C"/>
    <w:lvl w:ilvl="0" w:tplc="E0C6ACF2">
      <w:start w:val="1"/>
      <w:numFmt w:val="lowerRoman"/>
      <w:lvlText w:val="(%1)"/>
      <w:lvlJc w:val="left"/>
      <w:pPr>
        <w:ind w:left="2880" w:hanging="720"/>
      </w:pPr>
      <w:rPr>
        <w:rFonts w:ascii="Verdana" w:eastAsia="MS Mincho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F6106C7"/>
    <w:multiLevelType w:val="hybridMultilevel"/>
    <w:tmpl w:val="4F4A28EC"/>
    <w:lvl w:ilvl="0" w:tplc="668A3C68">
      <w:start w:val="1"/>
      <w:numFmt w:val="lowerRoman"/>
      <w:lvlText w:val="(%1)"/>
      <w:lvlJc w:val="right"/>
      <w:pPr>
        <w:ind w:left="1440" w:hanging="360"/>
      </w:pPr>
      <w:rPr>
        <w:rFonts w:ascii="Verdana" w:eastAsiaTheme="minorHAnsi" w:hAnsi="Verdana" w:cs="Verdana"/>
        <w:sz w:val="24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6"/>
  </w:num>
  <w:num w:numId="4">
    <w:abstractNumId w:val="14"/>
  </w:num>
  <w:num w:numId="5">
    <w:abstractNumId w:val="43"/>
  </w:num>
  <w:num w:numId="6">
    <w:abstractNumId w:val="30"/>
  </w:num>
  <w:num w:numId="7">
    <w:abstractNumId w:val="29"/>
  </w:num>
  <w:num w:numId="8">
    <w:abstractNumId w:val="28"/>
  </w:num>
  <w:num w:numId="9">
    <w:abstractNumId w:val="4"/>
  </w:num>
  <w:num w:numId="10">
    <w:abstractNumId w:val="31"/>
  </w:num>
  <w:num w:numId="11">
    <w:abstractNumId w:val="39"/>
  </w:num>
  <w:num w:numId="12">
    <w:abstractNumId w:val="34"/>
  </w:num>
  <w:num w:numId="13">
    <w:abstractNumId w:val="40"/>
  </w:num>
  <w:num w:numId="14">
    <w:abstractNumId w:val="13"/>
  </w:num>
  <w:num w:numId="15">
    <w:abstractNumId w:val="15"/>
  </w:num>
  <w:num w:numId="16">
    <w:abstractNumId w:val="16"/>
  </w:num>
  <w:num w:numId="17">
    <w:abstractNumId w:val="33"/>
  </w:num>
  <w:num w:numId="18">
    <w:abstractNumId w:val="7"/>
  </w:num>
  <w:num w:numId="19">
    <w:abstractNumId w:val="23"/>
  </w:num>
  <w:num w:numId="20">
    <w:abstractNumId w:val="27"/>
  </w:num>
  <w:num w:numId="21">
    <w:abstractNumId w:val="3"/>
  </w:num>
  <w:num w:numId="22">
    <w:abstractNumId w:val="9"/>
  </w:num>
  <w:num w:numId="23">
    <w:abstractNumId w:val="6"/>
  </w:num>
  <w:num w:numId="24">
    <w:abstractNumId w:val="5"/>
  </w:num>
  <w:num w:numId="25">
    <w:abstractNumId w:val="11"/>
  </w:num>
  <w:num w:numId="26">
    <w:abstractNumId w:val="35"/>
  </w:num>
  <w:num w:numId="27">
    <w:abstractNumId w:val="1"/>
  </w:num>
  <w:num w:numId="28">
    <w:abstractNumId w:val="26"/>
  </w:num>
  <w:num w:numId="29">
    <w:abstractNumId w:val="41"/>
  </w:num>
  <w:num w:numId="30">
    <w:abstractNumId w:val="38"/>
  </w:num>
  <w:num w:numId="31">
    <w:abstractNumId w:val="2"/>
  </w:num>
  <w:num w:numId="32">
    <w:abstractNumId w:val="0"/>
  </w:num>
  <w:num w:numId="33">
    <w:abstractNumId w:val="18"/>
  </w:num>
  <w:num w:numId="34">
    <w:abstractNumId w:val="21"/>
  </w:num>
  <w:num w:numId="35">
    <w:abstractNumId w:val="25"/>
  </w:num>
  <w:num w:numId="36">
    <w:abstractNumId w:val="37"/>
  </w:num>
  <w:num w:numId="37">
    <w:abstractNumId w:val="42"/>
  </w:num>
  <w:num w:numId="38">
    <w:abstractNumId w:val="17"/>
  </w:num>
  <w:num w:numId="39">
    <w:abstractNumId w:val="24"/>
  </w:num>
  <w:num w:numId="40">
    <w:abstractNumId w:val="19"/>
  </w:num>
  <w:num w:numId="41">
    <w:abstractNumId w:val="8"/>
  </w:num>
  <w:num w:numId="42">
    <w:abstractNumId w:val="12"/>
  </w:num>
  <w:num w:numId="43">
    <w:abstractNumId w:val="3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D2"/>
    <w:rsid w:val="000100B8"/>
    <w:rsid w:val="0001361E"/>
    <w:rsid w:val="00017024"/>
    <w:rsid w:val="00025447"/>
    <w:rsid w:val="000374B6"/>
    <w:rsid w:val="00061233"/>
    <w:rsid w:val="00066480"/>
    <w:rsid w:val="00070424"/>
    <w:rsid w:val="000763B8"/>
    <w:rsid w:val="000805BE"/>
    <w:rsid w:val="00092741"/>
    <w:rsid w:val="00094D95"/>
    <w:rsid w:val="00096EA7"/>
    <w:rsid w:val="000A1EFF"/>
    <w:rsid w:val="000A3213"/>
    <w:rsid w:val="000A4386"/>
    <w:rsid w:val="000A45B0"/>
    <w:rsid w:val="000A7275"/>
    <w:rsid w:val="000B0CDF"/>
    <w:rsid w:val="000C1FFA"/>
    <w:rsid w:val="000D5EAF"/>
    <w:rsid w:val="000E6C9D"/>
    <w:rsid w:val="000E76E2"/>
    <w:rsid w:val="000F70EA"/>
    <w:rsid w:val="001033EB"/>
    <w:rsid w:val="00126050"/>
    <w:rsid w:val="001279C7"/>
    <w:rsid w:val="0013259D"/>
    <w:rsid w:val="0014203D"/>
    <w:rsid w:val="00145EFA"/>
    <w:rsid w:val="00147309"/>
    <w:rsid w:val="00166778"/>
    <w:rsid w:val="00171210"/>
    <w:rsid w:val="001721CF"/>
    <w:rsid w:val="00173479"/>
    <w:rsid w:val="00173F1D"/>
    <w:rsid w:val="00182B2C"/>
    <w:rsid w:val="001922F4"/>
    <w:rsid w:val="001A2551"/>
    <w:rsid w:val="001B118A"/>
    <w:rsid w:val="001B73B6"/>
    <w:rsid w:val="001C68E4"/>
    <w:rsid w:val="001D262F"/>
    <w:rsid w:val="001E485F"/>
    <w:rsid w:val="001F2B0A"/>
    <w:rsid w:val="001F35CB"/>
    <w:rsid w:val="00201B6F"/>
    <w:rsid w:val="00202F5F"/>
    <w:rsid w:val="00213793"/>
    <w:rsid w:val="00220F57"/>
    <w:rsid w:val="0022174F"/>
    <w:rsid w:val="0024433D"/>
    <w:rsid w:val="0024456B"/>
    <w:rsid w:val="0025072F"/>
    <w:rsid w:val="00265129"/>
    <w:rsid w:val="00267793"/>
    <w:rsid w:val="00271B02"/>
    <w:rsid w:val="00277EC5"/>
    <w:rsid w:val="00293B8E"/>
    <w:rsid w:val="002967A0"/>
    <w:rsid w:val="002B59C6"/>
    <w:rsid w:val="002B7891"/>
    <w:rsid w:val="002C5EE9"/>
    <w:rsid w:val="002D749E"/>
    <w:rsid w:val="003001EC"/>
    <w:rsid w:val="00300C20"/>
    <w:rsid w:val="00301897"/>
    <w:rsid w:val="00302AF5"/>
    <w:rsid w:val="003106D8"/>
    <w:rsid w:val="00336E0B"/>
    <w:rsid w:val="0034285C"/>
    <w:rsid w:val="00344548"/>
    <w:rsid w:val="003453ED"/>
    <w:rsid w:val="003458C0"/>
    <w:rsid w:val="00347B3A"/>
    <w:rsid w:val="00350628"/>
    <w:rsid w:val="00354197"/>
    <w:rsid w:val="00366CFB"/>
    <w:rsid w:val="0037361C"/>
    <w:rsid w:val="003B0FC6"/>
    <w:rsid w:val="003B301F"/>
    <w:rsid w:val="003C0317"/>
    <w:rsid w:val="003C6F69"/>
    <w:rsid w:val="004055A8"/>
    <w:rsid w:val="00407E8B"/>
    <w:rsid w:val="00411C83"/>
    <w:rsid w:val="00422FF7"/>
    <w:rsid w:val="00426BD6"/>
    <w:rsid w:val="004347E3"/>
    <w:rsid w:val="00440570"/>
    <w:rsid w:val="004430A5"/>
    <w:rsid w:val="0045045A"/>
    <w:rsid w:val="0045388A"/>
    <w:rsid w:val="004634C9"/>
    <w:rsid w:val="004740E4"/>
    <w:rsid w:val="00476E73"/>
    <w:rsid w:val="00481B69"/>
    <w:rsid w:val="0049077C"/>
    <w:rsid w:val="004935C6"/>
    <w:rsid w:val="00493700"/>
    <w:rsid w:val="00494C8B"/>
    <w:rsid w:val="004B1FAF"/>
    <w:rsid w:val="004C1D8F"/>
    <w:rsid w:val="004F03CB"/>
    <w:rsid w:val="004F1FA7"/>
    <w:rsid w:val="005027FB"/>
    <w:rsid w:val="00512467"/>
    <w:rsid w:val="00517B42"/>
    <w:rsid w:val="00536581"/>
    <w:rsid w:val="00541A87"/>
    <w:rsid w:val="00544877"/>
    <w:rsid w:val="00547545"/>
    <w:rsid w:val="00553A66"/>
    <w:rsid w:val="00562960"/>
    <w:rsid w:val="00565AFD"/>
    <w:rsid w:val="005666E9"/>
    <w:rsid w:val="00573EAE"/>
    <w:rsid w:val="005740C3"/>
    <w:rsid w:val="00575C53"/>
    <w:rsid w:val="005802D1"/>
    <w:rsid w:val="005827E2"/>
    <w:rsid w:val="00585D04"/>
    <w:rsid w:val="00585FD0"/>
    <w:rsid w:val="00587BA0"/>
    <w:rsid w:val="005974FE"/>
    <w:rsid w:val="005B6F48"/>
    <w:rsid w:val="005C1B4D"/>
    <w:rsid w:val="005C61FC"/>
    <w:rsid w:val="005D1AE2"/>
    <w:rsid w:val="005D50AB"/>
    <w:rsid w:val="005D712C"/>
    <w:rsid w:val="005F3C6F"/>
    <w:rsid w:val="005F4D09"/>
    <w:rsid w:val="005F7C48"/>
    <w:rsid w:val="00606664"/>
    <w:rsid w:val="00616C44"/>
    <w:rsid w:val="00621C6B"/>
    <w:rsid w:val="0065283E"/>
    <w:rsid w:val="00660773"/>
    <w:rsid w:val="00660AD5"/>
    <w:rsid w:val="00663D70"/>
    <w:rsid w:val="0066458A"/>
    <w:rsid w:val="00672974"/>
    <w:rsid w:val="00675046"/>
    <w:rsid w:val="00676699"/>
    <w:rsid w:val="00677E81"/>
    <w:rsid w:val="00684CA9"/>
    <w:rsid w:val="006933A6"/>
    <w:rsid w:val="00694F73"/>
    <w:rsid w:val="006B03CA"/>
    <w:rsid w:val="006B1C36"/>
    <w:rsid w:val="006C2713"/>
    <w:rsid w:val="006C49F3"/>
    <w:rsid w:val="006D2E73"/>
    <w:rsid w:val="006E0D48"/>
    <w:rsid w:val="006E2C08"/>
    <w:rsid w:val="006E730B"/>
    <w:rsid w:val="006E7A41"/>
    <w:rsid w:val="00701D2B"/>
    <w:rsid w:val="007064A0"/>
    <w:rsid w:val="00722588"/>
    <w:rsid w:val="00726AAD"/>
    <w:rsid w:val="0073660F"/>
    <w:rsid w:val="00736A6A"/>
    <w:rsid w:val="00757671"/>
    <w:rsid w:val="00762A23"/>
    <w:rsid w:val="00765E7C"/>
    <w:rsid w:val="00771DB3"/>
    <w:rsid w:val="00777005"/>
    <w:rsid w:val="00777C66"/>
    <w:rsid w:val="00790E19"/>
    <w:rsid w:val="007A1867"/>
    <w:rsid w:val="007B4976"/>
    <w:rsid w:val="007C42DB"/>
    <w:rsid w:val="007E5BCD"/>
    <w:rsid w:val="007F09EC"/>
    <w:rsid w:val="008011FE"/>
    <w:rsid w:val="00805802"/>
    <w:rsid w:val="00805FCD"/>
    <w:rsid w:val="00811073"/>
    <w:rsid w:val="00820F8B"/>
    <w:rsid w:val="008222E8"/>
    <w:rsid w:val="00830C92"/>
    <w:rsid w:val="00831E80"/>
    <w:rsid w:val="00841AD2"/>
    <w:rsid w:val="00852842"/>
    <w:rsid w:val="00854C93"/>
    <w:rsid w:val="0085620E"/>
    <w:rsid w:val="00864D60"/>
    <w:rsid w:val="00871BF4"/>
    <w:rsid w:val="00873F7C"/>
    <w:rsid w:val="00880FEF"/>
    <w:rsid w:val="0088186A"/>
    <w:rsid w:val="008952BF"/>
    <w:rsid w:val="008A2BB5"/>
    <w:rsid w:val="008C3D61"/>
    <w:rsid w:val="008C53D5"/>
    <w:rsid w:val="008C786A"/>
    <w:rsid w:val="008D1B6E"/>
    <w:rsid w:val="008D3BB3"/>
    <w:rsid w:val="008D6E30"/>
    <w:rsid w:val="008F7307"/>
    <w:rsid w:val="008F7B3D"/>
    <w:rsid w:val="009007F0"/>
    <w:rsid w:val="00905C2E"/>
    <w:rsid w:val="00921900"/>
    <w:rsid w:val="009336FD"/>
    <w:rsid w:val="00933716"/>
    <w:rsid w:val="00937806"/>
    <w:rsid w:val="00940742"/>
    <w:rsid w:val="009425D6"/>
    <w:rsid w:val="00947E8F"/>
    <w:rsid w:val="00954B5B"/>
    <w:rsid w:val="00955349"/>
    <w:rsid w:val="009605EF"/>
    <w:rsid w:val="0096777B"/>
    <w:rsid w:val="009751E7"/>
    <w:rsid w:val="009762A9"/>
    <w:rsid w:val="009A7083"/>
    <w:rsid w:val="009B1B87"/>
    <w:rsid w:val="009B272E"/>
    <w:rsid w:val="009B76CD"/>
    <w:rsid w:val="009C4EB0"/>
    <w:rsid w:val="009F054D"/>
    <w:rsid w:val="009F7FC1"/>
    <w:rsid w:val="00A058E1"/>
    <w:rsid w:val="00A224C5"/>
    <w:rsid w:val="00A2408F"/>
    <w:rsid w:val="00A26902"/>
    <w:rsid w:val="00A32FC2"/>
    <w:rsid w:val="00A34A6D"/>
    <w:rsid w:val="00A34C8F"/>
    <w:rsid w:val="00A353F5"/>
    <w:rsid w:val="00A41B90"/>
    <w:rsid w:val="00A453F0"/>
    <w:rsid w:val="00A53269"/>
    <w:rsid w:val="00A60777"/>
    <w:rsid w:val="00A6526D"/>
    <w:rsid w:val="00A662F0"/>
    <w:rsid w:val="00A81AFB"/>
    <w:rsid w:val="00A825F0"/>
    <w:rsid w:val="00A8475B"/>
    <w:rsid w:val="00A8550A"/>
    <w:rsid w:val="00A936CA"/>
    <w:rsid w:val="00AB1E12"/>
    <w:rsid w:val="00AB4943"/>
    <w:rsid w:val="00AC3254"/>
    <w:rsid w:val="00AD08E4"/>
    <w:rsid w:val="00AE4146"/>
    <w:rsid w:val="00AE5E99"/>
    <w:rsid w:val="00AE6458"/>
    <w:rsid w:val="00AE6A33"/>
    <w:rsid w:val="00AF71F7"/>
    <w:rsid w:val="00B00B26"/>
    <w:rsid w:val="00B042C7"/>
    <w:rsid w:val="00B04662"/>
    <w:rsid w:val="00B13203"/>
    <w:rsid w:val="00B20DD5"/>
    <w:rsid w:val="00B224C7"/>
    <w:rsid w:val="00B24B9D"/>
    <w:rsid w:val="00B32DC0"/>
    <w:rsid w:val="00B446CE"/>
    <w:rsid w:val="00B471B9"/>
    <w:rsid w:val="00B53E1F"/>
    <w:rsid w:val="00B54EE7"/>
    <w:rsid w:val="00B557E0"/>
    <w:rsid w:val="00B55821"/>
    <w:rsid w:val="00B56EBD"/>
    <w:rsid w:val="00B62287"/>
    <w:rsid w:val="00B63268"/>
    <w:rsid w:val="00B759AA"/>
    <w:rsid w:val="00B819C1"/>
    <w:rsid w:val="00B9247B"/>
    <w:rsid w:val="00BA2069"/>
    <w:rsid w:val="00BA49F2"/>
    <w:rsid w:val="00BA5937"/>
    <w:rsid w:val="00BB1628"/>
    <w:rsid w:val="00BB2C9C"/>
    <w:rsid w:val="00BB4E1D"/>
    <w:rsid w:val="00BB6316"/>
    <w:rsid w:val="00BD458F"/>
    <w:rsid w:val="00BE5D0C"/>
    <w:rsid w:val="00BE6C25"/>
    <w:rsid w:val="00BF3F80"/>
    <w:rsid w:val="00BF4B5A"/>
    <w:rsid w:val="00C010F5"/>
    <w:rsid w:val="00C01F79"/>
    <w:rsid w:val="00C0277B"/>
    <w:rsid w:val="00C02C5B"/>
    <w:rsid w:val="00C11CFC"/>
    <w:rsid w:val="00C1473C"/>
    <w:rsid w:val="00C21935"/>
    <w:rsid w:val="00C30062"/>
    <w:rsid w:val="00C41C6F"/>
    <w:rsid w:val="00C46CCF"/>
    <w:rsid w:val="00C51124"/>
    <w:rsid w:val="00C51C43"/>
    <w:rsid w:val="00C64B15"/>
    <w:rsid w:val="00C72350"/>
    <w:rsid w:val="00C760CA"/>
    <w:rsid w:val="00C84D9C"/>
    <w:rsid w:val="00C850C4"/>
    <w:rsid w:val="00C92589"/>
    <w:rsid w:val="00C92F7C"/>
    <w:rsid w:val="00C94BE6"/>
    <w:rsid w:val="00CD5731"/>
    <w:rsid w:val="00CE7147"/>
    <w:rsid w:val="00CF1D5D"/>
    <w:rsid w:val="00CF67CD"/>
    <w:rsid w:val="00D06C3D"/>
    <w:rsid w:val="00D26366"/>
    <w:rsid w:val="00D70BB2"/>
    <w:rsid w:val="00D74E0B"/>
    <w:rsid w:val="00D81859"/>
    <w:rsid w:val="00D94F2D"/>
    <w:rsid w:val="00DA3AB6"/>
    <w:rsid w:val="00DA4449"/>
    <w:rsid w:val="00DA71DD"/>
    <w:rsid w:val="00DB12D3"/>
    <w:rsid w:val="00DC4248"/>
    <w:rsid w:val="00DC726A"/>
    <w:rsid w:val="00DD257F"/>
    <w:rsid w:val="00DF53C0"/>
    <w:rsid w:val="00DF5BB8"/>
    <w:rsid w:val="00DF6E0C"/>
    <w:rsid w:val="00DF7544"/>
    <w:rsid w:val="00E01287"/>
    <w:rsid w:val="00E14380"/>
    <w:rsid w:val="00E211BC"/>
    <w:rsid w:val="00E21AC2"/>
    <w:rsid w:val="00E353D6"/>
    <w:rsid w:val="00E428CC"/>
    <w:rsid w:val="00E512D5"/>
    <w:rsid w:val="00E57376"/>
    <w:rsid w:val="00E64848"/>
    <w:rsid w:val="00E92017"/>
    <w:rsid w:val="00EA19A9"/>
    <w:rsid w:val="00EA66DE"/>
    <w:rsid w:val="00EB4100"/>
    <w:rsid w:val="00EC18FB"/>
    <w:rsid w:val="00EC244C"/>
    <w:rsid w:val="00EC37DA"/>
    <w:rsid w:val="00ED3066"/>
    <w:rsid w:val="00ED4D7D"/>
    <w:rsid w:val="00ED6C94"/>
    <w:rsid w:val="00EE0AF3"/>
    <w:rsid w:val="00EF338F"/>
    <w:rsid w:val="00EF6778"/>
    <w:rsid w:val="00F102DD"/>
    <w:rsid w:val="00F107D3"/>
    <w:rsid w:val="00F10F0E"/>
    <w:rsid w:val="00F11FBC"/>
    <w:rsid w:val="00F207F1"/>
    <w:rsid w:val="00F3053D"/>
    <w:rsid w:val="00F30753"/>
    <w:rsid w:val="00F33992"/>
    <w:rsid w:val="00F478A6"/>
    <w:rsid w:val="00F50F57"/>
    <w:rsid w:val="00F5634D"/>
    <w:rsid w:val="00F6575A"/>
    <w:rsid w:val="00F84937"/>
    <w:rsid w:val="00F96981"/>
    <w:rsid w:val="00FA5DAA"/>
    <w:rsid w:val="00FC0FDB"/>
    <w:rsid w:val="00FC1925"/>
    <w:rsid w:val="00FC1E73"/>
    <w:rsid w:val="00FC2D05"/>
    <w:rsid w:val="00FC3BB2"/>
    <w:rsid w:val="00FD5B7B"/>
    <w:rsid w:val="00FE00F6"/>
    <w:rsid w:val="00FE04E0"/>
    <w:rsid w:val="00FE4CFA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53"/>
    <w:pPr>
      <w:ind w:left="720"/>
      <w:contextualSpacing/>
    </w:pPr>
  </w:style>
  <w:style w:type="table" w:styleId="TableGrid">
    <w:name w:val="Table Grid"/>
    <w:basedOn w:val="TableNormal"/>
    <w:uiPriority w:val="59"/>
    <w:rsid w:val="00805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02DD"/>
    <w:pPr>
      <w:spacing w:after="120" w:line="480" w:lineRule="auto"/>
      <w:ind w:left="360"/>
    </w:pPr>
    <w:rPr>
      <w:rFonts w:ascii="Arial" w:eastAsia="Times New Roman" w:hAnsi="Arial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02DD"/>
    <w:rPr>
      <w:rFonts w:ascii="Arial" w:eastAsia="Times New Roman" w:hAnsi="Arial" w:cs="Times New Roman"/>
      <w:lang w:val="en-GB"/>
    </w:rPr>
  </w:style>
  <w:style w:type="character" w:customStyle="1" w:styleId="Bodytext3">
    <w:name w:val="Body text (3)_"/>
    <w:basedOn w:val="DefaultParagraphFont"/>
    <w:link w:val="Bodytext30"/>
    <w:rsid w:val="001033EB"/>
    <w:rPr>
      <w:rFonts w:ascii="Trebuchet MS" w:hAnsi="Trebuchet MS" w:cs="Trebuchet MS"/>
      <w:i/>
      <w:iCs/>
      <w:spacing w:val="-10"/>
      <w:shd w:val="clear" w:color="auto" w:fill="FFFFFF"/>
    </w:rPr>
  </w:style>
  <w:style w:type="character" w:customStyle="1" w:styleId="Bodytext3NotItalic">
    <w:name w:val="Body text (3) + Not Italic"/>
    <w:basedOn w:val="Bodytext3"/>
    <w:rsid w:val="001033EB"/>
    <w:rPr>
      <w:rFonts w:ascii="Trebuchet MS" w:hAnsi="Trebuchet MS" w:cs="Trebuchet MS"/>
      <w:i/>
      <w:i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033EB"/>
    <w:pPr>
      <w:widowControl w:val="0"/>
      <w:shd w:val="clear" w:color="auto" w:fill="FFFFFF"/>
      <w:spacing w:after="0" w:line="240" w:lineRule="atLeast"/>
      <w:jc w:val="center"/>
    </w:pPr>
    <w:rPr>
      <w:rFonts w:ascii="Trebuchet MS" w:hAnsi="Trebuchet MS" w:cs="Trebuchet MS"/>
      <w:i/>
      <w:iCs/>
      <w:spacing w:val="-10"/>
    </w:rPr>
  </w:style>
  <w:style w:type="character" w:customStyle="1" w:styleId="Bodytext2">
    <w:name w:val="Body text (2)_"/>
    <w:basedOn w:val="DefaultParagraphFont"/>
    <w:link w:val="Bodytext20"/>
    <w:rsid w:val="001033EB"/>
    <w:rPr>
      <w:rFonts w:ascii="Trebuchet MS" w:hAnsi="Trebuchet MS" w:cs="Trebuchet MS"/>
      <w:spacing w:val="-1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033EB"/>
    <w:pPr>
      <w:widowControl w:val="0"/>
      <w:shd w:val="clear" w:color="auto" w:fill="FFFFFF"/>
      <w:spacing w:before="600" w:after="0" w:line="240" w:lineRule="atLeast"/>
      <w:jc w:val="center"/>
    </w:pPr>
    <w:rPr>
      <w:rFonts w:ascii="Trebuchet MS" w:hAnsi="Trebuchet MS" w:cs="Trebuchet MS"/>
      <w:spacing w:val="-10"/>
    </w:rPr>
  </w:style>
  <w:style w:type="character" w:customStyle="1" w:styleId="Heading2">
    <w:name w:val="Heading #2_"/>
    <w:basedOn w:val="DefaultParagraphFont"/>
    <w:link w:val="Heading21"/>
    <w:rsid w:val="001033EB"/>
    <w:rPr>
      <w:rFonts w:ascii="Trebuchet MS" w:hAnsi="Trebuchet MS" w:cs="Trebuchet MS"/>
      <w:spacing w:val="-10"/>
      <w:shd w:val="clear" w:color="auto" w:fill="FFFFFF"/>
    </w:rPr>
  </w:style>
  <w:style w:type="character" w:customStyle="1" w:styleId="Heading215pt">
    <w:name w:val="Heading #2 + 15 pt"/>
    <w:aliases w:val="Bold,Spacing -1 pt"/>
    <w:basedOn w:val="Heading2"/>
    <w:rsid w:val="001033EB"/>
    <w:rPr>
      <w:rFonts w:ascii="Trebuchet MS" w:hAnsi="Trebuchet MS" w:cs="Trebuchet MS"/>
      <w:b/>
      <w:bCs/>
      <w:spacing w:val="-20"/>
      <w:sz w:val="30"/>
      <w:szCs w:val="30"/>
      <w:shd w:val="clear" w:color="auto" w:fill="FFFFFF"/>
    </w:rPr>
  </w:style>
  <w:style w:type="character" w:customStyle="1" w:styleId="Heading20">
    <w:name w:val="Heading #2"/>
    <w:basedOn w:val="Heading2"/>
    <w:rsid w:val="001033EB"/>
    <w:rPr>
      <w:rFonts w:ascii="Trebuchet MS" w:hAnsi="Trebuchet MS" w:cs="Trebuchet MS"/>
      <w:spacing w:val="-10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1033EB"/>
    <w:rPr>
      <w:rFonts w:ascii="Trebuchet MS" w:hAnsi="Trebuchet MS" w:cs="Trebuchet MS"/>
      <w:spacing w:val="-10"/>
      <w:shd w:val="clear" w:color="auto" w:fill="FFFFFF"/>
    </w:rPr>
  </w:style>
  <w:style w:type="character" w:customStyle="1" w:styleId="Bodytext212pt">
    <w:name w:val="Body text (2) + 12 pt"/>
    <w:aliases w:val="Bold2"/>
    <w:basedOn w:val="Bodytext2"/>
    <w:rsid w:val="001033EB"/>
    <w:rPr>
      <w:rFonts w:ascii="Trebuchet MS" w:hAnsi="Trebuchet MS" w:cs="Trebuchet MS"/>
      <w:b/>
      <w:bCs/>
      <w:spacing w:val="-10"/>
      <w:sz w:val="24"/>
      <w:szCs w:val="24"/>
      <w:u w:val="none"/>
      <w:shd w:val="clear" w:color="auto" w:fill="FFFFFF"/>
    </w:rPr>
  </w:style>
  <w:style w:type="character" w:customStyle="1" w:styleId="Bodytext215pt">
    <w:name w:val="Body text (2) + 15 pt"/>
    <w:aliases w:val="Bold1,Spacing -1 pt1"/>
    <w:basedOn w:val="Bodytext2"/>
    <w:rsid w:val="001033EB"/>
    <w:rPr>
      <w:rFonts w:ascii="Trebuchet MS" w:hAnsi="Trebuchet MS" w:cs="Trebuchet MS"/>
      <w:b/>
      <w:bCs/>
      <w:spacing w:val="-2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1033EB"/>
    <w:rPr>
      <w:rFonts w:ascii="Trebuchet MS" w:hAnsi="Trebuchet MS" w:cs="Trebuchet MS"/>
      <w:b/>
      <w:bCs/>
      <w:spacing w:val="-10"/>
      <w:shd w:val="clear" w:color="auto" w:fill="FFFFFF"/>
    </w:rPr>
  </w:style>
  <w:style w:type="paragraph" w:customStyle="1" w:styleId="Heading21">
    <w:name w:val="Heading #21"/>
    <w:basedOn w:val="Normal"/>
    <w:link w:val="Heading2"/>
    <w:rsid w:val="001033EB"/>
    <w:pPr>
      <w:widowControl w:val="0"/>
      <w:shd w:val="clear" w:color="auto" w:fill="FFFFFF"/>
      <w:spacing w:before="300" w:after="0" w:line="342" w:lineRule="exact"/>
      <w:jc w:val="both"/>
      <w:outlineLvl w:val="1"/>
    </w:pPr>
    <w:rPr>
      <w:rFonts w:ascii="Trebuchet MS" w:hAnsi="Trebuchet MS" w:cs="Trebuchet MS"/>
      <w:spacing w:val="-10"/>
    </w:rPr>
  </w:style>
  <w:style w:type="paragraph" w:customStyle="1" w:styleId="Heading220">
    <w:name w:val="Heading #2 (2)"/>
    <w:basedOn w:val="Normal"/>
    <w:link w:val="Heading22"/>
    <w:rsid w:val="001033EB"/>
    <w:pPr>
      <w:widowControl w:val="0"/>
      <w:shd w:val="clear" w:color="auto" w:fill="FFFFFF"/>
      <w:spacing w:after="300" w:line="240" w:lineRule="atLeast"/>
      <w:outlineLvl w:val="1"/>
    </w:pPr>
    <w:rPr>
      <w:rFonts w:ascii="Trebuchet MS" w:hAnsi="Trebuchet MS" w:cs="Trebuchet MS"/>
      <w:spacing w:val="-10"/>
    </w:rPr>
  </w:style>
  <w:style w:type="paragraph" w:customStyle="1" w:styleId="Bodytext40">
    <w:name w:val="Body text (4)"/>
    <w:basedOn w:val="Normal"/>
    <w:link w:val="Bodytext4"/>
    <w:rsid w:val="001033EB"/>
    <w:pPr>
      <w:widowControl w:val="0"/>
      <w:shd w:val="clear" w:color="auto" w:fill="FFFFFF"/>
      <w:spacing w:before="240" w:after="0" w:line="277" w:lineRule="exact"/>
      <w:jc w:val="center"/>
    </w:pPr>
    <w:rPr>
      <w:rFonts w:ascii="Trebuchet MS" w:hAnsi="Trebuchet MS" w:cs="Trebuchet MS"/>
      <w:b/>
      <w:bCs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53"/>
    <w:pPr>
      <w:ind w:left="720"/>
      <w:contextualSpacing/>
    </w:pPr>
  </w:style>
  <w:style w:type="table" w:styleId="TableGrid">
    <w:name w:val="Table Grid"/>
    <w:basedOn w:val="TableNormal"/>
    <w:uiPriority w:val="59"/>
    <w:rsid w:val="00805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02DD"/>
    <w:pPr>
      <w:spacing w:after="120" w:line="480" w:lineRule="auto"/>
      <w:ind w:left="360"/>
    </w:pPr>
    <w:rPr>
      <w:rFonts w:ascii="Arial" w:eastAsia="Times New Roman" w:hAnsi="Arial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02DD"/>
    <w:rPr>
      <w:rFonts w:ascii="Arial" w:eastAsia="Times New Roman" w:hAnsi="Arial" w:cs="Times New Roman"/>
      <w:lang w:val="en-GB"/>
    </w:rPr>
  </w:style>
  <w:style w:type="character" w:customStyle="1" w:styleId="Bodytext3">
    <w:name w:val="Body text (3)_"/>
    <w:basedOn w:val="DefaultParagraphFont"/>
    <w:link w:val="Bodytext30"/>
    <w:rsid w:val="001033EB"/>
    <w:rPr>
      <w:rFonts w:ascii="Trebuchet MS" w:hAnsi="Trebuchet MS" w:cs="Trebuchet MS"/>
      <w:i/>
      <w:iCs/>
      <w:spacing w:val="-10"/>
      <w:shd w:val="clear" w:color="auto" w:fill="FFFFFF"/>
    </w:rPr>
  </w:style>
  <w:style w:type="character" w:customStyle="1" w:styleId="Bodytext3NotItalic">
    <w:name w:val="Body text (3) + Not Italic"/>
    <w:basedOn w:val="Bodytext3"/>
    <w:rsid w:val="001033EB"/>
    <w:rPr>
      <w:rFonts w:ascii="Trebuchet MS" w:hAnsi="Trebuchet MS" w:cs="Trebuchet MS"/>
      <w:i/>
      <w:i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033EB"/>
    <w:pPr>
      <w:widowControl w:val="0"/>
      <w:shd w:val="clear" w:color="auto" w:fill="FFFFFF"/>
      <w:spacing w:after="0" w:line="240" w:lineRule="atLeast"/>
      <w:jc w:val="center"/>
    </w:pPr>
    <w:rPr>
      <w:rFonts w:ascii="Trebuchet MS" w:hAnsi="Trebuchet MS" w:cs="Trebuchet MS"/>
      <w:i/>
      <w:iCs/>
      <w:spacing w:val="-10"/>
    </w:rPr>
  </w:style>
  <w:style w:type="character" w:customStyle="1" w:styleId="Bodytext2">
    <w:name w:val="Body text (2)_"/>
    <w:basedOn w:val="DefaultParagraphFont"/>
    <w:link w:val="Bodytext20"/>
    <w:rsid w:val="001033EB"/>
    <w:rPr>
      <w:rFonts w:ascii="Trebuchet MS" w:hAnsi="Trebuchet MS" w:cs="Trebuchet MS"/>
      <w:spacing w:val="-1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033EB"/>
    <w:pPr>
      <w:widowControl w:val="0"/>
      <w:shd w:val="clear" w:color="auto" w:fill="FFFFFF"/>
      <w:spacing w:before="600" w:after="0" w:line="240" w:lineRule="atLeast"/>
      <w:jc w:val="center"/>
    </w:pPr>
    <w:rPr>
      <w:rFonts w:ascii="Trebuchet MS" w:hAnsi="Trebuchet MS" w:cs="Trebuchet MS"/>
      <w:spacing w:val="-10"/>
    </w:rPr>
  </w:style>
  <w:style w:type="character" w:customStyle="1" w:styleId="Heading2">
    <w:name w:val="Heading #2_"/>
    <w:basedOn w:val="DefaultParagraphFont"/>
    <w:link w:val="Heading21"/>
    <w:rsid w:val="001033EB"/>
    <w:rPr>
      <w:rFonts w:ascii="Trebuchet MS" w:hAnsi="Trebuchet MS" w:cs="Trebuchet MS"/>
      <w:spacing w:val="-10"/>
      <w:shd w:val="clear" w:color="auto" w:fill="FFFFFF"/>
    </w:rPr>
  </w:style>
  <w:style w:type="character" w:customStyle="1" w:styleId="Heading215pt">
    <w:name w:val="Heading #2 + 15 pt"/>
    <w:aliases w:val="Bold,Spacing -1 pt"/>
    <w:basedOn w:val="Heading2"/>
    <w:rsid w:val="001033EB"/>
    <w:rPr>
      <w:rFonts w:ascii="Trebuchet MS" w:hAnsi="Trebuchet MS" w:cs="Trebuchet MS"/>
      <w:b/>
      <w:bCs/>
      <w:spacing w:val="-20"/>
      <w:sz w:val="30"/>
      <w:szCs w:val="30"/>
      <w:shd w:val="clear" w:color="auto" w:fill="FFFFFF"/>
    </w:rPr>
  </w:style>
  <w:style w:type="character" w:customStyle="1" w:styleId="Heading20">
    <w:name w:val="Heading #2"/>
    <w:basedOn w:val="Heading2"/>
    <w:rsid w:val="001033EB"/>
    <w:rPr>
      <w:rFonts w:ascii="Trebuchet MS" w:hAnsi="Trebuchet MS" w:cs="Trebuchet MS"/>
      <w:spacing w:val="-10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1033EB"/>
    <w:rPr>
      <w:rFonts w:ascii="Trebuchet MS" w:hAnsi="Trebuchet MS" w:cs="Trebuchet MS"/>
      <w:spacing w:val="-10"/>
      <w:shd w:val="clear" w:color="auto" w:fill="FFFFFF"/>
    </w:rPr>
  </w:style>
  <w:style w:type="character" w:customStyle="1" w:styleId="Bodytext212pt">
    <w:name w:val="Body text (2) + 12 pt"/>
    <w:aliases w:val="Bold2"/>
    <w:basedOn w:val="Bodytext2"/>
    <w:rsid w:val="001033EB"/>
    <w:rPr>
      <w:rFonts w:ascii="Trebuchet MS" w:hAnsi="Trebuchet MS" w:cs="Trebuchet MS"/>
      <w:b/>
      <w:bCs/>
      <w:spacing w:val="-10"/>
      <w:sz w:val="24"/>
      <w:szCs w:val="24"/>
      <w:u w:val="none"/>
      <w:shd w:val="clear" w:color="auto" w:fill="FFFFFF"/>
    </w:rPr>
  </w:style>
  <w:style w:type="character" w:customStyle="1" w:styleId="Bodytext215pt">
    <w:name w:val="Body text (2) + 15 pt"/>
    <w:aliases w:val="Bold1,Spacing -1 pt1"/>
    <w:basedOn w:val="Bodytext2"/>
    <w:rsid w:val="001033EB"/>
    <w:rPr>
      <w:rFonts w:ascii="Trebuchet MS" w:hAnsi="Trebuchet MS" w:cs="Trebuchet MS"/>
      <w:b/>
      <w:bCs/>
      <w:spacing w:val="-2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1033EB"/>
    <w:rPr>
      <w:rFonts w:ascii="Trebuchet MS" w:hAnsi="Trebuchet MS" w:cs="Trebuchet MS"/>
      <w:b/>
      <w:bCs/>
      <w:spacing w:val="-10"/>
      <w:shd w:val="clear" w:color="auto" w:fill="FFFFFF"/>
    </w:rPr>
  </w:style>
  <w:style w:type="paragraph" w:customStyle="1" w:styleId="Heading21">
    <w:name w:val="Heading #21"/>
    <w:basedOn w:val="Normal"/>
    <w:link w:val="Heading2"/>
    <w:rsid w:val="001033EB"/>
    <w:pPr>
      <w:widowControl w:val="0"/>
      <w:shd w:val="clear" w:color="auto" w:fill="FFFFFF"/>
      <w:spacing w:before="300" w:after="0" w:line="342" w:lineRule="exact"/>
      <w:jc w:val="both"/>
      <w:outlineLvl w:val="1"/>
    </w:pPr>
    <w:rPr>
      <w:rFonts w:ascii="Trebuchet MS" w:hAnsi="Trebuchet MS" w:cs="Trebuchet MS"/>
      <w:spacing w:val="-10"/>
    </w:rPr>
  </w:style>
  <w:style w:type="paragraph" w:customStyle="1" w:styleId="Heading220">
    <w:name w:val="Heading #2 (2)"/>
    <w:basedOn w:val="Normal"/>
    <w:link w:val="Heading22"/>
    <w:rsid w:val="001033EB"/>
    <w:pPr>
      <w:widowControl w:val="0"/>
      <w:shd w:val="clear" w:color="auto" w:fill="FFFFFF"/>
      <w:spacing w:after="300" w:line="240" w:lineRule="atLeast"/>
      <w:outlineLvl w:val="1"/>
    </w:pPr>
    <w:rPr>
      <w:rFonts w:ascii="Trebuchet MS" w:hAnsi="Trebuchet MS" w:cs="Trebuchet MS"/>
      <w:spacing w:val="-10"/>
    </w:rPr>
  </w:style>
  <w:style w:type="paragraph" w:customStyle="1" w:styleId="Bodytext40">
    <w:name w:val="Body text (4)"/>
    <w:basedOn w:val="Normal"/>
    <w:link w:val="Bodytext4"/>
    <w:rsid w:val="001033EB"/>
    <w:pPr>
      <w:widowControl w:val="0"/>
      <w:shd w:val="clear" w:color="auto" w:fill="FFFFFF"/>
      <w:spacing w:before="240" w:after="0" w:line="277" w:lineRule="exact"/>
      <w:jc w:val="center"/>
    </w:pPr>
    <w:rPr>
      <w:rFonts w:ascii="Trebuchet MS" w:hAnsi="Trebuchet MS" w:cs="Trebuchet MS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E2F5-9C86-422D-A47B-9BA33DEE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Nasir</dc:creator>
  <cp:lastModifiedBy>User2.legis</cp:lastModifiedBy>
  <cp:revision>15</cp:revision>
  <cp:lastPrinted>2016-04-22T04:30:00Z</cp:lastPrinted>
  <dcterms:created xsi:type="dcterms:W3CDTF">2016-05-24T07:53:00Z</dcterms:created>
  <dcterms:modified xsi:type="dcterms:W3CDTF">2016-05-24T08:36:00Z</dcterms:modified>
</cp:coreProperties>
</file>