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24" w:rsidRPr="000E1255" w:rsidRDefault="00903324" w:rsidP="00FB1E7A">
      <w:pPr>
        <w:tabs>
          <w:tab w:val="left" w:pos="260"/>
        </w:tabs>
        <w:spacing w:after="0" w:line="240" w:lineRule="auto"/>
        <w:jc w:val="center"/>
        <w:rPr>
          <w:rFonts w:asciiTheme="minorBidi" w:hAnsiTheme="minorBidi" w:cstheme="minorBidi"/>
          <w:b/>
          <w:sz w:val="42"/>
          <w:szCs w:val="28"/>
        </w:rPr>
      </w:pPr>
      <w:r w:rsidRPr="000E1255">
        <w:rPr>
          <w:rFonts w:asciiTheme="minorBidi" w:hAnsiTheme="minorBidi" w:cstheme="minorBidi"/>
          <w:b/>
          <w:sz w:val="42"/>
          <w:szCs w:val="28"/>
        </w:rPr>
        <w:t xml:space="preserve">PROVINCIAL ASSEMBLY OF THE </w:t>
      </w:r>
      <w:smartTag w:uri="urn:schemas-microsoft-com:office:smarttags" w:element="place">
        <w:r w:rsidRPr="000E1255">
          <w:rPr>
            <w:rFonts w:asciiTheme="minorBidi" w:hAnsiTheme="minorBidi" w:cstheme="minorBidi"/>
            <w:b/>
            <w:sz w:val="42"/>
            <w:szCs w:val="28"/>
          </w:rPr>
          <w:t>PUNJAB</w:t>
        </w:r>
      </w:smartTag>
    </w:p>
    <w:p w:rsidR="00CF7807" w:rsidRPr="000E1255" w:rsidRDefault="00CF7807" w:rsidP="00FB1E7A">
      <w:pPr>
        <w:tabs>
          <w:tab w:val="left" w:pos="360"/>
        </w:tabs>
        <w:spacing w:after="0" w:line="240" w:lineRule="auto"/>
        <w:ind w:left="360" w:hanging="360"/>
        <w:jc w:val="center"/>
        <w:rPr>
          <w:rFonts w:asciiTheme="minorBidi" w:hAnsiTheme="minorBidi" w:cstheme="minorBidi"/>
          <w:b/>
          <w:sz w:val="28"/>
          <w:szCs w:val="28"/>
        </w:rPr>
      </w:pPr>
    </w:p>
    <w:p w:rsidR="00903324" w:rsidRPr="000E1255" w:rsidRDefault="00903324" w:rsidP="000335C4">
      <w:pPr>
        <w:tabs>
          <w:tab w:val="left" w:pos="360"/>
        </w:tabs>
        <w:spacing w:after="0" w:line="240" w:lineRule="auto"/>
        <w:ind w:left="360" w:hanging="360"/>
        <w:jc w:val="center"/>
        <w:rPr>
          <w:rFonts w:asciiTheme="minorBidi" w:hAnsiTheme="minorBidi" w:cstheme="minorBidi"/>
          <w:b/>
          <w:sz w:val="28"/>
          <w:szCs w:val="28"/>
        </w:rPr>
      </w:pPr>
      <w:r w:rsidRPr="000E1255">
        <w:rPr>
          <w:rFonts w:asciiTheme="minorBidi" w:hAnsiTheme="minorBidi" w:cstheme="minorBidi"/>
          <w:b/>
          <w:sz w:val="28"/>
          <w:szCs w:val="28"/>
        </w:rPr>
        <w:t xml:space="preserve">BILL NO. </w:t>
      </w:r>
      <w:r w:rsidR="0005440F" w:rsidRPr="000E1255">
        <w:rPr>
          <w:rFonts w:asciiTheme="minorBidi" w:hAnsiTheme="minorBidi" w:cstheme="minorBidi"/>
          <w:b/>
          <w:sz w:val="28"/>
          <w:szCs w:val="28"/>
        </w:rPr>
        <w:t>2</w:t>
      </w:r>
      <w:r w:rsidR="000335C4">
        <w:rPr>
          <w:rFonts w:asciiTheme="minorBidi" w:hAnsiTheme="minorBidi" w:cstheme="minorBidi"/>
          <w:b/>
          <w:sz w:val="28"/>
          <w:szCs w:val="28"/>
        </w:rPr>
        <w:t>2</w:t>
      </w:r>
      <w:bookmarkStart w:id="0" w:name="_GoBack"/>
      <w:bookmarkEnd w:id="0"/>
      <w:r w:rsidRPr="000E1255">
        <w:rPr>
          <w:rFonts w:asciiTheme="minorBidi" w:hAnsiTheme="minorBidi" w:cstheme="minorBidi"/>
          <w:b/>
          <w:sz w:val="28"/>
          <w:szCs w:val="28"/>
        </w:rPr>
        <w:t xml:space="preserve"> OF 2015</w:t>
      </w:r>
    </w:p>
    <w:p w:rsidR="00CF7807" w:rsidRPr="000E1255" w:rsidRDefault="00CF7807" w:rsidP="00FB1E7A">
      <w:pPr>
        <w:tabs>
          <w:tab w:val="left" w:pos="360"/>
        </w:tabs>
        <w:spacing w:after="0" w:line="240" w:lineRule="auto"/>
        <w:ind w:left="360" w:hanging="360"/>
        <w:jc w:val="center"/>
        <w:rPr>
          <w:rFonts w:asciiTheme="minorBidi" w:hAnsiTheme="minorBidi" w:cstheme="minorBidi"/>
          <w:b/>
          <w:bCs/>
          <w:color w:val="020D12"/>
          <w:sz w:val="28"/>
          <w:szCs w:val="28"/>
        </w:rPr>
      </w:pPr>
    </w:p>
    <w:p w:rsidR="0048789C" w:rsidRPr="000E1255" w:rsidRDefault="00075CDC" w:rsidP="00FB1E7A">
      <w:pPr>
        <w:tabs>
          <w:tab w:val="left" w:pos="360"/>
        </w:tabs>
        <w:spacing w:after="0" w:line="240" w:lineRule="auto"/>
        <w:ind w:left="360" w:hanging="360"/>
        <w:jc w:val="center"/>
        <w:rPr>
          <w:rFonts w:asciiTheme="minorBidi" w:hAnsiTheme="minorBidi" w:cstheme="minorBidi"/>
          <w:b/>
          <w:bCs/>
          <w:sz w:val="34"/>
          <w:szCs w:val="34"/>
        </w:rPr>
      </w:pPr>
      <w:r w:rsidRPr="000E1255">
        <w:rPr>
          <w:rFonts w:asciiTheme="minorBidi" w:hAnsiTheme="minorBidi" w:cstheme="minorBidi"/>
          <w:b/>
          <w:bCs/>
          <w:color w:val="020D12"/>
          <w:sz w:val="28"/>
          <w:szCs w:val="28"/>
        </w:rPr>
        <w:t>THE PUNJAB MASSTRANSIT AUTHORITY BILL 2015</w:t>
      </w:r>
    </w:p>
    <w:p w:rsidR="00075CDC" w:rsidRPr="000E1255" w:rsidRDefault="00075CDC" w:rsidP="00FB1E7A">
      <w:pPr>
        <w:pStyle w:val="CM3"/>
        <w:spacing w:line="240" w:lineRule="auto"/>
        <w:jc w:val="center"/>
        <w:rPr>
          <w:rFonts w:asciiTheme="minorBidi" w:hAnsiTheme="minorBidi" w:cstheme="minorBidi"/>
          <w:color w:val="020D12"/>
        </w:rPr>
      </w:pPr>
      <w:r w:rsidRPr="000E1255">
        <w:rPr>
          <w:rFonts w:asciiTheme="minorBidi" w:hAnsiTheme="minorBidi" w:cstheme="minorBidi"/>
          <w:color w:val="020D12"/>
        </w:rPr>
        <w:t>A</w:t>
      </w:r>
    </w:p>
    <w:p w:rsidR="00075CDC" w:rsidRPr="000E1255" w:rsidRDefault="00075CDC" w:rsidP="00FB1E7A">
      <w:pPr>
        <w:pStyle w:val="CM3"/>
        <w:spacing w:line="240" w:lineRule="auto"/>
        <w:jc w:val="center"/>
        <w:rPr>
          <w:rFonts w:asciiTheme="minorBidi" w:hAnsiTheme="minorBidi" w:cstheme="minorBidi"/>
          <w:color w:val="020D12"/>
        </w:rPr>
      </w:pPr>
      <w:r w:rsidRPr="000E1255">
        <w:rPr>
          <w:rFonts w:asciiTheme="minorBidi" w:hAnsiTheme="minorBidi" w:cstheme="minorBidi"/>
          <w:color w:val="020D12"/>
        </w:rPr>
        <w:t>Bill</w:t>
      </w:r>
    </w:p>
    <w:p w:rsidR="004D2CE3" w:rsidRPr="000E1255" w:rsidRDefault="004D2CE3" w:rsidP="00FB1E7A">
      <w:pPr>
        <w:pStyle w:val="CM3"/>
        <w:spacing w:line="240" w:lineRule="auto"/>
        <w:jc w:val="center"/>
        <w:rPr>
          <w:rFonts w:asciiTheme="minorBidi" w:hAnsiTheme="minorBidi" w:cstheme="minorBidi"/>
          <w:color w:val="020D12"/>
        </w:rPr>
      </w:pPr>
      <w:proofErr w:type="gramStart"/>
      <w:r w:rsidRPr="000E1255">
        <w:rPr>
          <w:rFonts w:asciiTheme="minorBidi" w:hAnsiTheme="minorBidi" w:cstheme="minorBidi"/>
          <w:i/>
          <w:iCs/>
          <w:color w:val="020D12"/>
        </w:rPr>
        <w:t>to</w:t>
      </w:r>
      <w:proofErr w:type="gramEnd"/>
      <w:r w:rsidRPr="000E1255">
        <w:rPr>
          <w:rFonts w:asciiTheme="minorBidi" w:hAnsiTheme="minorBidi" w:cstheme="minorBidi"/>
          <w:i/>
          <w:iCs/>
          <w:color w:val="020D12"/>
        </w:rPr>
        <w:t xml:space="preserve"> provide for the establishment of Punjab </w:t>
      </w:r>
      <w:r w:rsidR="00BF01C6" w:rsidRPr="000E1255">
        <w:rPr>
          <w:rFonts w:asciiTheme="minorBidi" w:hAnsiTheme="minorBidi" w:cstheme="minorBidi"/>
          <w:i/>
          <w:iCs/>
          <w:color w:val="020D12"/>
        </w:rPr>
        <w:t>Masstransit</w:t>
      </w:r>
      <w:r w:rsidRPr="000E1255">
        <w:rPr>
          <w:rFonts w:asciiTheme="minorBidi" w:hAnsiTheme="minorBidi" w:cstheme="minorBidi"/>
          <w:i/>
          <w:iCs/>
          <w:color w:val="020D12"/>
        </w:rPr>
        <w:t xml:space="preserve"> Authority. </w:t>
      </w:r>
    </w:p>
    <w:p w:rsidR="004D2CE3" w:rsidRDefault="004D2CE3" w:rsidP="00FB1E7A">
      <w:pPr>
        <w:pStyle w:val="CM9"/>
        <w:spacing w:after="0"/>
        <w:jc w:val="both"/>
        <w:rPr>
          <w:rFonts w:asciiTheme="minorBidi" w:hAnsiTheme="minorBidi" w:cstheme="minorBidi"/>
          <w:color w:val="020D12"/>
        </w:rPr>
      </w:pPr>
      <w:r w:rsidRPr="000E1255">
        <w:rPr>
          <w:rFonts w:asciiTheme="minorBidi" w:hAnsiTheme="minorBidi" w:cstheme="minorBidi"/>
          <w:color w:val="020D12"/>
        </w:rPr>
        <w:t xml:space="preserve">Whereas it is expedient to establish Punjab </w:t>
      </w:r>
      <w:r w:rsidR="00EA56DF" w:rsidRPr="000E1255">
        <w:rPr>
          <w:rFonts w:asciiTheme="minorBidi" w:hAnsiTheme="minorBidi" w:cstheme="minorBidi"/>
          <w:color w:val="020D12"/>
        </w:rPr>
        <w:t xml:space="preserve">Masstransit </w:t>
      </w:r>
      <w:r w:rsidRPr="000E1255">
        <w:rPr>
          <w:rFonts w:asciiTheme="minorBidi" w:hAnsiTheme="minorBidi" w:cstheme="minorBidi"/>
          <w:color w:val="020D12"/>
        </w:rPr>
        <w:t xml:space="preserve">Authority for </w:t>
      </w:r>
      <w:r w:rsidR="00B52841" w:rsidRPr="000E1255">
        <w:rPr>
          <w:rFonts w:asciiTheme="minorBidi" w:hAnsiTheme="minorBidi" w:cstheme="minorBidi"/>
          <w:color w:val="020D12"/>
        </w:rPr>
        <w:t>purpose</w:t>
      </w:r>
      <w:r w:rsidR="00456C7B" w:rsidRPr="000E1255">
        <w:rPr>
          <w:rFonts w:asciiTheme="minorBidi" w:hAnsiTheme="minorBidi" w:cstheme="minorBidi"/>
          <w:color w:val="020D12"/>
        </w:rPr>
        <w:t>s</w:t>
      </w:r>
      <w:r w:rsidRPr="000E1255">
        <w:rPr>
          <w:rFonts w:asciiTheme="minorBidi" w:hAnsiTheme="minorBidi" w:cstheme="minorBidi"/>
          <w:color w:val="020D12"/>
        </w:rPr>
        <w:t xml:space="preserve"> of construction, op</w:t>
      </w:r>
      <w:r w:rsidR="005740CE" w:rsidRPr="000E1255">
        <w:rPr>
          <w:rFonts w:asciiTheme="minorBidi" w:hAnsiTheme="minorBidi" w:cstheme="minorBidi"/>
          <w:color w:val="020D12"/>
        </w:rPr>
        <w:t xml:space="preserve">eration and maintenance of </w:t>
      </w:r>
      <w:r w:rsidR="0093444B" w:rsidRPr="000E1255">
        <w:rPr>
          <w:rFonts w:asciiTheme="minorBidi" w:hAnsiTheme="minorBidi" w:cstheme="minorBidi"/>
          <w:color w:val="020D12"/>
        </w:rPr>
        <w:t>m</w:t>
      </w:r>
      <w:r w:rsidR="00B73577" w:rsidRPr="000E1255">
        <w:rPr>
          <w:rFonts w:asciiTheme="minorBidi" w:hAnsiTheme="minorBidi" w:cstheme="minorBidi"/>
          <w:color w:val="020D12"/>
        </w:rPr>
        <w:t>as</w:t>
      </w:r>
      <w:r w:rsidR="00A941E9" w:rsidRPr="000E1255">
        <w:rPr>
          <w:rFonts w:asciiTheme="minorBidi" w:hAnsiTheme="minorBidi" w:cstheme="minorBidi"/>
          <w:color w:val="020D12"/>
        </w:rPr>
        <w:t>s</w:t>
      </w:r>
      <w:r w:rsidR="0093444B" w:rsidRPr="000E1255">
        <w:rPr>
          <w:rFonts w:asciiTheme="minorBidi" w:hAnsiTheme="minorBidi" w:cstheme="minorBidi"/>
          <w:color w:val="020D12"/>
        </w:rPr>
        <w:t xml:space="preserve"> </w:t>
      </w:r>
      <w:r w:rsidRPr="000E1255">
        <w:rPr>
          <w:rFonts w:asciiTheme="minorBidi" w:hAnsiTheme="minorBidi" w:cstheme="minorBidi"/>
          <w:color w:val="020D12"/>
        </w:rPr>
        <w:t>transit system in the major cities of the Punjab; for providing safe, efficient and comfortable u</w:t>
      </w:r>
      <w:r w:rsidR="00B52841" w:rsidRPr="000E1255">
        <w:rPr>
          <w:rFonts w:asciiTheme="minorBidi" w:hAnsiTheme="minorBidi" w:cstheme="minorBidi"/>
          <w:color w:val="020D12"/>
        </w:rPr>
        <w:t>rban transportation system; and</w:t>
      </w:r>
      <w:r w:rsidR="00FA7175" w:rsidRPr="000E1255">
        <w:rPr>
          <w:rFonts w:asciiTheme="minorBidi" w:hAnsiTheme="minorBidi" w:cstheme="minorBidi"/>
          <w:color w:val="020D12"/>
        </w:rPr>
        <w:t>,</w:t>
      </w:r>
      <w:r w:rsidRPr="000E1255">
        <w:rPr>
          <w:rFonts w:asciiTheme="minorBidi" w:hAnsiTheme="minorBidi" w:cstheme="minorBidi"/>
          <w:color w:val="020D12"/>
        </w:rPr>
        <w:t xml:space="preserve"> for ancillary matters; </w:t>
      </w:r>
    </w:p>
    <w:p w:rsidR="005A2BA2" w:rsidRPr="004E347A" w:rsidRDefault="005A2BA2" w:rsidP="005A2BA2">
      <w:pPr>
        <w:spacing w:after="0" w:line="240" w:lineRule="auto"/>
        <w:ind w:right="11"/>
        <w:jc w:val="both"/>
        <w:rPr>
          <w:rFonts w:asciiTheme="minorBidi" w:hAnsiTheme="minorBidi"/>
          <w:sz w:val="24"/>
          <w:szCs w:val="24"/>
        </w:rPr>
      </w:pPr>
      <w:r w:rsidRPr="004E347A">
        <w:rPr>
          <w:rFonts w:asciiTheme="minorBidi" w:hAnsiTheme="minorBidi"/>
          <w:sz w:val="24"/>
          <w:szCs w:val="24"/>
        </w:rPr>
        <w:tab/>
        <w:t xml:space="preserve">It is enacted as follows: </w:t>
      </w:r>
    </w:p>
    <w:p w:rsidR="000E1255" w:rsidRPr="000E1255" w:rsidRDefault="000E1255" w:rsidP="00FB1E7A">
      <w:pPr>
        <w:pStyle w:val="CM9"/>
        <w:spacing w:after="0"/>
        <w:jc w:val="both"/>
        <w:rPr>
          <w:rFonts w:asciiTheme="minorBidi" w:hAnsiTheme="minorBidi" w:cstheme="minorBidi"/>
          <w:b/>
          <w:color w:val="020D12"/>
        </w:rPr>
      </w:pPr>
    </w:p>
    <w:p w:rsidR="004D2CE3" w:rsidRPr="000E1255" w:rsidRDefault="004D2CE3" w:rsidP="00FB1E7A">
      <w:pPr>
        <w:pStyle w:val="CM9"/>
        <w:spacing w:after="0"/>
        <w:jc w:val="both"/>
        <w:rPr>
          <w:rFonts w:asciiTheme="minorBidi" w:hAnsiTheme="minorBidi" w:cstheme="minorBidi"/>
          <w:color w:val="020D12"/>
        </w:rPr>
      </w:pPr>
      <w:r w:rsidRPr="000E1255">
        <w:rPr>
          <w:rFonts w:asciiTheme="minorBidi" w:hAnsiTheme="minorBidi" w:cstheme="minorBidi"/>
          <w:b/>
          <w:color w:val="020D12"/>
        </w:rPr>
        <w:t>1.</w:t>
      </w:r>
      <w:r w:rsidR="0096181D" w:rsidRPr="000E1255">
        <w:rPr>
          <w:rFonts w:asciiTheme="minorBidi" w:hAnsiTheme="minorBidi" w:cstheme="minorBidi"/>
          <w:b/>
          <w:color w:val="020D12"/>
        </w:rPr>
        <w:tab/>
      </w:r>
      <w:r w:rsidRPr="000E1255">
        <w:rPr>
          <w:rFonts w:asciiTheme="minorBidi" w:hAnsiTheme="minorBidi" w:cstheme="minorBidi"/>
          <w:b/>
          <w:color w:val="020D12"/>
        </w:rPr>
        <w:t>Short title, extent and commencement</w:t>
      </w:r>
      <w:proofErr w:type="gramStart"/>
      <w:r w:rsidR="00A941E9" w:rsidRPr="000E1255">
        <w:rPr>
          <w:rFonts w:asciiTheme="minorBidi" w:hAnsiTheme="minorBidi" w:cstheme="minorBidi"/>
          <w:color w:val="020D12"/>
        </w:rPr>
        <w:t>.</w:t>
      </w:r>
      <w:r w:rsidR="00A941E9" w:rsidRPr="000E1255">
        <w:rPr>
          <w:rFonts w:asciiTheme="minorBidi" w:hAnsiTheme="minorBidi" w:cstheme="minorBidi"/>
          <w:bCs/>
          <w:color w:val="020D12"/>
        </w:rPr>
        <w:t>–</w:t>
      </w:r>
      <w:proofErr w:type="gramEnd"/>
      <w:r w:rsidRPr="000E1255">
        <w:rPr>
          <w:rFonts w:asciiTheme="minorBidi" w:hAnsiTheme="minorBidi" w:cstheme="minorBidi"/>
          <w:color w:val="020D12"/>
        </w:rPr>
        <w:t xml:space="preserve"> (1) This</w:t>
      </w:r>
      <w:r w:rsidR="002A0292" w:rsidRPr="000E1255">
        <w:rPr>
          <w:rFonts w:asciiTheme="minorBidi" w:hAnsiTheme="minorBidi" w:cstheme="minorBidi"/>
          <w:color w:val="020D12"/>
        </w:rPr>
        <w:t xml:space="preserve"> </w:t>
      </w:r>
      <w:r w:rsidR="004A11C8">
        <w:rPr>
          <w:rFonts w:asciiTheme="minorBidi" w:hAnsiTheme="minorBidi" w:cstheme="minorBidi"/>
          <w:color w:val="020D12"/>
        </w:rPr>
        <w:t>Act</w:t>
      </w:r>
      <w:r w:rsidR="002A0292" w:rsidRPr="000E1255">
        <w:rPr>
          <w:rFonts w:asciiTheme="minorBidi" w:hAnsiTheme="minorBidi" w:cstheme="minorBidi"/>
          <w:color w:val="020D12"/>
        </w:rPr>
        <w:t xml:space="preserve"> be cited as the Punjab</w:t>
      </w:r>
      <w:r w:rsidRPr="000E1255">
        <w:rPr>
          <w:rFonts w:asciiTheme="minorBidi" w:hAnsiTheme="minorBidi" w:cstheme="minorBidi"/>
          <w:color w:val="020D12"/>
        </w:rPr>
        <w:t xml:space="preserve"> </w:t>
      </w:r>
      <w:r w:rsidR="00933469" w:rsidRPr="000E1255">
        <w:rPr>
          <w:rFonts w:asciiTheme="minorBidi" w:hAnsiTheme="minorBidi" w:cstheme="minorBidi"/>
          <w:color w:val="020D12"/>
        </w:rPr>
        <w:t xml:space="preserve">Masstransit </w:t>
      </w:r>
      <w:r w:rsidRPr="000E1255">
        <w:rPr>
          <w:rFonts w:asciiTheme="minorBidi" w:hAnsiTheme="minorBidi" w:cstheme="minorBidi"/>
          <w:color w:val="020D12"/>
        </w:rPr>
        <w:t xml:space="preserve">Authority </w:t>
      </w:r>
      <w:r w:rsidR="004A11C8">
        <w:rPr>
          <w:rFonts w:asciiTheme="minorBidi" w:hAnsiTheme="minorBidi" w:cstheme="minorBidi"/>
          <w:color w:val="020D12"/>
        </w:rPr>
        <w:t>Act</w:t>
      </w:r>
      <w:r w:rsidRPr="000E1255">
        <w:rPr>
          <w:rFonts w:asciiTheme="minorBidi" w:hAnsiTheme="minorBidi" w:cstheme="minorBidi"/>
          <w:color w:val="020D12"/>
        </w:rPr>
        <w:t xml:space="preserve"> 201</w:t>
      </w:r>
      <w:r w:rsidR="00E03207" w:rsidRPr="000E1255">
        <w:rPr>
          <w:rFonts w:asciiTheme="minorBidi" w:hAnsiTheme="minorBidi" w:cstheme="minorBidi"/>
          <w:color w:val="020D12"/>
        </w:rPr>
        <w:t>5</w:t>
      </w:r>
      <w:r w:rsidRPr="000E1255">
        <w:rPr>
          <w:rFonts w:asciiTheme="minorBidi" w:hAnsiTheme="minorBidi" w:cstheme="minorBidi"/>
          <w:color w:val="020D12"/>
        </w:rPr>
        <w:t xml:space="preserve">. </w:t>
      </w:r>
    </w:p>
    <w:p w:rsidR="00804DD5" w:rsidRPr="000E1255" w:rsidRDefault="004D2CE3"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(2)</w:t>
      </w:r>
      <w:r w:rsidRPr="000E1255">
        <w:rPr>
          <w:rFonts w:asciiTheme="minorBidi" w:hAnsiTheme="minorBidi" w:cstheme="minorBidi"/>
          <w:color w:val="020D12"/>
        </w:rPr>
        <w:tab/>
        <w:t>Subject to subsection (4), it extend</w:t>
      </w:r>
      <w:r w:rsidR="00385BAB" w:rsidRPr="000E1255">
        <w:rPr>
          <w:rFonts w:asciiTheme="minorBidi" w:hAnsiTheme="minorBidi" w:cstheme="minorBidi"/>
          <w:color w:val="020D12"/>
        </w:rPr>
        <w:t>s</w:t>
      </w:r>
      <w:r w:rsidRPr="000E1255">
        <w:rPr>
          <w:rFonts w:asciiTheme="minorBidi" w:hAnsiTheme="minorBidi" w:cstheme="minorBidi"/>
          <w:color w:val="020D12"/>
        </w:rPr>
        <w:t xml:space="preserve"> to whole of the Punjab. </w:t>
      </w:r>
    </w:p>
    <w:p w:rsidR="00804DD5" w:rsidRPr="000E1255" w:rsidRDefault="004D2CE3"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(3)</w:t>
      </w:r>
      <w:r w:rsidRPr="000E1255">
        <w:rPr>
          <w:rFonts w:asciiTheme="minorBidi" w:hAnsiTheme="minorBidi" w:cstheme="minorBidi"/>
          <w:color w:val="020D12"/>
        </w:rPr>
        <w:tab/>
        <w:t xml:space="preserve">It shall come into force at once. </w:t>
      </w:r>
    </w:p>
    <w:p w:rsidR="004D2CE3" w:rsidRPr="000E1255" w:rsidRDefault="004D2CE3" w:rsidP="00FB1E7A">
      <w:pPr>
        <w:pStyle w:val="CM9"/>
        <w:spacing w:after="0"/>
        <w:ind w:firstLine="720"/>
        <w:jc w:val="both"/>
        <w:rPr>
          <w:rFonts w:asciiTheme="minorBidi" w:hAnsiTheme="minorBidi" w:cstheme="minorBidi"/>
          <w:color w:val="020D12"/>
        </w:rPr>
      </w:pPr>
      <w:r w:rsidRPr="000E1255">
        <w:rPr>
          <w:rFonts w:asciiTheme="minorBidi" w:hAnsiTheme="minorBidi" w:cstheme="minorBidi"/>
          <w:color w:val="020D12"/>
        </w:rPr>
        <w:t xml:space="preserve">(4) </w:t>
      </w:r>
      <w:r w:rsidR="00681BA2" w:rsidRPr="000E1255">
        <w:rPr>
          <w:rFonts w:asciiTheme="minorBidi" w:hAnsiTheme="minorBidi" w:cstheme="minorBidi"/>
          <w:color w:val="020D12"/>
        </w:rPr>
        <w:tab/>
      </w:r>
      <w:r w:rsidRPr="000E1255">
        <w:rPr>
          <w:rFonts w:asciiTheme="minorBidi" w:hAnsiTheme="minorBidi" w:cstheme="minorBidi"/>
          <w:color w:val="020D12"/>
        </w:rPr>
        <w:t>It shall apply to the city of Lahore but the Government may, by notification</w:t>
      </w:r>
      <w:r w:rsidR="00385BAB" w:rsidRPr="000E1255">
        <w:rPr>
          <w:rFonts w:asciiTheme="minorBidi" w:hAnsiTheme="minorBidi" w:cstheme="minorBidi"/>
          <w:color w:val="020D12"/>
        </w:rPr>
        <w:t xml:space="preserve"> in the official Gazette</w:t>
      </w:r>
      <w:r w:rsidRPr="000E1255">
        <w:rPr>
          <w:rFonts w:asciiTheme="minorBidi" w:hAnsiTheme="minorBidi" w:cstheme="minorBidi"/>
          <w:color w:val="020D12"/>
        </w:rPr>
        <w:t xml:space="preserve">, extend its application to any other city of the Punjab. </w:t>
      </w:r>
    </w:p>
    <w:p w:rsidR="000E1255" w:rsidRPr="000E1255" w:rsidRDefault="000E1255" w:rsidP="00FB1E7A">
      <w:pPr>
        <w:pStyle w:val="Default"/>
        <w:ind w:left="720" w:hanging="720"/>
        <w:jc w:val="both"/>
        <w:rPr>
          <w:rFonts w:asciiTheme="minorBidi" w:hAnsiTheme="minorBidi" w:cstheme="minorBidi"/>
          <w:b/>
          <w:color w:val="020D12"/>
        </w:rPr>
      </w:pPr>
    </w:p>
    <w:p w:rsidR="004D2CE3" w:rsidRPr="000E1255" w:rsidRDefault="004D2CE3" w:rsidP="00FB1E7A">
      <w:pPr>
        <w:pStyle w:val="Default"/>
        <w:ind w:left="720" w:hanging="720"/>
        <w:jc w:val="both"/>
        <w:rPr>
          <w:rFonts w:asciiTheme="minorBidi" w:hAnsiTheme="minorBidi" w:cstheme="minorBidi"/>
          <w:color w:val="020D12"/>
        </w:rPr>
      </w:pPr>
      <w:r w:rsidRPr="000E1255">
        <w:rPr>
          <w:rFonts w:asciiTheme="minorBidi" w:hAnsiTheme="minorBidi" w:cstheme="minorBidi"/>
          <w:b/>
          <w:color w:val="020D12"/>
        </w:rPr>
        <w:t>2.</w:t>
      </w:r>
      <w:r w:rsidRPr="000E1255">
        <w:rPr>
          <w:rFonts w:asciiTheme="minorBidi" w:hAnsiTheme="minorBidi" w:cstheme="minorBidi"/>
          <w:color w:val="020D12"/>
        </w:rPr>
        <w:tab/>
      </w:r>
      <w:r w:rsidRPr="000E1255">
        <w:rPr>
          <w:rFonts w:asciiTheme="minorBidi" w:hAnsiTheme="minorBidi" w:cstheme="minorBidi"/>
          <w:b/>
          <w:color w:val="020D12"/>
        </w:rPr>
        <w:t>Definitions</w:t>
      </w:r>
      <w:proofErr w:type="gramStart"/>
      <w:r w:rsidRPr="000E1255">
        <w:rPr>
          <w:rFonts w:asciiTheme="minorBidi" w:hAnsiTheme="minorBidi" w:cstheme="minorBidi"/>
          <w:bCs/>
          <w:color w:val="020D12"/>
        </w:rPr>
        <w:t>.</w:t>
      </w:r>
      <w:r w:rsidRPr="000E1255">
        <w:rPr>
          <w:rFonts w:asciiTheme="minorBidi" w:hAnsiTheme="minorBidi" w:cstheme="minorBidi"/>
          <w:color w:val="020D12"/>
        </w:rPr>
        <w:t>–</w:t>
      </w:r>
      <w:proofErr w:type="gramEnd"/>
      <w:r w:rsidRPr="000E1255">
        <w:rPr>
          <w:rFonts w:asciiTheme="minorBidi" w:hAnsiTheme="minorBidi" w:cstheme="minorBidi"/>
          <w:color w:val="020D12"/>
        </w:rPr>
        <w:t xml:space="preserve"> In this </w:t>
      </w:r>
      <w:r w:rsidR="004A11C8">
        <w:rPr>
          <w:rFonts w:asciiTheme="minorBidi" w:hAnsiTheme="minorBidi" w:cstheme="minorBidi"/>
          <w:color w:val="020D12"/>
        </w:rPr>
        <w:t>Act</w:t>
      </w:r>
      <w:r w:rsidR="00EE74DD" w:rsidRPr="000E1255">
        <w:rPr>
          <w:rFonts w:asciiTheme="minorBidi" w:hAnsiTheme="minorBidi" w:cstheme="minorBidi"/>
          <w:color w:val="020D12"/>
        </w:rPr>
        <w:t>:</w:t>
      </w:r>
      <w:r w:rsidRPr="000E1255">
        <w:rPr>
          <w:rFonts w:asciiTheme="minorBidi" w:hAnsiTheme="minorBidi" w:cstheme="minorBidi"/>
          <w:color w:val="020D12"/>
        </w:rPr>
        <w:t xml:space="preserve">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t xml:space="preserve">“AFC” means the </w:t>
      </w:r>
      <w:r w:rsidR="00224D34" w:rsidRPr="000E1255">
        <w:rPr>
          <w:rFonts w:asciiTheme="minorBidi" w:hAnsiTheme="minorBidi" w:cstheme="minorBidi"/>
        </w:rPr>
        <w:t xml:space="preserve">automated fare collection </w:t>
      </w:r>
      <w:r w:rsidRPr="000E1255">
        <w:rPr>
          <w:rFonts w:asciiTheme="minorBidi" w:hAnsiTheme="minorBidi" w:cstheme="minorBidi"/>
        </w:rPr>
        <w:t xml:space="preserve">system;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(b)</w:t>
      </w:r>
      <w:r w:rsidRPr="000E1255">
        <w:rPr>
          <w:rFonts w:asciiTheme="minorBidi" w:hAnsiTheme="minorBidi" w:cstheme="minorBidi"/>
        </w:rPr>
        <w:tab/>
        <w:t>“ancillary facilit</w:t>
      </w:r>
      <w:r w:rsidR="0093444B" w:rsidRPr="000E1255">
        <w:rPr>
          <w:rFonts w:asciiTheme="minorBidi" w:hAnsiTheme="minorBidi" w:cstheme="minorBidi"/>
        </w:rPr>
        <w:t>y</w:t>
      </w:r>
      <w:r w:rsidRPr="000E1255">
        <w:rPr>
          <w:rFonts w:asciiTheme="minorBidi" w:hAnsiTheme="minorBidi" w:cstheme="minorBidi"/>
        </w:rPr>
        <w:t>” means the facilit</w:t>
      </w:r>
      <w:r w:rsidR="0093444B" w:rsidRPr="000E1255">
        <w:rPr>
          <w:rFonts w:asciiTheme="minorBidi" w:hAnsiTheme="minorBidi" w:cstheme="minorBidi"/>
        </w:rPr>
        <w:t>y</w:t>
      </w:r>
      <w:r w:rsidRPr="000E1255">
        <w:rPr>
          <w:rFonts w:asciiTheme="minorBidi" w:hAnsiTheme="minorBidi" w:cstheme="minorBidi"/>
        </w:rPr>
        <w:t xml:space="preserve"> and equipment provisioned or developed by the Authority including bridge,</w:t>
      </w:r>
      <w:r w:rsidR="001938F7" w:rsidRPr="000E1255">
        <w:rPr>
          <w:rFonts w:asciiTheme="minorBidi" w:hAnsiTheme="minorBidi" w:cstheme="minorBidi"/>
          <w:color w:val="020D12"/>
        </w:rPr>
        <w:t xml:space="preserve"> </w:t>
      </w:r>
      <w:r w:rsidR="002912B0" w:rsidRPr="000E1255">
        <w:rPr>
          <w:rFonts w:asciiTheme="minorBidi" w:hAnsiTheme="minorBidi" w:cstheme="minorBidi"/>
          <w:color w:val="020D12"/>
        </w:rPr>
        <w:t>underpass</w:t>
      </w:r>
      <w:r w:rsidR="0093444B" w:rsidRPr="000E1255">
        <w:rPr>
          <w:rFonts w:asciiTheme="minorBidi" w:hAnsiTheme="minorBidi" w:cstheme="minorBidi"/>
          <w:color w:val="020D12"/>
        </w:rPr>
        <w:t>,</w:t>
      </w:r>
      <w:r w:rsidR="00A941E9" w:rsidRPr="000E1255">
        <w:rPr>
          <w:rFonts w:asciiTheme="minorBidi" w:hAnsiTheme="minorBidi" w:cstheme="minorBidi"/>
          <w:color w:val="020D12"/>
        </w:rPr>
        <w:t xml:space="preserve"> </w:t>
      </w:r>
      <w:r w:rsidR="002912B0" w:rsidRPr="000E1255">
        <w:rPr>
          <w:rFonts w:asciiTheme="minorBidi" w:hAnsiTheme="minorBidi" w:cstheme="minorBidi"/>
          <w:color w:val="020D12"/>
        </w:rPr>
        <w:t xml:space="preserve">tunnel, </w:t>
      </w:r>
      <w:r w:rsidR="00483F8B" w:rsidRPr="000E1255">
        <w:rPr>
          <w:rFonts w:asciiTheme="minorBidi" w:hAnsiTheme="minorBidi" w:cstheme="minorBidi"/>
          <w:color w:val="020D12"/>
        </w:rPr>
        <w:t>yard</w:t>
      </w:r>
      <w:r w:rsidR="00756583" w:rsidRPr="000E1255">
        <w:rPr>
          <w:rFonts w:asciiTheme="minorBidi" w:hAnsiTheme="minorBidi" w:cstheme="minorBidi"/>
          <w:color w:val="020D12"/>
        </w:rPr>
        <w:t>,</w:t>
      </w:r>
      <w:r w:rsidR="00483F8B" w:rsidRPr="000E1255">
        <w:rPr>
          <w:rFonts w:asciiTheme="minorBidi" w:hAnsiTheme="minorBidi" w:cstheme="minorBidi"/>
          <w:color w:val="020D12"/>
        </w:rPr>
        <w:t xml:space="preserve"> </w:t>
      </w:r>
      <w:r w:rsidRPr="000E1255">
        <w:rPr>
          <w:rFonts w:asciiTheme="minorBidi" w:hAnsiTheme="minorBidi" w:cstheme="minorBidi"/>
        </w:rPr>
        <w:t>fence, escalator, elevator, sliding door, toilet</w:t>
      </w:r>
      <w:r w:rsidR="00126DDE" w:rsidRPr="000E1255">
        <w:rPr>
          <w:rFonts w:asciiTheme="minorBidi" w:hAnsiTheme="minorBidi" w:cstheme="minorBidi"/>
        </w:rPr>
        <w:t xml:space="preserve"> turnstile, </w:t>
      </w:r>
      <w:r w:rsidR="00904E7A" w:rsidRPr="000E1255">
        <w:rPr>
          <w:rFonts w:asciiTheme="minorBidi" w:hAnsiTheme="minorBidi" w:cstheme="minorBidi"/>
        </w:rPr>
        <w:t xml:space="preserve">scheduling system, </w:t>
      </w:r>
      <w:r w:rsidR="00126DDE" w:rsidRPr="000E1255">
        <w:rPr>
          <w:rFonts w:asciiTheme="minorBidi" w:hAnsiTheme="minorBidi" w:cstheme="minorBidi"/>
        </w:rPr>
        <w:t>passenger</w:t>
      </w:r>
      <w:r w:rsidR="00904E7A" w:rsidRPr="000E1255">
        <w:rPr>
          <w:rFonts w:asciiTheme="minorBidi" w:hAnsiTheme="minorBidi" w:cstheme="minorBidi"/>
        </w:rPr>
        <w:t xml:space="preserve"> </w:t>
      </w:r>
      <w:r w:rsidR="00126DDE" w:rsidRPr="000E1255">
        <w:rPr>
          <w:rFonts w:asciiTheme="minorBidi" w:hAnsiTheme="minorBidi" w:cstheme="minorBidi"/>
        </w:rPr>
        <w:t>information</w:t>
      </w:r>
      <w:r w:rsidR="00893340" w:rsidRPr="000E1255">
        <w:rPr>
          <w:rFonts w:asciiTheme="minorBidi" w:hAnsiTheme="minorBidi" w:cstheme="minorBidi"/>
        </w:rPr>
        <w:t xml:space="preserve">, </w:t>
      </w:r>
      <w:r w:rsidR="00A941E9" w:rsidRPr="000E1255">
        <w:rPr>
          <w:rFonts w:asciiTheme="minorBidi" w:hAnsiTheme="minorBidi" w:cstheme="minorBidi"/>
        </w:rPr>
        <w:t>s</w:t>
      </w:r>
      <w:r w:rsidR="00B7199C" w:rsidRPr="000E1255">
        <w:rPr>
          <w:rFonts w:asciiTheme="minorBidi" w:hAnsiTheme="minorBidi" w:cstheme="minorBidi"/>
        </w:rPr>
        <w:t>ignaling</w:t>
      </w:r>
      <w:r w:rsidR="00A941E9" w:rsidRPr="000E1255">
        <w:rPr>
          <w:rFonts w:asciiTheme="minorBidi" w:hAnsiTheme="minorBidi" w:cstheme="minorBidi"/>
        </w:rPr>
        <w:t>, p</w:t>
      </w:r>
      <w:r w:rsidR="00893340" w:rsidRPr="000E1255">
        <w:rPr>
          <w:rFonts w:asciiTheme="minorBidi" w:hAnsiTheme="minorBidi" w:cstheme="minorBidi"/>
        </w:rPr>
        <w:t xml:space="preserve">ower supply, </w:t>
      </w:r>
      <w:r w:rsidR="00804DD5" w:rsidRPr="000E1255">
        <w:rPr>
          <w:rFonts w:asciiTheme="minorBidi" w:hAnsiTheme="minorBidi" w:cstheme="minorBidi"/>
        </w:rPr>
        <w:t>surveillance</w:t>
      </w:r>
      <w:r w:rsidRPr="000E1255">
        <w:rPr>
          <w:rFonts w:asciiTheme="minorBidi" w:hAnsiTheme="minorBidi" w:cstheme="minorBidi"/>
        </w:rPr>
        <w:t>, control room</w:t>
      </w:r>
      <w:r w:rsidR="004A1997" w:rsidRPr="000E1255">
        <w:rPr>
          <w:rFonts w:asciiTheme="minorBidi" w:hAnsiTheme="minorBidi" w:cstheme="minorBidi"/>
        </w:rPr>
        <w:t>,</w:t>
      </w:r>
      <w:r w:rsidR="001166DC" w:rsidRPr="000E1255">
        <w:rPr>
          <w:rFonts w:asciiTheme="minorBidi" w:hAnsiTheme="minorBidi" w:cstheme="minorBidi"/>
        </w:rPr>
        <w:t xml:space="preserve"> telecom, electrical and mechanical system</w:t>
      </w:r>
      <w:r w:rsidR="00B43C45" w:rsidRPr="000E1255">
        <w:rPr>
          <w:rFonts w:asciiTheme="minorBidi" w:hAnsiTheme="minorBidi" w:cstheme="minorBidi"/>
        </w:rPr>
        <w:t>,</w:t>
      </w:r>
      <w:r w:rsidR="004A1997" w:rsidRPr="000E1255">
        <w:rPr>
          <w:rFonts w:asciiTheme="minorBidi" w:hAnsiTheme="minorBidi" w:cstheme="minorBidi"/>
        </w:rPr>
        <w:t xml:space="preserve"> </w:t>
      </w:r>
      <w:r w:rsidRPr="000E1255">
        <w:rPr>
          <w:rFonts w:asciiTheme="minorBidi" w:hAnsiTheme="minorBidi" w:cstheme="minorBidi"/>
        </w:rPr>
        <w:t>generator, light</w:t>
      </w:r>
      <w:r w:rsidR="0093444B" w:rsidRPr="000E1255">
        <w:rPr>
          <w:rFonts w:asciiTheme="minorBidi" w:hAnsiTheme="minorBidi" w:cstheme="minorBidi"/>
        </w:rPr>
        <w:t xml:space="preserve"> or fan</w:t>
      </w:r>
      <w:r w:rsidR="00F529F6" w:rsidRPr="000E1255">
        <w:rPr>
          <w:rFonts w:asciiTheme="minorBidi" w:hAnsiTheme="minorBidi" w:cstheme="minorBidi"/>
        </w:rPr>
        <w:t xml:space="preserve"> and other facility</w:t>
      </w:r>
      <w:r w:rsidRPr="000E1255">
        <w:rPr>
          <w:rFonts w:asciiTheme="minorBidi" w:hAnsiTheme="minorBidi" w:cstheme="minorBidi"/>
        </w:rPr>
        <w:t xml:space="preserve">;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t>“</w:t>
      </w:r>
      <w:proofErr w:type="gramStart"/>
      <w:r w:rsidRPr="000E1255">
        <w:rPr>
          <w:rFonts w:asciiTheme="minorBidi" w:hAnsiTheme="minorBidi" w:cstheme="minorBidi"/>
        </w:rPr>
        <w:t>asset</w:t>
      </w:r>
      <w:proofErr w:type="gramEnd"/>
      <w:r w:rsidRPr="000E1255">
        <w:rPr>
          <w:rFonts w:asciiTheme="minorBidi" w:hAnsiTheme="minorBidi" w:cstheme="minorBidi"/>
        </w:rPr>
        <w:t>” mean</w:t>
      </w:r>
      <w:r w:rsidR="00F66A8E" w:rsidRPr="000E1255">
        <w:rPr>
          <w:rFonts w:asciiTheme="minorBidi" w:hAnsiTheme="minorBidi" w:cstheme="minorBidi"/>
        </w:rPr>
        <w:t>s</w:t>
      </w:r>
      <w:r w:rsidRPr="000E1255">
        <w:rPr>
          <w:rFonts w:asciiTheme="minorBidi" w:hAnsiTheme="minorBidi" w:cstheme="minorBidi"/>
        </w:rPr>
        <w:t xml:space="preserve"> the movable </w:t>
      </w:r>
      <w:r w:rsidR="00C84691" w:rsidRPr="000E1255">
        <w:rPr>
          <w:rFonts w:asciiTheme="minorBidi" w:hAnsiTheme="minorBidi" w:cstheme="minorBidi"/>
        </w:rPr>
        <w:t>or</w:t>
      </w:r>
      <w:r w:rsidRPr="000E1255">
        <w:rPr>
          <w:rFonts w:asciiTheme="minorBidi" w:hAnsiTheme="minorBidi" w:cstheme="minorBidi"/>
        </w:rPr>
        <w:t xml:space="preserve"> immovable property owned or controlled by the Authority;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(d)</w:t>
      </w:r>
      <w:r w:rsidRPr="000E1255">
        <w:rPr>
          <w:rFonts w:asciiTheme="minorBidi" w:hAnsiTheme="minorBidi" w:cstheme="minorBidi"/>
        </w:rPr>
        <w:tab/>
        <w:t>“Authority” mean</w:t>
      </w:r>
      <w:r w:rsidR="00DC15E7" w:rsidRPr="000E1255">
        <w:rPr>
          <w:rFonts w:asciiTheme="minorBidi" w:hAnsiTheme="minorBidi" w:cstheme="minorBidi"/>
        </w:rPr>
        <w:t>s</w:t>
      </w:r>
      <w:r w:rsidRPr="000E1255">
        <w:rPr>
          <w:rFonts w:asciiTheme="minorBidi" w:hAnsiTheme="minorBidi" w:cstheme="minorBidi"/>
        </w:rPr>
        <w:t xml:space="preserve"> Punjab </w:t>
      </w:r>
      <w:r w:rsidR="00E95C86" w:rsidRPr="000E1255">
        <w:rPr>
          <w:rFonts w:asciiTheme="minorBidi" w:hAnsiTheme="minorBidi" w:cstheme="minorBidi"/>
          <w:color w:val="020D12"/>
        </w:rPr>
        <w:t>Masstransit</w:t>
      </w:r>
      <w:r w:rsidR="00756AAE" w:rsidRPr="000E1255">
        <w:rPr>
          <w:rFonts w:asciiTheme="minorBidi" w:hAnsiTheme="minorBidi" w:cstheme="minorBidi"/>
          <w:color w:val="020D12"/>
        </w:rPr>
        <w:t xml:space="preserve"> </w:t>
      </w:r>
      <w:r w:rsidRPr="000E1255">
        <w:rPr>
          <w:rFonts w:asciiTheme="minorBidi" w:hAnsiTheme="minorBidi" w:cstheme="minorBidi"/>
        </w:rPr>
        <w:t xml:space="preserve">Authority established under the </w:t>
      </w:r>
      <w:r w:rsidR="004A11C8">
        <w:rPr>
          <w:rFonts w:asciiTheme="minorBidi" w:hAnsiTheme="minorBidi" w:cstheme="minorBidi"/>
        </w:rPr>
        <w:t>Act</w:t>
      </w:r>
      <w:r w:rsidRPr="000E1255">
        <w:rPr>
          <w:rFonts w:asciiTheme="minorBidi" w:hAnsiTheme="minorBidi" w:cstheme="minorBidi"/>
        </w:rPr>
        <w:t xml:space="preserve">;  </w:t>
      </w:r>
    </w:p>
    <w:p w:rsidR="00804DD5" w:rsidRPr="000E1255" w:rsidRDefault="00586194" w:rsidP="000E1255">
      <w:pPr>
        <w:pStyle w:val="Default"/>
        <w:ind w:left="1440" w:hanging="720"/>
        <w:jc w:val="both"/>
        <w:rPr>
          <w:rFonts w:asciiTheme="minorBidi" w:hAnsiTheme="minorBidi" w:cstheme="minorBidi"/>
        </w:rPr>
      </w:pPr>
      <w:r w:rsidRPr="000E1255">
        <w:rPr>
          <w:rFonts w:asciiTheme="minorBidi" w:hAnsiTheme="minorBidi" w:cstheme="minorBidi"/>
        </w:rPr>
        <w:t>(e</w:t>
      </w:r>
      <w:r w:rsidR="004D2CE3" w:rsidRPr="000E1255">
        <w:rPr>
          <w:rFonts w:asciiTheme="minorBidi" w:hAnsiTheme="minorBidi" w:cstheme="minorBidi"/>
        </w:rPr>
        <w:t>)</w:t>
      </w:r>
      <w:r w:rsidR="004D2CE3" w:rsidRPr="000E1255">
        <w:rPr>
          <w:rFonts w:asciiTheme="minorBidi" w:hAnsiTheme="minorBidi" w:cstheme="minorBidi"/>
        </w:rPr>
        <w:tab/>
        <w:t>“</w:t>
      </w:r>
      <w:r w:rsidR="00E83AA0" w:rsidRPr="000E1255">
        <w:rPr>
          <w:rFonts w:asciiTheme="minorBidi" w:hAnsiTheme="minorBidi" w:cstheme="minorBidi"/>
        </w:rPr>
        <w:t>Chairperson</w:t>
      </w:r>
      <w:r w:rsidR="004D2CE3" w:rsidRPr="000E1255">
        <w:rPr>
          <w:rFonts w:asciiTheme="minorBidi" w:hAnsiTheme="minorBidi" w:cstheme="minorBidi"/>
        </w:rPr>
        <w:t xml:space="preserve">” means </w:t>
      </w:r>
      <w:r w:rsidR="00385BAB" w:rsidRPr="000E1255">
        <w:rPr>
          <w:rFonts w:asciiTheme="minorBidi" w:hAnsiTheme="minorBidi" w:cstheme="minorBidi"/>
        </w:rPr>
        <w:t xml:space="preserve">Chairperson </w:t>
      </w:r>
      <w:r w:rsidR="004D2CE3" w:rsidRPr="000E1255">
        <w:rPr>
          <w:rFonts w:asciiTheme="minorBidi" w:hAnsiTheme="minorBidi" w:cstheme="minorBidi"/>
        </w:rPr>
        <w:t xml:space="preserve">of the Authority; </w:t>
      </w:r>
    </w:p>
    <w:p w:rsidR="00AA6E17"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f</w:t>
      </w:r>
      <w:r w:rsidRPr="000E1255">
        <w:rPr>
          <w:rFonts w:asciiTheme="minorBidi" w:hAnsiTheme="minorBidi" w:cstheme="minorBidi"/>
        </w:rPr>
        <w:t>)</w:t>
      </w:r>
      <w:r w:rsidRPr="000E1255">
        <w:rPr>
          <w:rFonts w:asciiTheme="minorBidi" w:hAnsiTheme="minorBidi" w:cstheme="minorBidi"/>
        </w:rPr>
        <w:tab/>
        <w:t>“corridor” means the</w:t>
      </w:r>
      <w:r w:rsidR="00687A8E" w:rsidRPr="000E1255">
        <w:rPr>
          <w:rFonts w:asciiTheme="minorBidi" w:hAnsiTheme="minorBidi" w:cstheme="minorBidi"/>
        </w:rPr>
        <w:t xml:space="preserve"> </w:t>
      </w:r>
      <w:r w:rsidR="00263EB3" w:rsidRPr="000E1255">
        <w:rPr>
          <w:rFonts w:asciiTheme="minorBidi" w:hAnsiTheme="minorBidi" w:cstheme="minorBidi"/>
        </w:rPr>
        <w:t xml:space="preserve">track or </w:t>
      </w:r>
      <w:r w:rsidRPr="000E1255">
        <w:rPr>
          <w:rFonts w:asciiTheme="minorBidi" w:hAnsiTheme="minorBidi" w:cstheme="minorBidi"/>
        </w:rPr>
        <w:t xml:space="preserve">road or a portion of the </w:t>
      </w:r>
      <w:r w:rsidR="00BF0737" w:rsidRPr="000E1255">
        <w:rPr>
          <w:rFonts w:asciiTheme="minorBidi" w:hAnsiTheme="minorBidi" w:cstheme="minorBidi"/>
        </w:rPr>
        <w:t xml:space="preserve">track or </w:t>
      </w:r>
      <w:r w:rsidRPr="000E1255">
        <w:rPr>
          <w:rFonts w:asciiTheme="minorBidi" w:hAnsiTheme="minorBidi" w:cstheme="minorBidi"/>
        </w:rPr>
        <w:t xml:space="preserve">road which has been </w:t>
      </w:r>
      <w:r w:rsidR="00264801" w:rsidRPr="000E1255">
        <w:rPr>
          <w:rFonts w:asciiTheme="minorBidi" w:hAnsiTheme="minorBidi" w:cstheme="minorBidi"/>
        </w:rPr>
        <w:t xml:space="preserve">constructed or </w:t>
      </w:r>
      <w:r w:rsidRPr="000E1255">
        <w:rPr>
          <w:rFonts w:asciiTheme="minorBidi" w:hAnsiTheme="minorBidi" w:cstheme="minorBidi"/>
        </w:rPr>
        <w:t xml:space="preserve">modified or is planned to be </w:t>
      </w:r>
      <w:r w:rsidR="00000B00" w:rsidRPr="000E1255">
        <w:rPr>
          <w:rFonts w:asciiTheme="minorBidi" w:hAnsiTheme="minorBidi" w:cstheme="minorBidi"/>
        </w:rPr>
        <w:t xml:space="preserve">constructed or </w:t>
      </w:r>
      <w:r w:rsidRPr="000E1255">
        <w:rPr>
          <w:rFonts w:asciiTheme="minorBidi" w:hAnsiTheme="minorBidi" w:cstheme="minorBidi"/>
        </w:rPr>
        <w:t>modified for the purpose of enabling smooth operation of</w:t>
      </w:r>
      <w:r w:rsidR="00756B03" w:rsidRPr="000E1255">
        <w:rPr>
          <w:rFonts w:asciiTheme="minorBidi" w:hAnsiTheme="minorBidi" w:cstheme="minorBidi"/>
        </w:rPr>
        <w:t xml:space="preserve"> MTS</w:t>
      </w:r>
      <w:r w:rsidR="00582CD2" w:rsidRPr="000E1255">
        <w:rPr>
          <w:rFonts w:asciiTheme="minorBidi" w:hAnsiTheme="minorBidi" w:cstheme="minorBidi"/>
        </w:rPr>
        <w:t>;</w:t>
      </w:r>
      <w:r w:rsidR="00756B03" w:rsidRPr="000E1255">
        <w:rPr>
          <w:rFonts w:asciiTheme="minorBidi" w:hAnsiTheme="minorBidi" w:cstheme="minorBidi"/>
        </w:rPr>
        <w:t xml:space="preserve"> </w:t>
      </w:r>
    </w:p>
    <w:p w:rsidR="00804DD5" w:rsidRPr="000E1255" w:rsidRDefault="00586194" w:rsidP="000E1255">
      <w:pPr>
        <w:pStyle w:val="Default"/>
        <w:ind w:left="1440" w:hanging="720"/>
        <w:jc w:val="both"/>
        <w:rPr>
          <w:rFonts w:asciiTheme="minorBidi" w:hAnsiTheme="minorBidi" w:cstheme="minorBidi"/>
        </w:rPr>
      </w:pPr>
      <w:r w:rsidRPr="000E1255">
        <w:rPr>
          <w:rFonts w:asciiTheme="minorBidi" w:hAnsiTheme="minorBidi" w:cstheme="minorBidi"/>
        </w:rPr>
        <w:t>(g</w:t>
      </w:r>
      <w:r w:rsidR="00AA6E17" w:rsidRPr="000E1255">
        <w:rPr>
          <w:rFonts w:asciiTheme="minorBidi" w:hAnsiTheme="minorBidi" w:cstheme="minorBidi"/>
        </w:rPr>
        <w:t>)</w:t>
      </w:r>
      <w:r w:rsidR="00AA6E17" w:rsidRPr="000E1255">
        <w:rPr>
          <w:rFonts w:asciiTheme="minorBidi" w:hAnsiTheme="minorBidi" w:cstheme="minorBidi"/>
        </w:rPr>
        <w:tab/>
        <w:t>“</w:t>
      </w:r>
      <w:proofErr w:type="gramStart"/>
      <w:r w:rsidR="00AA6E17" w:rsidRPr="000E1255">
        <w:rPr>
          <w:rFonts w:asciiTheme="minorBidi" w:hAnsiTheme="minorBidi" w:cstheme="minorBidi"/>
        </w:rPr>
        <w:t>depot</w:t>
      </w:r>
      <w:proofErr w:type="gramEnd"/>
      <w:r w:rsidR="00AA6E17" w:rsidRPr="000E1255">
        <w:rPr>
          <w:rFonts w:asciiTheme="minorBidi" w:hAnsiTheme="minorBidi" w:cstheme="minorBidi"/>
        </w:rPr>
        <w:t>”</w:t>
      </w:r>
      <w:r w:rsidR="005A718F" w:rsidRPr="000E1255">
        <w:rPr>
          <w:rFonts w:asciiTheme="minorBidi" w:hAnsiTheme="minorBidi" w:cstheme="minorBidi"/>
        </w:rPr>
        <w:t xml:space="preserve"> means the space or area provided for parking, repair, maintenance, fuelling servicing and cleaning of Masstransit vehicles.</w:t>
      </w:r>
      <w:r w:rsidR="004D2CE3" w:rsidRPr="000E1255">
        <w:rPr>
          <w:rFonts w:asciiTheme="minorBidi" w:hAnsiTheme="minorBidi" w:cstheme="minorBidi"/>
        </w:rPr>
        <w:t xml:space="preserve">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h</w:t>
      </w:r>
      <w:r w:rsidRPr="000E1255">
        <w:rPr>
          <w:rFonts w:asciiTheme="minorBidi" w:hAnsiTheme="minorBidi" w:cstheme="minorBidi"/>
        </w:rPr>
        <w:t>)</w:t>
      </w:r>
      <w:r w:rsidRPr="000E1255">
        <w:rPr>
          <w:rFonts w:asciiTheme="minorBidi" w:hAnsiTheme="minorBidi" w:cstheme="minorBidi"/>
        </w:rPr>
        <w:tab/>
        <w:t>“</w:t>
      </w:r>
      <w:proofErr w:type="gramStart"/>
      <w:r w:rsidRPr="000E1255">
        <w:rPr>
          <w:rFonts w:asciiTheme="minorBidi" w:hAnsiTheme="minorBidi" w:cstheme="minorBidi"/>
        </w:rPr>
        <w:t>fare</w:t>
      </w:r>
      <w:proofErr w:type="gramEnd"/>
      <w:r w:rsidRPr="000E1255">
        <w:rPr>
          <w:rFonts w:asciiTheme="minorBidi" w:hAnsiTheme="minorBidi" w:cstheme="minorBidi"/>
        </w:rPr>
        <w:t xml:space="preserve">” includes all sums received or receivable and all sums charged or chargeable for the transportation of passengers;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i</w:t>
      </w:r>
      <w:r w:rsidRPr="000E1255">
        <w:rPr>
          <w:rFonts w:asciiTheme="minorBidi" w:hAnsiTheme="minorBidi" w:cstheme="minorBidi"/>
        </w:rPr>
        <w:t>)</w:t>
      </w:r>
      <w:r w:rsidRPr="000E1255">
        <w:rPr>
          <w:rFonts w:asciiTheme="minorBidi" w:hAnsiTheme="minorBidi" w:cstheme="minorBidi"/>
        </w:rPr>
        <w:tab/>
        <w:t>“</w:t>
      </w:r>
      <w:proofErr w:type="gramStart"/>
      <w:r w:rsidR="009547B2" w:rsidRPr="000E1255">
        <w:rPr>
          <w:rFonts w:asciiTheme="minorBidi" w:hAnsiTheme="minorBidi" w:cstheme="minorBidi"/>
        </w:rPr>
        <w:t>fund</w:t>
      </w:r>
      <w:proofErr w:type="gramEnd"/>
      <w:r w:rsidRPr="000E1255">
        <w:rPr>
          <w:rFonts w:asciiTheme="minorBidi" w:hAnsiTheme="minorBidi" w:cstheme="minorBidi"/>
        </w:rPr>
        <w:t xml:space="preserve">” means the </w:t>
      </w:r>
      <w:r w:rsidR="000F32EC" w:rsidRPr="000E1255">
        <w:rPr>
          <w:rFonts w:asciiTheme="minorBidi" w:hAnsiTheme="minorBidi" w:cstheme="minorBidi"/>
          <w:color w:val="020D12"/>
        </w:rPr>
        <w:t>Masstransit</w:t>
      </w:r>
      <w:r w:rsidR="00257B9B" w:rsidRPr="000E1255">
        <w:rPr>
          <w:rFonts w:asciiTheme="minorBidi" w:hAnsiTheme="minorBidi" w:cstheme="minorBidi"/>
          <w:color w:val="020D12"/>
        </w:rPr>
        <w:t xml:space="preserve"> </w:t>
      </w:r>
      <w:r w:rsidRPr="000E1255">
        <w:rPr>
          <w:rFonts w:asciiTheme="minorBidi" w:hAnsiTheme="minorBidi" w:cstheme="minorBidi"/>
        </w:rPr>
        <w:t xml:space="preserve">Authority Fund established under the </w:t>
      </w:r>
      <w:r w:rsidR="004A11C8">
        <w:rPr>
          <w:rFonts w:asciiTheme="minorBidi" w:hAnsiTheme="minorBidi" w:cstheme="minorBidi"/>
        </w:rPr>
        <w:t>Act</w:t>
      </w:r>
      <w:r w:rsidRPr="000E1255">
        <w:rPr>
          <w:rFonts w:asciiTheme="minorBidi" w:hAnsiTheme="minorBidi" w:cstheme="minorBidi"/>
        </w:rPr>
        <w:t xml:space="preserve">;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j</w:t>
      </w:r>
      <w:r w:rsidRPr="000E1255">
        <w:rPr>
          <w:rFonts w:asciiTheme="minorBidi" w:hAnsiTheme="minorBidi" w:cstheme="minorBidi"/>
        </w:rPr>
        <w:t>)</w:t>
      </w:r>
      <w:r w:rsidRPr="000E1255">
        <w:rPr>
          <w:rFonts w:asciiTheme="minorBidi" w:hAnsiTheme="minorBidi" w:cstheme="minorBidi"/>
        </w:rPr>
        <w:tab/>
        <w:t xml:space="preserve">“Government” means Government of the Punjab; </w:t>
      </w:r>
    </w:p>
    <w:p w:rsidR="00804DD5" w:rsidRPr="000E1255" w:rsidRDefault="00A819B5"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k</w:t>
      </w:r>
      <w:r w:rsidRPr="000E1255">
        <w:rPr>
          <w:rFonts w:asciiTheme="minorBidi" w:hAnsiTheme="minorBidi" w:cstheme="minorBidi"/>
        </w:rPr>
        <w:t>)</w:t>
      </w:r>
      <w:r w:rsidRPr="000E1255">
        <w:rPr>
          <w:rFonts w:asciiTheme="minorBidi" w:hAnsiTheme="minorBidi" w:cstheme="minorBidi"/>
        </w:rPr>
        <w:tab/>
        <w:t>"</w:t>
      </w:r>
      <w:proofErr w:type="spellStart"/>
      <w:proofErr w:type="gramStart"/>
      <w:r w:rsidRPr="000E1255">
        <w:rPr>
          <w:rFonts w:asciiTheme="minorBidi" w:hAnsiTheme="minorBidi" w:cstheme="minorBidi"/>
        </w:rPr>
        <w:t>licence</w:t>
      </w:r>
      <w:proofErr w:type="spellEnd"/>
      <w:proofErr w:type="gramEnd"/>
      <w:r w:rsidRPr="000E1255">
        <w:rPr>
          <w:rFonts w:asciiTheme="minorBidi" w:hAnsiTheme="minorBidi" w:cstheme="minorBidi"/>
        </w:rPr>
        <w:t xml:space="preserve">" means a </w:t>
      </w:r>
      <w:proofErr w:type="spellStart"/>
      <w:r w:rsidRPr="000E1255">
        <w:rPr>
          <w:rFonts w:asciiTheme="minorBidi" w:hAnsiTheme="minorBidi" w:cstheme="minorBidi"/>
        </w:rPr>
        <w:t>licenc</w:t>
      </w:r>
      <w:r w:rsidR="004D2CE3" w:rsidRPr="000E1255">
        <w:rPr>
          <w:rFonts w:asciiTheme="minorBidi" w:hAnsiTheme="minorBidi" w:cstheme="minorBidi"/>
        </w:rPr>
        <w:t>e</w:t>
      </w:r>
      <w:proofErr w:type="spellEnd"/>
      <w:r w:rsidR="004D2CE3" w:rsidRPr="000E1255">
        <w:rPr>
          <w:rFonts w:asciiTheme="minorBidi" w:hAnsiTheme="minorBidi" w:cstheme="minorBidi"/>
        </w:rPr>
        <w:t xml:space="preserve"> granted by the Authority to </w:t>
      </w:r>
      <w:r w:rsidR="00D1097C" w:rsidRPr="000E1255">
        <w:rPr>
          <w:rFonts w:asciiTheme="minorBidi" w:hAnsiTheme="minorBidi" w:cstheme="minorBidi"/>
        </w:rPr>
        <w:t xml:space="preserve">a </w:t>
      </w:r>
      <w:r w:rsidR="004D2CE3" w:rsidRPr="000E1255">
        <w:rPr>
          <w:rFonts w:asciiTheme="minorBidi" w:hAnsiTheme="minorBidi" w:cstheme="minorBidi"/>
        </w:rPr>
        <w:t xml:space="preserve">service provider of the Authority;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l</w:t>
      </w:r>
      <w:r w:rsidRPr="000E1255">
        <w:rPr>
          <w:rFonts w:asciiTheme="minorBidi" w:hAnsiTheme="minorBidi" w:cstheme="minorBidi"/>
        </w:rPr>
        <w:t>)</w:t>
      </w:r>
      <w:r w:rsidRPr="000E1255">
        <w:rPr>
          <w:rFonts w:asciiTheme="minorBidi" w:hAnsiTheme="minorBidi" w:cstheme="minorBidi"/>
        </w:rPr>
        <w:tab/>
        <w:t>“</w:t>
      </w:r>
      <w:r w:rsidR="003F5DC2" w:rsidRPr="000E1255">
        <w:rPr>
          <w:rFonts w:asciiTheme="minorBidi" w:hAnsiTheme="minorBidi" w:cstheme="minorBidi"/>
        </w:rPr>
        <w:t>MTS</w:t>
      </w:r>
      <w:r w:rsidR="00771A4D" w:rsidRPr="000E1255">
        <w:rPr>
          <w:rFonts w:asciiTheme="minorBidi" w:hAnsiTheme="minorBidi" w:cstheme="minorBidi"/>
        </w:rPr>
        <w:t>” means</w:t>
      </w:r>
      <w:r w:rsidR="00F53249" w:rsidRPr="000E1255">
        <w:rPr>
          <w:rFonts w:asciiTheme="minorBidi" w:hAnsiTheme="minorBidi" w:cstheme="minorBidi"/>
          <w:color w:val="020D12"/>
        </w:rPr>
        <w:t xml:space="preserve"> </w:t>
      </w:r>
      <w:r w:rsidR="00C84691" w:rsidRPr="000E1255">
        <w:rPr>
          <w:rFonts w:asciiTheme="minorBidi" w:hAnsiTheme="minorBidi" w:cstheme="minorBidi"/>
          <w:color w:val="020D12"/>
        </w:rPr>
        <w:t xml:space="preserve">mass transit </w:t>
      </w:r>
      <w:r w:rsidR="00C84691" w:rsidRPr="000E1255">
        <w:rPr>
          <w:rFonts w:asciiTheme="minorBidi" w:hAnsiTheme="minorBidi" w:cstheme="minorBidi"/>
        </w:rPr>
        <w:t xml:space="preserve">system </w:t>
      </w:r>
      <w:r w:rsidRPr="000E1255">
        <w:rPr>
          <w:rFonts w:asciiTheme="minorBidi" w:hAnsiTheme="minorBidi" w:cstheme="minorBidi"/>
        </w:rPr>
        <w:t xml:space="preserve">established and operated by the Authority for operation of the </w:t>
      </w:r>
      <w:proofErr w:type="spellStart"/>
      <w:r w:rsidR="00C84691" w:rsidRPr="000E1255">
        <w:rPr>
          <w:rFonts w:asciiTheme="minorBidi" w:hAnsiTheme="minorBidi" w:cstheme="minorBidi"/>
        </w:rPr>
        <w:t>m</w:t>
      </w:r>
      <w:r w:rsidR="00D901B3" w:rsidRPr="000E1255">
        <w:rPr>
          <w:rFonts w:asciiTheme="minorBidi" w:hAnsiTheme="minorBidi" w:cstheme="minorBidi"/>
        </w:rPr>
        <w:t>asstransit</w:t>
      </w:r>
      <w:proofErr w:type="spellEnd"/>
      <w:r w:rsidR="00D901B3" w:rsidRPr="000E1255">
        <w:rPr>
          <w:rFonts w:asciiTheme="minorBidi" w:hAnsiTheme="minorBidi" w:cstheme="minorBidi"/>
        </w:rPr>
        <w:t xml:space="preserve"> </w:t>
      </w:r>
      <w:r w:rsidR="002F63AD" w:rsidRPr="000E1255">
        <w:rPr>
          <w:rFonts w:asciiTheme="minorBidi" w:hAnsiTheme="minorBidi" w:cstheme="minorBidi"/>
        </w:rPr>
        <w:t>vehicles</w:t>
      </w:r>
      <w:r w:rsidRPr="000E1255">
        <w:rPr>
          <w:rFonts w:asciiTheme="minorBidi" w:hAnsiTheme="minorBidi" w:cstheme="minorBidi"/>
        </w:rPr>
        <w:t xml:space="preserve">;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m</w:t>
      </w:r>
      <w:r w:rsidRPr="000E1255">
        <w:rPr>
          <w:rFonts w:asciiTheme="minorBidi" w:hAnsiTheme="minorBidi" w:cstheme="minorBidi"/>
        </w:rPr>
        <w:t>)</w:t>
      </w:r>
      <w:r w:rsidRPr="000E1255">
        <w:rPr>
          <w:rFonts w:asciiTheme="minorBidi" w:hAnsiTheme="minorBidi" w:cstheme="minorBidi"/>
        </w:rPr>
        <w:tab/>
        <w:t>“</w:t>
      </w:r>
      <w:proofErr w:type="gramStart"/>
      <w:r w:rsidRPr="000E1255">
        <w:rPr>
          <w:rFonts w:asciiTheme="minorBidi" w:hAnsiTheme="minorBidi" w:cstheme="minorBidi"/>
        </w:rPr>
        <w:t>member</w:t>
      </w:r>
      <w:proofErr w:type="gramEnd"/>
      <w:r w:rsidRPr="000E1255">
        <w:rPr>
          <w:rFonts w:asciiTheme="minorBidi" w:hAnsiTheme="minorBidi" w:cstheme="minorBidi"/>
        </w:rPr>
        <w:t xml:space="preserve">” means a member of the Authority;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n</w:t>
      </w:r>
      <w:r w:rsidRPr="000E1255">
        <w:rPr>
          <w:rFonts w:asciiTheme="minorBidi" w:hAnsiTheme="minorBidi" w:cstheme="minorBidi"/>
        </w:rPr>
        <w:t>)</w:t>
      </w:r>
      <w:r w:rsidRPr="000E1255">
        <w:rPr>
          <w:rFonts w:asciiTheme="minorBidi" w:hAnsiTheme="minorBidi" w:cstheme="minorBidi"/>
        </w:rPr>
        <w:tab/>
      </w:r>
      <w:r w:rsidRPr="000E1255">
        <w:rPr>
          <w:rFonts w:asciiTheme="minorBidi" w:hAnsiTheme="minorBidi" w:cstheme="minorBidi"/>
          <w:color w:val="auto"/>
        </w:rPr>
        <w:t>“</w:t>
      </w:r>
      <w:proofErr w:type="spellStart"/>
      <w:proofErr w:type="gramStart"/>
      <w:r w:rsidR="00C84691" w:rsidRPr="000E1255">
        <w:rPr>
          <w:rFonts w:asciiTheme="minorBidi" w:hAnsiTheme="minorBidi" w:cstheme="minorBidi"/>
          <w:color w:val="auto"/>
        </w:rPr>
        <w:t>m</w:t>
      </w:r>
      <w:r w:rsidR="00F37211" w:rsidRPr="000E1255">
        <w:rPr>
          <w:rFonts w:asciiTheme="minorBidi" w:hAnsiTheme="minorBidi" w:cstheme="minorBidi"/>
          <w:color w:val="auto"/>
        </w:rPr>
        <w:t>asstransit</w:t>
      </w:r>
      <w:proofErr w:type="spellEnd"/>
      <w:proofErr w:type="gramEnd"/>
      <w:r w:rsidR="00F37211" w:rsidRPr="000E1255">
        <w:rPr>
          <w:rFonts w:asciiTheme="minorBidi" w:hAnsiTheme="minorBidi" w:cstheme="minorBidi"/>
          <w:color w:val="auto"/>
        </w:rPr>
        <w:t xml:space="preserve"> </w:t>
      </w:r>
      <w:r w:rsidR="0089506E" w:rsidRPr="000E1255">
        <w:rPr>
          <w:rFonts w:asciiTheme="minorBidi" w:hAnsiTheme="minorBidi" w:cstheme="minorBidi"/>
          <w:color w:val="auto"/>
        </w:rPr>
        <w:t>vehicle</w:t>
      </w:r>
      <w:r w:rsidR="00E65D8D" w:rsidRPr="000E1255">
        <w:rPr>
          <w:rFonts w:asciiTheme="minorBidi" w:hAnsiTheme="minorBidi" w:cstheme="minorBidi"/>
          <w:color w:val="auto"/>
        </w:rPr>
        <w:t>”</w:t>
      </w:r>
      <w:r w:rsidR="00E65D8D" w:rsidRPr="000E1255">
        <w:rPr>
          <w:rFonts w:asciiTheme="minorBidi" w:hAnsiTheme="minorBidi" w:cstheme="minorBidi"/>
        </w:rPr>
        <w:t xml:space="preserve"> </w:t>
      </w:r>
      <w:r w:rsidR="00804DD5" w:rsidRPr="000E1255">
        <w:rPr>
          <w:rFonts w:asciiTheme="minorBidi" w:hAnsiTheme="minorBidi" w:cstheme="minorBidi"/>
        </w:rPr>
        <w:t xml:space="preserve">means </w:t>
      </w:r>
      <w:r w:rsidR="00734C67" w:rsidRPr="000E1255">
        <w:rPr>
          <w:rFonts w:asciiTheme="minorBidi" w:hAnsiTheme="minorBidi" w:cstheme="minorBidi"/>
        </w:rPr>
        <w:t xml:space="preserve">a vehicle </w:t>
      </w:r>
      <w:r w:rsidRPr="000E1255">
        <w:rPr>
          <w:rFonts w:asciiTheme="minorBidi" w:hAnsiTheme="minorBidi" w:cstheme="minorBidi"/>
        </w:rPr>
        <w:t>operated by the Authority on the corridor</w:t>
      </w:r>
      <w:r w:rsidR="005B64D6" w:rsidRPr="000E1255">
        <w:rPr>
          <w:rFonts w:asciiTheme="minorBidi" w:hAnsiTheme="minorBidi" w:cstheme="minorBidi"/>
        </w:rPr>
        <w:t xml:space="preserve"> or </w:t>
      </w:r>
      <w:r w:rsidR="00C84691" w:rsidRPr="000E1255">
        <w:rPr>
          <w:rFonts w:asciiTheme="minorBidi" w:hAnsiTheme="minorBidi" w:cstheme="minorBidi"/>
        </w:rPr>
        <w:t xml:space="preserve">a </w:t>
      </w:r>
      <w:r w:rsidR="005B64D6" w:rsidRPr="000E1255">
        <w:rPr>
          <w:rFonts w:asciiTheme="minorBidi" w:hAnsiTheme="minorBidi" w:cstheme="minorBidi"/>
        </w:rPr>
        <w:t xml:space="preserve">public transport </w:t>
      </w:r>
      <w:r w:rsidR="0040606F" w:rsidRPr="000E1255">
        <w:rPr>
          <w:rFonts w:asciiTheme="minorBidi" w:hAnsiTheme="minorBidi" w:cstheme="minorBidi"/>
        </w:rPr>
        <w:t>route;</w:t>
      </w:r>
      <w:r w:rsidRPr="000E1255">
        <w:rPr>
          <w:rFonts w:asciiTheme="minorBidi" w:hAnsiTheme="minorBidi" w:cstheme="minorBidi"/>
        </w:rPr>
        <w:t xml:space="preserve"> </w:t>
      </w:r>
    </w:p>
    <w:p w:rsidR="00042AB9" w:rsidRPr="000E1255" w:rsidRDefault="00042AB9" w:rsidP="000E1255">
      <w:pPr>
        <w:pStyle w:val="Default"/>
        <w:ind w:left="1440" w:hanging="720"/>
        <w:jc w:val="both"/>
        <w:rPr>
          <w:rFonts w:asciiTheme="minorBidi" w:hAnsiTheme="minorBidi" w:cstheme="minorBidi"/>
          <w:color w:val="auto"/>
        </w:rPr>
      </w:pPr>
      <w:r w:rsidRPr="000E1255">
        <w:rPr>
          <w:rFonts w:asciiTheme="minorBidi" w:hAnsiTheme="minorBidi" w:cstheme="minorBidi"/>
          <w:color w:val="auto"/>
        </w:rPr>
        <w:t>(</w:t>
      </w:r>
      <w:r w:rsidR="00586194" w:rsidRPr="000E1255">
        <w:rPr>
          <w:rFonts w:asciiTheme="minorBidi" w:hAnsiTheme="minorBidi" w:cstheme="minorBidi"/>
          <w:color w:val="auto"/>
        </w:rPr>
        <w:t>o</w:t>
      </w:r>
      <w:r w:rsidRPr="000E1255">
        <w:rPr>
          <w:rFonts w:asciiTheme="minorBidi" w:hAnsiTheme="minorBidi" w:cstheme="minorBidi"/>
          <w:color w:val="auto"/>
        </w:rPr>
        <w:t>)</w:t>
      </w:r>
      <w:r w:rsidRPr="000E1255">
        <w:rPr>
          <w:rFonts w:asciiTheme="minorBidi" w:hAnsiTheme="minorBidi" w:cstheme="minorBidi"/>
          <w:color w:val="auto"/>
        </w:rPr>
        <w:tab/>
      </w:r>
      <w:r w:rsidR="00700849" w:rsidRPr="000E1255">
        <w:rPr>
          <w:rFonts w:asciiTheme="minorBidi" w:hAnsiTheme="minorBidi" w:cstheme="minorBidi"/>
          <w:color w:val="auto"/>
        </w:rPr>
        <w:t>“</w:t>
      </w:r>
      <w:proofErr w:type="gramStart"/>
      <w:r w:rsidR="00700849" w:rsidRPr="000E1255">
        <w:rPr>
          <w:rFonts w:asciiTheme="minorBidi" w:hAnsiTheme="minorBidi" w:cstheme="minorBidi"/>
          <w:color w:val="auto"/>
        </w:rPr>
        <w:t>public</w:t>
      </w:r>
      <w:proofErr w:type="gramEnd"/>
      <w:r w:rsidR="00700849" w:rsidRPr="000E1255">
        <w:rPr>
          <w:rFonts w:asciiTheme="minorBidi" w:hAnsiTheme="minorBidi" w:cstheme="minorBidi"/>
          <w:color w:val="auto"/>
        </w:rPr>
        <w:t xml:space="preserve"> transport route”</w:t>
      </w:r>
      <w:r w:rsidR="004B7924" w:rsidRPr="000E1255">
        <w:rPr>
          <w:rFonts w:asciiTheme="minorBidi" w:hAnsiTheme="minorBidi" w:cstheme="minorBidi"/>
          <w:color w:val="auto"/>
        </w:rPr>
        <w:t xml:space="preserve"> means a route notified by the A</w:t>
      </w:r>
      <w:r w:rsidR="00700849" w:rsidRPr="000E1255">
        <w:rPr>
          <w:rFonts w:asciiTheme="minorBidi" w:hAnsiTheme="minorBidi" w:cstheme="minorBidi"/>
          <w:color w:val="auto"/>
        </w:rPr>
        <w:t>uthority for integrated urban and suburban public</w:t>
      </w:r>
      <w:r w:rsidR="0019402E" w:rsidRPr="000E1255">
        <w:rPr>
          <w:rFonts w:asciiTheme="minorBidi" w:hAnsiTheme="minorBidi" w:cstheme="minorBidi"/>
          <w:color w:val="auto"/>
        </w:rPr>
        <w:t xml:space="preserve"> transport operations;</w:t>
      </w:r>
    </w:p>
    <w:p w:rsidR="00804DD5" w:rsidRPr="000E1255" w:rsidRDefault="002560BE"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p</w:t>
      </w:r>
      <w:r w:rsidRPr="000E1255">
        <w:rPr>
          <w:rFonts w:asciiTheme="minorBidi" w:hAnsiTheme="minorBidi" w:cstheme="minorBidi"/>
        </w:rPr>
        <w:t>)</w:t>
      </w:r>
      <w:r w:rsidRPr="000E1255">
        <w:rPr>
          <w:rFonts w:asciiTheme="minorBidi" w:hAnsiTheme="minorBidi" w:cstheme="minorBidi"/>
        </w:rPr>
        <w:tab/>
        <w:t>“</w:t>
      </w:r>
      <w:proofErr w:type="gramStart"/>
      <w:r w:rsidRPr="000E1255">
        <w:rPr>
          <w:rFonts w:asciiTheme="minorBidi" w:hAnsiTheme="minorBidi" w:cstheme="minorBidi"/>
        </w:rPr>
        <w:t>regulations</w:t>
      </w:r>
      <w:proofErr w:type="gramEnd"/>
      <w:r w:rsidRPr="000E1255">
        <w:rPr>
          <w:rFonts w:asciiTheme="minorBidi" w:hAnsiTheme="minorBidi" w:cstheme="minorBidi"/>
        </w:rPr>
        <w:t>” mean</w:t>
      </w:r>
      <w:r w:rsidR="004D2CE3" w:rsidRPr="000E1255">
        <w:rPr>
          <w:rFonts w:asciiTheme="minorBidi" w:hAnsiTheme="minorBidi" w:cstheme="minorBidi"/>
        </w:rPr>
        <w:t xml:space="preserve"> the regulations framed by the Authority under the </w:t>
      </w:r>
      <w:r w:rsidR="004A11C8">
        <w:rPr>
          <w:rFonts w:asciiTheme="minorBidi" w:hAnsiTheme="minorBidi" w:cstheme="minorBidi"/>
        </w:rPr>
        <w:t>Act</w:t>
      </w:r>
      <w:r w:rsidR="004D2CE3" w:rsidRPr="000E1255">
        <w:rPr>
          <w:rFonts w:asciiTheme="minorBidi" w:hAnsiTheme="minorBidi" w:cstheme="minorBidi"/>
        </w:rPr>
        <w:t xml:space="preserve">; </w:t>
      </w:r>
    </w:p>
    <w:p w:rsidR="00804DD5" w:rsidRPr="000E1255" w:rsidRDefault="002560BE"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q</w:t>
      </w:r>
      <w:r w:rsidRPr="000E1255">
        <w:rPr>
          <w:rFonts w:asciiTheme="minorBidi" w:hAnsiTheme="minorBidi" w:cstheme="minorBidi"/>
        </w:rPr>
        <w:t>)</w:t>
      </w:r>
      <w:r w:rsidRPr="000E1255">
        <w:rPr>
          <w:rFonts w:asciiTheme="minorBidi" w:hAnsiTheme="minorBidi" w:cstheme="minorBidi"/>
        </w:rPr>
        <w:tab/>
        <w:t>“</w:t>
      </w:r>
      <w:proofErr w:type="gramStart"/>
      <w:r w:rsidRPr="000E1255">
        <w:rPr>
          <w:rFonts w:asciiTheme="minorBidi" w:hAnsiTheme="minorBidi" w:cstheme="minorBidi"/>
        </w:rPr>
        <w:t>rules</w:t>
      </w:r>
      <w:proofErr w:type="gramEnd"/>
      <w:r w:rsidRPr="000E1255">
        <w:rPr>
          <w:rFonts w:asciiTheme="minorBidi" w:hAnsiTheme="minorBidi" w:cstheme="minorBidi"/>
        </w:rPr>
        <w:t>” mean</w:t>
      </w:r>
      <w:r w:rsidR="004D2CE3" w:rsidRPr="000E1255">
        <w:rPr>
          <w:rFonts w:asciiTheme="minorBidi" w:hAnsiTheme="minorBidi" w:cstheme="minorBidi"/>
        </w:rPr>
        <w:t xml:space="preserve"> the rules made by the Government under the </w:t>
      </w:r>
      <w:r w:rsidR="004A11C8">
        <w:rPr>
          <w:rFonts w:asciiTheme="minorBidi" w:hAnsiTheme="minorBidi" w:cstheme="minorBidi"/>
        </w:rPr>
        <w:t>Act</w:t>
      </w:r>
      <w:r w:rsidR="004D2CE3" w:rsidRPr="000E1255">
        <w:rPr>
          <w:rFonts w:asciiTheme="minorBidi" w:hAnsiTheme="minorBidi" w:cstheme="minorBidi"/>
        </w:rPr>
        <w:t xml:space="preserve">;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r</w:t>
      </w:r>
      <w:r w:rsidRPr="000E1255">
        <w:rPr>
          <w:rFonts w:asciiTheme="minorBidi" w:hAnsiTheme="minorBidi" w:cstheme="minorBidi"/>
        </w:rPr>
        <w:t>)</w:t>
      </w:r>
      <w:r w:rsidRPr="000E1255">
        <w:rPr>
          <w:rFonts w:asciiTheme="minorBidi" w:hAnsiTheme="minorBidi" w:cstheme="minorBidi"/>
        </w:rPr>
        <w:tab/>
        <w:t xml:space="preserve">“service provider” means a service provider of the Authority like a </w:t>
      </w:r>
      <w:proofErr w:type="spellStart"/>
      <w:r w:rsidR="00C84691" w:rsidRPr="000E1255">
        <w:rPr>
          <w:rFonts w:asciiTheme="minorBidi" w:hAnsiTheme="minorBidi" w:cstheme="minorBidi"/>
        </w:rPr>
        <w:t>m</w:t>
      </w:r>
      <w:r w:rsidR="00547AD5" w:rsidRPr="000E1255">
        <w:rPr>
          <w:rFonts w:asciiTheme="minorBidi" w:hAnsiTheme="minorBidi" w:cstheme="minorBidi"/>
          <w:color w:val="020D12"/>
        </w:rPr>
        <w:t>asstransit</w:t>
      </w:r>
      <w:proofErr w:type="spellEnd"/>
      <w:r w:rsidR="00764152" w:rsidRPr="000E1255">
        <w:rPr>
          <w:rFonts w:asciiTheme="minorBidi" w:hAnsiTheme="minorBidi" w:cstheme="minorBidi"/>
          <w:color w:val="020D12"/>
        </w:rPr>
        <w:t xml:space="preserve"> vehicle operator, AFC</w:t>
      </w:r>
      <w:r w:rsidRPr="000E1255">
        <w:rPr>
          <w:rFonts w:asciiTheme="minorBidi" w:hAnsiTheme="minorBidi" w:cstheme="minorBidi"/>
        </w:rPr>
        <w:t xml:space="preserve"> operator, security, janitorial and</w:t>
      </w:r>
      <w:r w:rsidR="009D14A7" w:rsidRPr="000E1255">
        <w:rPr>
          <w:rFonts w:asciiTheme="minorBidi" w:hAnsiTheme="minorBidi" w:cstheme="minorBidi"/>
        </w:rPr>
        <w:t xml:space="preserve"> </w:t>
      </w:r>
      <w:r w:rsidR="009D14A7" w:rsidRPr="000E1255">
        <w:rPr>
          <w:rFonts w:asciiTheme="minorBidi" w:hAnsiTheme="minorBidi" w:cstheme="minorBidi"/>
        </w:rPr>
        <w:lastRenderedPageBreak/>
        <w:t>housekeeping services provider</w:t>
      </w:r>
      <w:r w:rsidR="00DF7A81" w:rsidRPr="000E1255">
        <w:rPr>
          <w:rFonts w:asciiTheme="minorBidi" w:hAnsiTheme="minorBidi" w:cstheme="minorBidi"/>
        </w:rPr>
        <w:t xml:space="preserve"> and any entity providing any kind of services for the </w:t>
      </w:r>
      <w:r w:rsidR="00C84691" w:rsidRPr="000E1255">
        <w:rPr>
          <w:rFonts w:asciiTheme="minorBidi" w:hAnsiTheme="minorBidi" w:cstheme="minorBidi"/>
        </w:rPr>
        <w:t>MTS</w:t>
      </w:r>
      <w:r w:rsidRPr="000E1255">
        <w:rPr>
          <w:rFonts w:asciiTheme="minorBidi" w:hAnsiTheme="minorBidi" w:cstheme="minorBidi"/>
        </w:rPr>
        <w:t>;</w:t>
      </w:r>
      <w:r w:rsidR="008A257E" w:rsidRPr="000E1255">
        <w:rPr>
          <w:rFonts w:asciiTheme="minorBidi" w:hAnsiTheme="minorBidi" w:cstheme="minorBidi"/>
        </w:rPr>
        <w:t xml:space="preserve"> </w:t>
      </w:r>
      <w:r w:rsidR="00804DD5" w:rsidRPr="000E1255">
        <w:rPr>
          <w:rFonts w:asciiTheme="minorBidi" w:hAnsiTheme="minorBidi" w:cstheme="minorBidi"/>
        </w:rPr>
        <w:t xml:space="preserve">and </w:t>
      </w:r>
    </w:p>
    <w:p w:rsidR="00804DD5" w:rsidRPr="000E1255" w:rsidRDefault="004D2CE3" w:rsidP="000E1255">
      <w:pPr>
        <w:pStyle w:val="Default"/>
        <w:ind w:left="1440" w:hanging="720"/>
        <w:jc w:val="both"/>
        <w:rPr>
          <w:rFonts w:asciiTheme="minorBidi" w:hAnsiTheme="minorBidi" w:cstheme="minorBidi"/>
        </w:rPr>
      </w:pPr>
      <w:r w:rsidRPr="000E1255">
        <w:rPr>
          <w:rFonts w:asciiTheme="minorBidi" w:hAnsiTheme="minorBidi" w:cstheme="minorBidi"/>
        </w:rPr>
        <w:t>(</w:t>
      </w:r>
      <w:r w:rsidR="00586194" w:rsidRPr="000E1255">
        <w:rPr>
          <w:rFonts w:asciiTheme="minorBidi" w:hAnsiTheme="minorBidi" w:cstheme="minorBidi"/>
        </w:rPr>
        <w:t>s</w:t>
      </w:r>
      <w:r w:rsidRPr="000E1255">
        <w:rPr>
          <w:rFonts w:asciiTheme="minorBidi" w:hAnsiTheme="minorBidi" w:cstheme="minorBidi"/>
        </w:rPr>
        <w:t>)</w:t>
      </w:r>
      <w:r w:rsidRPr="000E1255">
        <w:rPr>
          <w:rFonts w:asciiTheme="minorBidi" w:hAnsiTheme="minorBidi" w:cstheme="minorBidi"/>
        </w:rPr>
        <w:tab/>
        <w:t>“</w:t>
      </w:r>
      <w:proofErr w:type="gramStart"/>
      <w:r w:rsidRPr="000E1255">
        <w:rPr>
          <w:rFonts w:asciiTheme="minorBidi" w:hAnsiTheme="minorBidi" w:cstheme="minorBidi"/>
        </w:rPr>
        <w:t>station</w:t>
      </w:r>
      <w:proofErr w:type="gramEnd"/>
      <w:r w:rsidRPr="000E1255">
        <w:rPr>
          <w:rFonts w:asciiTheme="minorBidi" w:hAnsiTheme="minorBidi" w:cstheme="minorBidi"/>
        </w:rPr>
        <w:t xml:space="preserve">” means a place earmarked on the corridor </w:t>
      </w:r>
      <w:r w:rsidR="004D425D" w:rsidRPr="000E1255">
        <w:rPr>
          <w:rFonts w:asciiTheme="minorBidi" w:hAnsiTheme="minorBidi" w:cstheme="minorBidi"/>
        </w:rPr>
        <w:t xml:space="preserve">or public transport route </w:t>
      </w:r>
      <w:r w:rsidRPr="000E1255">
        <w:rPr>
          <w:rFonts w:asciiTheme="minorBidi" w:hAnsiTheme="minorBidi" w:cstheme="minorBidi"/>
        </w:rPr>
        <w:t xml:space="preserve">where </w:t>
      </w:r>
      <w:proofErr w:type="spellStart"/>
      <w:r w:rsidR="00C84691" w:rsidRPr="000E1255">
        <w:rPr>
          <w:rFonts w:asciiTheme="minorBidi" w:hAnsiTheme="minorBidi" w:cstheme="minorBidi"/>
        </w:rPr>
        <w:t>m</w:t>
      </w:r>
      <w:r w:rsidR="007565AD" w:rsidRPr="000E1255">
        <w:rPr>
          <w:rFonts w:asciiTheme="minorBidi" w:hAnsiTheme="minorBidi" w:cstheme="minorBidi"/>
          <w:color w:val="020D12"/>
        </w:rPr>
        <w:t>asstransit</w:t>
      </w:r>
      <w:proofErr w:type="spellEnd"/>
      <w:r w:rsidR="00A84B8D" w:rsidRPr="000E1255">
        <w:rPr>
          <w:rFonts w:asciiTheme="minorBidi" w:hAnsiTheme="minorBidi" w:cstheme="minorBidi"/>
        </w:rPr>
        <w:t xml:space="preserve"> </w:t>
      </w:r>
      <w:r w:rsidR="00DC70A2" w:rsidRPr="000E1255">
        <w:rPr>
          <w:rFonts w:asciiTheme="minorBidi" w:hAnsiTheme="minorBidi" w:cstheme="minorBidi"/>
        </w:rPr>
        <w:t xml:space="preserve">vehicles </w:t>
      </w:r>
      <w:r w:rsidRPr="000E1255">
        <w:rPr>
          <w:rFonts w:asciiTheme="minorBidi" w:hAnsiTheme="minorBidi" w:cstheme="minorBidi"/>
        </w:rPr>
        <w:t xml:space="preserve">travelling in either direction stop for a specified duration allowing passengers to board on or alight from </w:t>
      </w:r>
      <w:r w:rsidR="00530A7F" w:rsidRPr="000E1255">
        <w:rPr>
          <w:rFonts w:asciiTheme="minorBidi" w:hAnsiTheme="minorBidi" w:cstheme="minorBidi"/>
          <w:color w:val="020D12"/>
        </w:rPr>
        <w:t>Masstransit</w:t>
      </w:r>
      <w:r w:rsidR="00A01F74" w:rsidRPr="000E1255">
        <w:rPr>
          <w:rFonts w:asciiTheme="minorBidi" w:hAnsiTheme="minorBidi" w:cstheme="minorBidi"/>
          <w:color w:val="020D12"/>
        </w:rPr>
        <w:t xml:space="preserve"> vehicles</w:t>
      </w:r>
      <w:r w:rsidRPr="000E1255">
        <w:rPr>
          <w:rFonts w:asciiTheme="minorBidi" w:hAnsiTheme="minorBidi" w:cstheme="minorBidi"/>
        </w:rPr>
        <w:t xml:space="preserve">. </w:t>
      </w:r>
    </w:p>
    <w:p w:rsidR="000E1255" w:rsidRPr="000E1255" w:rsidRDefault="000E1255" w:rsidP="00FB1E7A">
      <w:pPr>
        <w:pStyle w:val="Default"/>
        <w:jc w:val="both"/>
        <w:rPr>
          <w:rFonts w:asciiTheme="minorBidi" w:hAnsiTheme="minorBidi" w:cstheme="minorBidi"/>
          <w:b/>
        </w:rPr>
      </w:pPr>
    </w:p>
    <w:p w:rsidR="00804DD5" w:rsidRPr="000E1255" w:rsidRDefault="00221F17" w:rsidP="00FB1E7A">
      <w:pPr>
        <w:pStyle w:val="Default"/>
        <w:jc w:val="both"/>
        <w:rPr>
          <w:rFonts w:asciiTheme="minorBidi" w:hAnsiTheme="minorBidi" w:cstheme="minorBidi"/>
        </w:rPr>
      </w:pPr>
      <w:r w:rsidRPr="000E1255">
        <w:rPr>
          <w:rFonts w:asciiTheme="minorBidi" w:hAnsiTheme="minorBidi" w:cstheme="minorBidi"/>
          <w:b/>
        </w:rPr>
        <w:t>3.</w:t>
      </w:r>
      <w:r w:rsidRPr="000E1255">
        <w:rPr>
          <w:rFonts w:asciiTheme="minorBidi" w:hAnsiTheme="minorBidi" w:cstheme="minorBidi"/>
          <w:b/>
        </w:rPr>
        <w:tab/>
      </w:r>
      <w:r w:rsidR="00771A4D" w:rsidRPr="000E1255">
        <w:rPr>
          <w:rFonts w:asciiTheme="minorBidi" w:hAnsiTheme="minorBidi" w:cstheme="minorBidi"/>
          <w:b/>
        </w:rPr>
        <w:t>Punjab</w:t>
      </w:r>
      <w:r w:rsidR="004D2CE3" w:rsidRPr="000E1255">
        <w:rPr>
          <w:rFonts w:asciiTheme="minorBidi" w:hAnsiTheme="minorBidi" w:cstheme="minorBidi"/>
          <w:b/>
        </w:rPr>
        <w:t xml:space="preserve"> </w:t>
      </w:r>
      <w:r w:rsidR="00D90AA3" w:rsidRPr="000E1255">
        <w:rPr>
          <w:rFonts w:asciiTheme="minorBidi" w:hAnsiTheme="minorBidi" w:cstheme="minorBidi"/>
          <w:b/>
          <w:bCs/>
          <w:color w:val="020D12"/>
        </w:rPr>
        <w:t>Masstransit</w:t>
      </w:r>
      <w:r w:rsidR="00D90AA3" w:rsidRPr="000E1255">
        <w:rPr>
          <w:rFonts w:asciiTheme="minorBidi" w:hAnsiTheme="minorBidi" w:cstheme="minorBidi"/>
          <w:color w:val="020D12"/>
        </w:rPr>
        <w:t xml:space="preserve"> </w:t>
      </w:r>
      <w:r w:rsidR="004D2CE3" w:rsidRPr="000E1255">
        <w:rPr>
          <w:rFonts w:asciiTheme="minorBidi" w:hAnsiTheme="minorBidi" w:cstheme="minorBidi"/>
          <w:b/>
        </w:rPr>
        <w:t>Authority</w:t>
      </w:r>
      <w:proofErr w:type="gramStart"/>
      <w:r w:rsidR="002560BE" w:rsidRPr="000E1255">
        <w:rPr>
          <w:rFonts w:asciiTheme="minorBidi" w:hAnsiTheme="minorBidi" w:cstheme="minorBidi"/>
          <w:color w:val="020D12"/>
        </w:rPr>
        <w:t>.</w:t>
      </w:r>
      <w:r w:rsidR="002560BE" w:rsidRPr="000E1255">
        <w:rPr>
          <w:rFonts w:asciiTheme="minorBidi" w:hAnsiTheme="minorBidi" w:cstheme="minorBidi"/>
          <w:bCs/>
          <w:color w:val="020D12"/>
        </w:rPr>
        <w:t>–</w:t>
      </w:r>
      <w:proofErr w:type="gramEnd"/>
      <w:r w:rsidR="002560BE" w:rsidRPr="000E1255">
        <w:rPr>
          <w:rFonts w:asciiTheme="minorBidi" w:hAnsiTheme="minorBidi" w:cstheme="minorBidi"/>
          <w:b/>
          <w:color w:val="020D12"/>
        </w:rPr>
        <w:t xml:space="preserve"> </w:t>
      </w:r>
      <w:r w:rsidR="004D2CE3" w:rsidRPr="000E1255">
        <w:rPr>
          <w:rFonts w:asciiTheme="minorBidi" w:hAnsiTheme="minorBidi" w:cstheme="minorBidi"/>
        </w:rPr>
        <w:t>(1) The Government shall, by notification</w:t>
      </w:r>
      <w:r w:rsidR="002560BE" w:rsidRPr="000E1255">
        <w:rPr>
          <w:rFonts w:asciiTheme="minorBidi" w:hAnsiTheme="minorBidi" w:cstheme="minorBidi"/>
        </w:rPr>
        <w:t xml:space="preserve"> in the official Gazette</w:t>
      </w:r>
      <w:r w:rsidR="004D2CE3" w:rsidRPr="000E1255">
        <w:rPr>
          <w:rFonts w:asciiTheme="minorBidi" w:hAnsiTheme="minorBidi" w:cstheme="minorBidi"/>
        </w:rPr>
        <w:t xml:space="preserve">, establish Punjab </w:t>
      </w:r>
      <w:r w:rsidR="00880FA4" w:rsidRPr="000E1255">
        <w:rPr>
          <w:rFonts w:asciiTheme="minorBidi" w:hAnsiTheme="minorBidi" w:cstheme="minorBidi"/>
          <w:color w:val="020D12"/>
        </w:rPr>
        <w:t>Masstransit</w:t>
      </w:r>
      <w:r w:rsidR="004D2CE3" w:rsidRPr="000E1255">
        <w:rPr>
          <w:rFonts w:asciiTheme="minorBidi" w:hAnsiTheme="minorBidi" w:cstheme="minorBidi"/>
        </w:rPr>
        <w:t xml:space="preserve"> Authority for carrying out the purposes of this </w:t>
      </w:r>
      <w:r w:rsidR="004A11C8">
        <w:rPr>
          <w:rFonts w:asciiTheme="minorBidi" w:hAnsiTheme="minorBidi" w:cstheme="minorBidi"/>
        </w:rPr>
        <w:t>Act</w:t>
      </w:r>
      <w:r w:rsidR="004D2CE3" w:rsidRPr="000E1255">
        <w:rPr>
          <w:rFonts w:asciiTheme="minorBidi" w:hAnsiTheme="minorBidi" w:cstheme="minorBidi"/>
        </w:rPr>
        <w:t xml:space="preserve">.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(2) </w:t>
      </w:r>
      <w:r w:rsidR="002560BE" w:rsidRPr="000E1255">
        <w:rPr>
          <w:rFonts w:asciiTheme="minorBidi" w:hAnsiTheme="minorBidi" w:cstheme="minorBidi"/>
        </w:rPr>
        <w:tab/>
      </w:r>
      <w:r w:rsidRPr="000E1255">
        <w:rPr>
          <w:rFonts w:asciiTheme="minorBidi" w:hAnsiTheme="minorBidi" w:cstheme="minorBidi"/>
        </w:rPr>
        <w:t xml:space="preserve">The Authority shall be a body corporate, with perpetual succession and a common seal, with powers, subject to the provisions of this </w:t>
      </w:r>
      <w:r w:rsidR="004A11C8">
        <w:rPr>
          <w:rFonts w:asciiTheme="minorBidi" w:hAnsiTheme="minorBidi" w:cstheme="minorBidi"/>
          <w:color w:val="020D12"/>
        </w:rPr>
        <w:t>Act</w:t>
      </w:r>
      <w:r w:rsidRPr="000E1255">
        <w:rPr>
          <w:rFonts w:asciiTheme="minorBidi" w:hAnsiTheme="minorBidi" w:cstheme="minorBidi"/>
        </w:rPr>
        <w:t xml:space="preserve">, to acquire, hold and dispose of property, and may by the said name, sue and be sued.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(3) </w:t>
      </w:r>
      <w:r w:rsidR="002560BE" w:rsidRPr="000E1255">
        <w:rPr>
          <w:rFonts w:asciiTheme="minorBidi" w:hAnsiTheme="minorBidi" w:cstheme="minorBidi"/>
        </w:rPr>
        <w:tab/>
      </w:r>
      <w:r w:rsidRPr="000E1255">
        <w:rPr>
          <w:rFonts w:asciiTheme="minorBidi" w:hAnsiTheme="minorBidi" w:cstheme="minorBidi"/>
        </w:rPr>
        <w:t xml:space="preserve">The Government </w:t>
      </w:r>
      <w:r w:rsidR="00461ACE" w:rsidRPr="000E1255">
        <w:rPr>
          <w:rFonts w:asciiTheme="minorBidi" w:hAnsiTheme="minorBidi" w:cstheme="minorBidi"/>
        </w:rPr>
        <w:t>or any other entity</w:t>
      </w:r>
      <w:r w:rsidR="008A0011" w:rsidRPr="000E1255">
        <w:rPr>
          <w:rFonts w:asciiTheme="minorBidi" w:hAnsiTheme="minorBidi" w:cstheme="minorBidi"/>
        </w:rPr>
        <w:t xml:space="preserve"> </w:t>
      </w:r>
      <w:r w:rsidRPr="000E1255">
        <w:rPr>
          <w:rFonts w:asciiTheme="minorBidi" w:hAnsiTheme="minorBidi" w:cstheme="minorBidi"/>
        </w:rPr>
        <w:t xml:space="preserve">may, by notification, transfer the ownership </w:t>
      </w:r>
      <w:r w:rsidR="003B038E" w:rsidRPr="000E1255">
        <w:rPr>
          <w:rFonts w:asciiTheme="minorBidi" w:hAnsiTheme="minorBidi" w:cstheme="minorBidi"/>
        </w:rPr>
        <w:t>or possession of a corridor</w:t>
      </w:r>
      <w:r w:rsidR="00ED34DA" w:rsidRPr="000E1255">
        <w:rPr>
          <w:rFonts w:asciiTheme="minorBidi" w:hAnsiTheme="minorBidi" w:cstheme="minorBidi"/>
        </w:rPr>
        <w:t>,</w:t>
      </w:r>
      <w:r w:rsidRPr="000E1255">
        <w:rPr>
          <w:rFonts w:asciiTheme="minorBidi" w:hAnsiTheme="minorBidi" w:cstheme="minorBidi"/>
        </w:rPr>
        <w:t xml:space="preserve"> station, depot and </w:t>
      </w:r>
      <w:r w:rsidR="00456C7B" w:rsidRPr="000E1255">
        <w:rPr>
          <w:rFonts w:asciiTheme="minorBidi" w:hAnsiTheme="minorBidi" w:cstheme="minorBidi"/>
        </w:rPr>
        <w:t xml:space="preserve">any </w:t>
      </w:r>
      <w:r w:rsidRPr="000E1255">
        <w:rPr>
          <w:rFonts w:asciiTheme="minorBidi" w:hAnsiTheme="minorBidi" w:cstheme="minorBidi"/>
        </w:rPr>
        <w:t>other ancillary facilit</w:t>
      </w:r>
      <w:r w:rsidR="00456C7B" w:rsidRPr="000E1255">
        <w:rPr>
          <w:rFonts w:asciiTheme="minorBidi" w:hAnsiTheme="minorBidi" w:cstheme="minorBidi"/>
        </w:rPr>
        <w:t>y</w:t>
      </w:r>
      <w:r w:rsidRPr="000E1255">
        <w:rPr>
          <w:rFonts w:asciiTheme="minorBidi" w:hAnsiTheme="minorBidi" w:cstheme="minorBidi"/>
        </w:rPr>
        <w:t xml:space="preserve"> constructed </w:t>
      </w:r>
      <w:r w:rsidR="005F3E15" w:rsidRPr="000E1255">
        <w:rPr>
          <w:rFonts w:asciiTheme="minorBidi" w:hAnsiTheme="minorBidi" w:cstheme="minorBidi"/>
        </w:rPr>
        <w:t xml:space="preserve">or procured </w:t>
      </w:r>
      <w:r w:rsidRPr="000E1255">
        <w:rPr>
          <w:rFonts w:asciiTheme="minorBidi" w:hAnsiTheme="minorBidi" w:cstheme="minorBidi"/>
        </w:rPr>
        <w:t xml:space="preserve">for the </w:t>
      </w:r>
      <w:r w:rsidR="000D3F0D" w:rsidRPr="000E1255">
        <w:rPr>
          <w:rFonts w:asciiTheme="minorBidi" w:hAnsiTheme="minorBidi" w:cstheme="minorBidi"/>
        </w:rPr>
        <w:t xml:space="preserve">MTS </w:t>
      </w:r>
      <w:r w:rsidRPr="000E1255">
        <w:rPr>
          <w:rFonts w:asciiTheme="minorBidi" w:hAnsiTheme="minorBidi" w:cstheme="minorBidi"/>
        </w:rPr>
        <w:t xml:space="preserve">to the Authority.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(4) </w:t>
      </w:r>
      <w:r w:rsidR="002560BE" w:rsidRPr="000E1255">
        <w:rPr>
          <w:rFonts w:asciiTheme="minorBidi" w:hAnsiTheme="minorBidi" w:cstheme="minorBidi"/>
        </w:rPr>
        <w:tab/>
      </w:r>
      <w:r w:rsidRPr="000E1255">
        <w:rPr>
          <w:rFonts w:asciiTheme="minorBidi" w:hAnsiTheme="minorBidi" w:cstheme="minorBidi"/>
        </w:rPr>
        <w:t xml:space="preserve">The Authority shall not dispose of any immovable property without prior permission in writing of the Government.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(5) </w:t>
      </w:r>
      <w:r w:rsidR="002560BE" w:rsidRPr="000E1255">
        <w:rPr>
          <w:rFonts w:asciiTheme="minorBidi" w:hAnsiTheme="minorBidi" w:cstheme="minorBidi"/>
        </w:rPr>
        <w:tab/>
      </w:r>
      <w:r w:rsidRPr="000E1255">
        <w:rPr>
          <w:rFonts w:asciiTheme="minorBidi" w:hAnsiTheme="minorBidi" w:cstheme="minorBidi"/>
        </w:rPr>
        <w:t xml:space="preserve">A person shall not enter upon or in any way use the assets without written approval of the Authority. </w:t>
      </w:r>
    </w:p>
    <w:p w:rsidR="00CC3061"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(6)</w:t>
      </w:r>
      <w:r w:rsidR="002560BE" w:rsidRPr="000E1255">
        <w:rPr>
          <w:rFonts w:asciiTheme="minorBidi" w:hAnsiTheme="minorBidi" w:cstheme="minorBidi"/>
        </w:rPr>
        <w:tab/>
        <w:t>The Authority shall consist of:</w:t>
      </w:r>
    </w:p>
    <w:tbl>
      <w:tblPr>
        <w:tblW w:w="8118" w:type="dxa"/>
        <w:tblInd w:w="1440" w:type="dxa"/>
        <w:tblLook w:val="04A0" w:firstRow="1" w:lastRow="0" w:firstColumn="1" w:lastColumn="0" w:noHBand="0" w:noVBand="1"/>
      </w:tblPr>
      <w:tblGrid>
        <w:gridCol w:w="5598"/>
        <w:gridCol w:w="2520"/>
      </w:tblGrid>
      <w:tr w:rsidR="00CC3061" w:rsidRPr="000E1255" w:rsidTr="006F189D">
        <w:tc>
          <w:tcPr>
            <w:tcW w:w="5598" w:type="dxa"/>
            <w:shd w:val="clear" w:color="auto" w:fill="auto"/>
          </w:tcPr>
          <w:p w:rsidR="00CC3061" w:rsidRPr="000E1255" w:rsidRDefault="006E6355" w:rsidP="00FB1E7A">
            <w:pPr>
              <w:pStyle w:val="Default"/>
              <w:ind w:left="720" w:hanging="72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t xml:space="preserve">Chief Minister of </w:t>
            </w:r>
            <w:r w:rsidR="002223D3" w:rsidRPr="000E1255">
              <w:rPr>
                <w:rFonts w:asciiTheme="minorBidi" w:hAnsiTheme="minorBidi" w:cstheme="minorBidi"/>
              </w:rPr>
              <w:t xml:space="preserve">the </w:t>
            </w:r>
            <w:r w:rsidRPr="000E1255">
              <w:rPr>
                <w:rFonts w:asciiTheme="minorBidi" w:hAnsiTheme="minorBidi" w:cstheme="minorBidi"/>
              </w:rPr>
              <w:t xml:space="preserve">Punjab; </w:t>
            </w:r>
            <w:r w:rsidRPr="000E1255">
              <w:rPr>
                <w:rFonts w:asciiTheme="minorBidi" w:hAnsiTheme="minorBidi" w:cstheme="minorBidi"/>
              </w:rPr>
              <w:tab/>
            </w:r>
          </w:p>
        </w:tc>
        <w:tc>
          <w:tcPr>
            <w:tcW w:w="2520" w:type="dxa"/>
            <w:shd w:val="clear" w:color="auto" w:fill="auto"/>
          </w:tcPr>
          <w:p w:rsidR="00CC3061" w:rsidRPr="000E1255" w:rsidRDefault="007C0FE5" w:rsidP="00FB1E7A">
            <w:pPr>
              <w:pStyle w:val="Default"/>
              <w:jc w:val="center"/>
              <w:rPr>
                <w:rFonts w:asciiTheme="minorBidi" w:hAnsiTheme="minorBidi" w:cstheme="minorBidi"/>
              </w:rPr>
            </w:pPr>
            <w:r w:rsidRPr="000E1255">
              <w:rPr>
                <w:rFonts w:asciiTheme="minorBidi" w:hAnsiTheme="minorBidi" w:cstheme="minorBidi"/>
              </w:rPr>
              <w:t>Chairperson</w:t>
            </w:r>
          </w:p>
        </w:tc>
      </w:tr>
      <w:tr w:rsidR="006E6355" w:rsidRPr="000E1255" w:rsidTr="006F189D">
        <w:tc>
          <w:tcPr>
            <w:tcW w:w="5598" w:type="dxa"/>
            <w:shd w:val="clear" w:color="auto" w:fill="auto"/>
          </w:tcPr>
          <w:p w:rsidR="006E6355" w:rsidRPr="000E1255" w:rsidRDefault="0049401F" w:rsidP="00FB1E7A">
            <w:pPr>
              <w:pStyle w:val="Default"/>
              <w:ind w:left="720" w:hanging="720"/>
              <w:jc w:val="both"/>
              <w:rPr>
                <w:rFonts w:asciiTheme="minorBidi" w:hAnsiTheme="minorBidi" w:cstheme="minorBidi"/>
              </w:rPr>
            </w:pPr>
            <w:r w:rsidRPr="000E1255">
              <w:rPr>
                <w:rFonts w:asciiTheme="minorBidi" w:hAnsiTheme="minorBidi" w:cstheme="minorBidi"/>
              </w:rPr>
              <w:t>(b)</w:t>
            </w:r>
            <w:r w:rsidRPr="000E1255">
              <w:rPr>
                <w:rFonts w:asciiTheme="minorBidi" w:hAnsiTheme="minorBidi" w:cstheme="minorBidi"/>
              </w:rPr>
              <w:tab/>
              <w:t xml:space="preserve">Vice </w:t>
            </w:r>
            <w:r w:rsidR="00E65FB3" w:rsidRPr="000E1255">
              <w:rPr>
                <w:rFonts w:asciiTheme="minorBidi" w:hAnsiTheme="minorBidi" w:cstheme="minorBidi"/>
              </w:rPr>
              <w:t>Chairperso</w:t>
            </w:r>
            <w:r w:rsidR="00B81238" w:rsidRPr="000E1255">
              <w:rPr>
                <w:rFonts w:asciiTheme="minorBidi" w:hAnsiTheme="minorBidi" w:cstheme="minorBidi"/>
              </w:rPr>
              <w:t>n</w:t>
            </w:r>
            <w:r w:rsidRPr="000E1255">
              <w:rPr>
                <w:rFonts w:asciiTheme="minorBidi" w:hAnsiTheme="minorBidi" w:cstheme="minorBidi"/>
              </w:rPr>
              <w:t xml:space="preserve"> to be </w:t>
            </w:r>
            <w:r w:rsidR="006F3631" w:rsidRPr="000E1255">
              <w:rPr>
                <w:rFonts w:asciiTheme="minorBidi" w:hAnsiTheme="minorBidi" w:cstheme="minorBidi"/>
              </w:rPr>
              <w:t>nominat</w:t>
            </w:r>
            <w:r w:rsidRPr="000E1255">
              <w:rPr>
                <w:rFonts w:asciiTheme="minorBidi" w:hAnsiTheme="minorBidi" w:cstheme="minorBidi"/>
              </w:rPr>
              <w:t xml:space="preserve">ed by </w:t>
            </w:r>
            <w:r w:rsidR="002223D3" w:rsidRPr="000E1255">
              <w:rPr>
                <w:rFonts w:asciiTheme="minorBidi" w:hAnsiTheme="minorBidi" w:cstheme="minorBidi"/>
              </w:rPr>
              <w:t xml:space="preserve">the Government </w:t>
            </w:r>
            <w:r w:rsidRPr="000E1255">
              <w:rPr>
                <w:rFonts w:asciiTheme="minorBidi" w:hAnsiTheme="minorBidi" w:cstheme="minorBidi"/>
              </w:rPr>
              <w:t xml:space="preserve">on such terms and conditions as </w:t>
            </w:r>
            <w:r w:rsidR="002223D3" w:rsidRPr="000E1255">
              <w:rPr>
                <w:rFonts w:asciiTheme="minorBidi" w:hAnsiTheme="minorBidi" w:cstheme="minorBidi"/>
              </w:rPr>
              <w:t xml:space="preserve">it </w:t>
            </w:r>
            <w:r w:rsidRPr="000E1255">
              <w:rPr>
                <w:rFonts w:asciiTheme="minorBidi" w:hAnsiTheme="minorBidi" w:cstheme="minorBidi"/>
              </w:rPr>
              <w:t>may determine;</w:t>
            </w:r>
          </w:p>
        </w:tc>
        <w:tc>
          <w:tcPr>
            <w:tcW w:w="2520" w:type="dxa"/>
            <w:shd w:val="clear" w:color="auto" w:fill="auto"/>
          </w:tcPr>
          <w:p w:rsidR="006E6355" w:rsidRPr="000E1255" w:rsidRDefault="00A30826" w:rsidP="00FB1E7A">
            <w:pPr>
              <w:pStyle w:val="Default"/>
              <w:jc w:val="center"/>
              <w:rPr>
                <w:rFonts w:asciiTheme="minorBidi" w:hAnsiTheme="minorBidi" w:cstheme="minorBidi"/>
              </w:rPr>
            </w:pPr>
            <w:r w:rsidRPr="000E1255">
              <w:rPr>
                <w:rFonts w:asciiTheme="minorBidi" w:hAnsiTheme="minorBidi" w:cstheme="minorBidi"/>
              </w:rPr>
              <w:t>Vice Chairperson</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t>Minister for Transport of the Government;</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(d)</w:t>
            </w:r>
            <w:r w:rsidRPr="000E1255">
              <w:rPr>
                <w:rFonts w:asciiTheme="minorBidi" w:hAnsiTheme="minorBidi" w:cstheme="minorBidi"/>
              </w:rPr>
              <w:tab/>
              <w:t xml:space="preserve">two members </w:t>
            </w:r>
            <w:r w:rsidR="00714402" w:rsidRPr="000E1255">
              <w:rPr>
                <w:rFonts w:asciiTheme="minorBidi" w:hAnsiTheme="minorBidi" w:cstheme="minorBidi"/>
              </w:rPr>
              <w:t xml:space="preserve">of Provincial Assembly of the Punjab </w:t>
            </w:r>
            <w:r w:rsidRPr="000E1255">
              <w:rPr>
                <w:rFonts w:asciiTheme="minorBidi" w:hAnsiTheme="minorBidi" w:cstheme="minorBidi"/>
              </w:rPr>
              <w:t>inclu</w:t>
            </w:r>
            <w:r w:rsidR="0085427C" w:rsidRPr="000E1255">
              <w:rPr>
                <w:rFonts w:asciiTheme="minorBidi" w:hAnsiTheme="minorBidi" w:cstheme="minorBidi"/>
              </w:rPr>
              <w:t>ding at least one female member</w:t>
            </w:r>
            <w:r w:rsidR="002E2E62" w:rsidRPr="000E1255">
              <w:rPr>
                <w:rFonts w:asciiTheme="minorBidi" w:hAnsiTheme="minorBidi" w:cstheme="minorBidi"/>
              </w:rPr>
              <w:t xml:space="preserve"> of the Assembly</w:t>
            </w:r>
            <w:r w:rsidRPr="000E1255">
              <w:rPr>
                <w:rFonts w:asciiTheme="minorBidi" w:hAnsiTheme="minorBidi" w:cstheme="minorBidi"/>
              </w:rPr>
              <w:t xml:space="preserve"> and two members of National Assembly of Pakistan nominated by the Government;</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r w:rsidR="00221F17" w:rsidRPr="000E1255">
              <w:rPr>
                <w:rFonts w:asciiTheme="minorBidi" w:hAnsiTheme="minorBidi" w:cstheme="minorBidi"/>
                <w:sz w:val="24"/>
                <w:szCs w:val="24"/>
              </w:rPr>
              <w:t>s</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(e)</w:t>
            </w:r>
            <w:r w:rsidRPr="000E1255">
              <w:rPr>
                <w:rFonts w:asciiTheme="minorBidi" w:hAnsiTheme="minorBidi" w:cstheme="minorBidi"/>
              </w:rPr>
              <w:tab/>
              <w:t xml:space="preserve">three eminent persons </w:t>
            </w:r>
            <w:r w:rsidR="00A8044E" w:rsidRPr="000E1255">
              <w:rPr>
                <w:rFonts w:asciiTheme="minorBidi" w:hAnsiTheme="minorBidi" w:cstheme="minorBidi"/>
              </w:rPr>
              <w:t>including at least one woman</w:t>
            </w:r>
            <w:r w:rsidRPr="000E1255">
              <w:rPr>
                <w:rFonts w:asciiTheme="minorBidi" w:hAnsiTheme="minorBidi" w:cstheme="minorBidi"/>
              </w:rPr>
              <w:t xml:space="preserve"> from the corporate sector nominated by the Government;</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r w:rsidR="00221F17" w:rsidRPr="000E1255">
              <w:rPr>
                <w:rFonts w:asciiTheme="minorBidi" w:hAnsiTheme="minorBidi" w:cstheme="minorBidi"/>
                <w:sz w:val="24"/>
                <w:szCs w:val="24"/>
              </w:rPr>
              <w:t>s</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(f)</w:t>
            </w:r>
            <w:r w:rsidRPr="000E1255">
              <w:rPr>
                <w:rFonts w:asciiTheme="minorBidi" w:hAnsiTheme="minorBidi" w:cstheme="minorBidi"/>
              </w:rPr>
              <w:tab/>
              <w:t>Chairman, Lahore Transport Company;</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(g)</w:t>
            </w:r>
            <w:r w:rsidRPr="000E1255">
              <w:rPr>
                <w:rFonts w:asciiTheme="minorBidi" w:hAnsiTheme="minorBidi" w:cstheme="minorBidi"/>
              </w:rPr>
              <w:tab/>
              <w:t xml:space="preserve">Chairman Planning and Development </w:t>
            </w:r>
            <w:r w:rsidR="00EC2671" w:rsidRPr="000E1255">
              <w:rPr>
                <w:rFonts w:asciiTheme="minorBidi" w:hAnsiTheme="minorBidi" w:cstheme="minorBidi"/>
              </w:rPr>
              <w:t xml:space="preserve">Board </w:t>
            </w:r>
            <w:r w:rsidRPr="000E1255">
              <w:rPr>
                <w:rFonts w:asciiTheme="minorBidi" w:hAnsiTheme="minorBidi" w:cstheme="minorBidi"/>
              </w:rPr>
              <w:t>of the Government</w:t>
            </w:r>
            <w:r w:rsidR="002D37D6" w:rsidRPr="000E1255">
              <w:rPr>
                <w:rFonts w:asciiTheme="minorBidi" w:hAnsiTheme="minorBidi" w:cstheme="minorBidi"/>
              </w:rPr>
              <w:t>;</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(h)</w:t>
            </w:r>
            <w:r w:rsidRPr="000E1255">
              <w:rPr>
                <w:rFonts w:asciiTheme="minorBidi" w:hAnsiTheme="minorBidi" w:cstheme="minorBidi"/>
              </w:rPr>
              <w:tab/>
              <w:t>Secretary to the Government, Finance Department;</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(i)</w:t>
            </w:r>
            <w:r w:rsidRPr="000E1255">
              <w:rPr>
                <w:rFonts w:asciiTheme="minorBidi" w:hAnsiTheme="minorBidi" w:cstheme="minorBidi"/>
              </w:rPr>
              <w:tab/>
              <w:t>Secretary to the Government, Transport Department;</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p>
        </w:tc>
      </w:tr>
      <w:tr w:rsidR="00DA0D2A" w:rsidRPr="000E1255" w:rsidTr="006F189D">
        <w:tc>
          <w:tcPr>
            <w:tcW w:w="5598" w:type="dxa"/>
            <w:shd w:val="clear" w:color="auto" w:fill="auto"/>
          </w:tcPr>
          <w:p w:rsidR="00DA0D2A" w:rsidRPr="000E1255" w:rsidRDefault="00DA0D2A" w:rsidP="00FB1E7A">
            <w:pPr>
              <w:pStyle w:val="Default"/>
              <w:ind w:left="720" w:hanging="720"/>
              <w:jc w:val="both"/>
              <w:rPr>
                <w:rFonts w:asciiTheme="minorBidi" w:hAnsiTheme="minorBidi" w:cstheme="minorBidi"/>
              </w:rPr>
            </w:pPr>
            <w:r w:rsidRPr="000E1255">
              <w:rPr>
                <w:rFonts w:asciiTheme="minorBidi" w:hAnsiTheme="minorBidi" w:cstheme="minorBidi"/>
              </w:rPr>
              <w:t>(j)</w:t>
            </w:r>
            <w:r w:rsidRPr="000E1255">
              <w:rPr>
                <w:rFonts w:asciiTheme="minorBidi" w:hAnsiTheme="minorBidi" w:cstheme="minorBidi"/>
              </w:rPr>
              <w:tab/>
              <w:t>Managing Director of the Authority;</w:t>
            </w:r>
            <w:r w:rsidR="00221F17" w:rsidRPr="000E1255">
              <w:rPr>
                <w:rFonts w:asciiTheme="minorBidi" w:hAnsiTheme="minorBidi" w:cstheme="minorBidi"/>
              </w:rPr>
              <w:t xml:space="preserve"> and</w:t>
            </w:r>
          </w:p>
        </w:tc>
        <w:tc>
          <w:tcPr>
            <w:tcW w:w="2520" w:type="dxa"/>
            <w:shd w:val="clear" w:color="auto" w:fill="auto"/>
          </w:tcPr>
          <w:p w:rsidR="00DA0D2A" w:rsidRPr="000E1255" w:rsidRDefault="00DA0D2A" w:rsidP="00FB1E7A">
            <w:pPr>
              <w:spacing w:after="0" w:line="240" w:lineRule="auto"/>
              <w:jc w:val="center"/>
              <w:rPr>
                <w:rFonts w:asciiTheme="minorBidi" w:hAnsiTheme="minorBidi" w:cstheme="minorBidi"/>
                <w:sz w:val="24"/>
                <w:szCs w:val="24"/>
              </w:rPr>
            </w:pPr>
            <w:r w:rsidRPr="000E1255">
              <w:rPr>
                <w:rFonts w:asciiTheme="minorBidi" w:hAnsiTheme="minorBidi" w:cstheme="minorBidi"/>
                <w:sz w:val="24"/>
                <w:szCs w:val="24"/>
              </w:rPr>
              <w:t>Member</w:t>
            </w:r>
          </w:p>
        </w:tc>
      </w:tr>
      <w:tr w:rsidR="0049401F" w:rsidRPr="000E1255" w:rsidTr="006F189D">
        <w:tc>
          <w:tcPr>
            <w:tcW w:w="5598" w:type="dxa"/>
            <w:shd w:val="clear" w:color="auto" w:fill="auto"/>
          </w:tcPr>
          <w:p w:rsidR="0049401F" w:rsidRPr="000E1255" w:rsidRDefault="00660078" w:rsidP="00FB1E7A">
            <w:pPr>
              <w:pStyle w:val="Default"/>
              <w:ind w:left="720" w:hanging="720"/>
              <w:jc w:val="both"/>
              <w:rPr>
                <w:rFonts w:asciiTheme="minorBidi" w:hAnsiTheme="minorBidi" w:cstheme="minorBidi"/>
              </w:rPr>
            </w:pPr>
            <w:r w:rsidRPr="000E1255">
              <w:rPr>
                <w:rFonts w:asciiTheme="minorBidi" w:hAnsiTheme="minorBidi" w:cstheme="minorBidi"/>
              </w:rPr>
              <w:t>(k)</w:t>
            </w:r>
            <w:r w:rsidRPr="000E1255">
              <w:rPr>
                <w:rFonts w:asciiTheme="minorBidi" w:hAnsiTheme="minorBidi" w:cstheme="minorBidi"/>
              </w:rPr>
              <w:tab/>
              <w:t>Secretary of the Authority</w:t>
            </w:r>
            <w:r w:rsidR="00221F17" w:rsidRPr="000E1255">
              <w:rPr>
                <w:rFonts w:asciiTheme="minorBidi" w:hAnsiTheme="minorBidi" w:cstheme="minorBidi"/>
              </w:rPr>
              <w:t>.</w:t>
            </w:r>
            <w:r w:rsidRPr="000E1255">
              <w:rPr>
                <w:rFonts w:asciiTheme="minorBidi" w:hAnsiTheme="minorBidi" w:cstheme="minorBidi"/>
              </w:rPr>
              <w:t xml:space="preserve"> </w:t>
            </w:r>
            <w:r w:rsidRPr="000E1255">
              <w:rPr>
                <w:rFonts w:asciiTheme="minorBidi" w:hAnsiTheme="minorBidi" w:cstheme="minorBidi"/>
              </w:rPr>
              <w:tab/>
            </w:r>
            <w:r w:rsidRPr="000E1255">
              <w:rPr>
                <w:rFonts w:asciiTheme="minorBidi" w:hAnsiTheme="minorBidi" w:cstheme="minorBidi"/>
              </w:rPr>
              <w:tab/>
            </w:r>
          </w:p>
        </w:tc>
        <w:tc>
          <w:tcPr>
            <w:tcW w:w="2520" w:type="dxa"/>
            <w:shd w:val="clear" w:color="auto" w:fill="auto"/>
          </w:tcPr>
          <w:p w:rsidR="0049401F" w:rsidRPr="000E1255" w:rsidRDefault="00ED4887" w:rsidP="00FB1E7A">
            <w:pPr>
              <w:pStyle w:val="Default"/>
              <w:jc w:val="center"/>
              <w:rPr>
                <w:rFonts w:asciiTheme="minorBidi" w:hAnsiTheme="minorBidi" w:cstheme="minorBidi"/>
              </w:rPr>
            </w:pPr>
            <w:r w:rsidRPr="000E1255">
              <w:rPr>
                <w:rFonts w:asciiTheme="minorBidi" w:hAnsiTheme="minorBidi" w:cstheme="minorBidi"/>
              </w:rPr>
              <w:t>Member/Secretary</w:t>
            </w:r>
          </w:p>
        </w:tc>
      </w:tr>
    </w:tbl>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(7) </w:t>
      </w:r>
      <w:r w:rsidR="002D17A6" w:rsidRPr="000E1255">
        <w:rPr>
          <w:rFonts w:asciiTheme="minorBidi" w:hAnsiTheme="minorBidi" w:cstheme="minorBidi"/>
        </w:rPr>
        <w:tab/>
      </w:r>
      <w:r w:rsidRPr="000E1255">
        <w:rPr>
          <w:rFonts w:asciiTheme="minorBidi" w:hAnsiTheme="minorBidi" w:cstheme="minorBidi"/>
        </w:rPr>
        <w:t xml:space="preserve">A member, other than an </w:t>
      </w:r>
      <w:r w:rsidRPr="000E1255">
        <w:rPr>
          <w:rFonts w:asciiTheme="minorBidi" w:hAnsiTheme="minorBidi" w:cstheme="minorBidi"/>
          <w:i/>
          <w:iCs/>
        </w:rPr>
        <w:t xml:space="preserve">ex officio </w:t>
      </w:r>
      <w:r w:rsidRPr="000E1255">
        <w:rPr>
          <w:rFonts w:asciiTheme="minorBidi" w:hAnsiTheme="minorBidi" w:cstheme="minorBidi"/>
        </w:rPr>
        <w:t xml:space="preserve">member, shall hold office for a term of three years and may </w:t>
      </w:r>
      <w:r w:rsidR="009664CA" w:rsidRPr="000E1255">
        <w:rPr>
          <w:rFonts w:asciiTheme="minorBidi" w:hAnsiTheme="minorBidi" w:cstheme="minorBidi"/>
        </w:rPr>
        <w:t xml:space="preserve">again </w:t>
      </w:r>
      <w:r w:rsidRPr="000E1255">
        <w:rPr>
          <w:rFonts w:asciiTheme="minorBidi" w:hAnsiTheme="minorBidi" w:cstheme="minorBidi"/>
        </w:rPr>
        <w:t xml:space="preserve">be nominated by the Government.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(8) </w:t>
      </w:r>
      <w:r w:rsidR="002D17A6" w:rsidRPr="000E1255">
        <w:rPr>
          <w:rFonts w:asciiTheme="minorBidi" w:hAnsiTheme="minorBidi" w:cstheme="minorBidi"/>
        </w:rPr>
        <w:tab/>
      </w:r>
      <w:r w:rsidRPr="000E1255">
        <w:rPr>
          <w:rFonts w:asciiTheme="minorBidi" w:hAnsiTheme="minorBidi" w:cstheme="minorBidi"/>
        </w:rPr>
        <w:t xml:space="preserve">An act or proceedings of the Authority shall not be invalid merely for reason of any vacancy or defect in the constitution of the Authority.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(9) </w:t>
      </w:r>
      <w:r w:rsidR="002D17A6" w:rsidRPr="000E1255">
        <w:rPr>
          <w:rFonts w:asciiTheme="minorBidi" w:hAnsiTheme="minorBidi" w:cstheme="minorBidi"/>
        </w:rPr>
        <w:tab/>
      </w:r>
      <w:r w:rsidRPr="000E1255">
        <w:rPr>
          <w:rFonts w:asciiTheme="minorBidi" w:hAnsiTheme="minorBidi" w:cstheme="minorBidi"/>
        </w:rPr>
        <w:t xml:space="preserve">The Authority shall meet at such time and place and shall observe such procedure in regard to transaction of business at its meetings as may be prescribed and until so prescribed as may be directed by the </w:t>
      </w:r>
      <w:r w:rsidR="007F460D" w:rsidRPr="000E1255">
        <w:rPr>
          <w:rFonts w:asciiTheme="minorBidi" w:hAnsiTheme="minorBidi" w:cstheme="minorBidi"/>
        </w:rPr>
        <w:t>Chairperson</w:t>
      </w:r>
      <w:r w:rsidRPr="000E1255">
        <w:rPr>
          <w:rFonts w:asciiTheme="minorBidi" w:hAnsiTheme="minorBidi" w:cstheme="minorBidi"/>
        </w:rPr>
        <w:t xml:space="preserve">. </w:t>
      </w:r>
    </w:p>
    <w:p w:rsidR="00804DD5" w:rsidRPr="000E1255" w:rsidRDefault="00A8216E" w:rsidP="00FB1E7A">
      <w:pPr>
        <w:pStyle w:val="Default"/>
        <w:ind w:firstLine="720"/>
        <w:jc w:val="both"/>
        <w:rPr>
          <w:rFonts w:asciiTheme="minorBidi" w:hAnsiTheme="minorBidi" w:cstheme="minorBidi"/>
        </w:rPr>
      </w:pPr>
      <w:r w:rsidRPr="000E1255">
        <w:rPr>
          <w:rFonts w:asciiTheme="minorBidi" w:hAnsiTheme="minorBidi" w:cstheme="minorBidi"/>
        </w:rPr>
        <w:t>(10)</w:t>
      </w:r>
      <w:r w:rsidRPr="000E1255">
        <w:rPr>
          <w:rFonts w:asciiTheme="minorBidi" w:hAnsiTheme="minorBidi" w:cstheme="minorBidi"/>
        </w:rPr>
        <w:tab/>
      </w:r>
      <w:r w:rsidR="004D2CE3" w:rsidRPr="000E1255">
        <w:rPr>
          <w:rFonts w:asciiTheme="minorBidi" w:hAnsiTheme="minorBidi" w:cstheme="minorBidi"/>
        </w:rPr>
        <w:t>The meetings of the Autho</w:t>
      </w:r>
      <w:r w:rsidR="00C20D62" w:rsidRPr="000E1255">
        <w:rPr>
          <w:rFonts w:asciiTheme="minorBidi" w:hAnsiTheme="minorBidi" w:cstheme="minorBidi"/>
        </w:rPr>
        <w:t>rity shall be presided over by:</w:t>
      </w:r>
    </w:p>
    <w:p w:rsidR="00804DD5" w:rsidRPr="000E1255" w:rsidRDefault="004D2CE3" w:rsidP="00FB1E7A">
      <w:pPr>
        <w:pStyle w:val="Default"/>
        <w:ind w:left="720" w:firstLine="72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r>
      <w:proofErr w:type="gramStart"/>
      <w:r w:rsidRPr="000E1255">
        <w:rPr>
          <w:rFonts w:asciiTheme="minorBidi" w:hAnsiTheme="minorBidi" w:cstheme="minorBidi"/>
        </w:rPr>
        <w:t>the</w:t>
      </w:r>
      <w:proofErr w:type="gramEnd"/>
      <w:r w:rsidRPr="000E1255">
        <w:rPr>
          <w:rFonts w:asciiTheme="minorBidi" w:hAnsiTheme="minorBidi" w:cstheme="minorBidi"/>
        </w:rPr>
        <w:t xml:space="preserve"> </w:t>
      </w:r>
      <w:r w:rsidR="0025586B" w:rsidRPr="000E1255">
        <w:rPr>
          <w:rFonts w:asciiTheme="minorBidi" w:hAnsiTheme="minorBidi" w:cstheme="minorBidi"/>
        </w:rPr>
        <w:t>Chairperson</w:t>
      </w:r>
      <w:r w:rsidRPr="000E1255">
        <w:rPr>
          <w:rFonts w:asciiTheme="minorBidi" w:hAnsiTheme="minorBidi" w:cstheme="minorBidi"/>
        </w:rPr>
        <w:t xml:space="preserve">; or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(b)</w:t>
      </w:r>
      <w:r w:rsidRPr="000E1255">
        <w:rPr>
          <w:rFonts w:asciiTheme="minorBidi" w:hAnsiTheme="minorBidi" w:cstheme="minorBidi"/>
        </w:rPr>
        <w:tab/>
      </w:r>
      <w:proofErr w:type="gramStart"/>
      <w:r w:rsidRPr="000E1255">
        <w:rPr>
          <w:rFonts w:asciiTheme="minorBidi" w:hAnsiTheme="minorBidi" w:cstheme="minorBidi"/>
        </w:rPr>
        <w:t>in</w:t>
      </w:r>
      <w:proofErr w:type="gramEnd"/>
      <w:r w:rsidRPr="000E1255">
        <w:rPr>
          <w:rFonts w:asciiTheme="minorBidi" w:hAnsiTheme="minorBidi" w:cstheme="minorBidi"/>
        </w:rPr>
        <w:t xml:space="preserve"> the absence of the </w:t>
      </w:r>
      <w:r w:rsidR="00924EA5" w:rsidRPr="000E1255">
        <w:rPr>
          <w:rFonts w:asciiTheme="minorBidi" w:hAnsiTheme="minorBidi" w:cstheme="minorBidi"/>
        </w:rPr>
        <w:t>Chairperson</w:t>
      </w:r>
      <w:r w:rsidRPr="000E1255">
        <w:rPr>
          <w:rFonts w:asciiTheme="minorBidi" w:hAnsiTheme="minorBidi" w:cstheme="minorBidi"/>
        </w:rPr>
        <w:t xml:space="preserve">, by the Vice </w:t>
      </w:r>
      <w:r w:rsidR="00787478" w:rsidRPr="000E1255">
        <w:rPr>
          <w:rFonts w:asciiTheme="minorBidi" w:hAnsiTheme="minorBidi" w:cstheme="minorBidi"/>
        </w:rPr>
        <w:t>Chairperson</w:t>
      </w:r>
      <w:r w:rsidRPr="000E1255">
        <w:rPr>
          <w:rFonts w:asciiTheme="minorBidi" w:hAnsiTheme="minorBidi" w:cstheme="minorBidi"/>
        </w:rPr>
        <w:t xml:space="preserve">; or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r>
      <w:proofErr w:type="gramStart"/>
      <w:r w:rsidRPr="000E1255">
        <w:rPr>
          <w:rFonts w:asciiTheme="minorBidi" w:hAnsiTheme="minorBidi" w:cstheme="minorBidi"/>
        </w:rPr>
        <w:t>in</w:t>
      </w:r>
      <w:proofErr w:type="gramEnd"/>
      <w:r w:rsidRPr="000E1255">
        <w:rPr>
          <w:rFonts w:asciiTheme="minorBidi" w:hAnsiTheme="minorBidi" w:cstheme="minorBidi"/>
        </w:rPr>
        <w:t xml:space="preserve"> the absence of the </w:t>
      </w:r>
      <w:r w:rsidR="00B70987" w:rsidRPr="000E1255">
        <w:rPr>
          <w:rFonts w:asciiTheme="minorBidi" w:hAnsiTheme="minorBidi" w:cstheme="minorBidi"/>
        </w:rPr>
        <w:t xml:space="preserve">Chairperson </w:t>
      </w:r>
      <w:r w:rsidRPr="000E1255">
        <w:rPr>
          <w:rFonts w:asciiTheme="minorBidi" w:hAnsiTheme="minorBidi" w:cstheme="minorBidi"/>
        </w:rPr>
        <w:t xml:space="preserve">and the Vice </w:t>
      </w:r>
      <w:r w:rsidR="002A69DF" w:rsidRPr="000E1255">
        <w:rPr>
          <w:rFonts w:asciiTheme="minorBidi" w:hAnsiTheme="minorBidi" w:cstheme="minorBidi"/>
        </w:rPr>
        <w:t>Chairperson</w:t>
      </w:r>
      <w:r w:rsidRPr="000E1255">
        <w:rPr>
          <w:rFonts w:asciiTheme="minorBidi" w:hAnsiTheme="minorBidi" w:cstheme="minorBidi"/>
        </w:rPr>
        <w:t xml:space="preserve">, by such other member of the Authority as the </w:t>
      </w:r>
      <w:r w:rsidR="0073379E" w:rsidRPr="000E1255">
        <w:rPr>
          <w:rFonts w:asciiTheme="minorBidi" w:hAnsiTheme="minorBidi" w:cstheme="minorBidi"/>
        </w:rPr>
        <w:t>Chairperson</w:t>
      </w:r>
      <w:r w:rsidRPr="000E1255">
        <w:rPr>
          <w:rFonts w:asciiTheme="minorBidi" w:hAnsiTheme="minorBidi" w:cstheme="minorBidi"/>
        </w:rPr>
        <w:t xml:space="preserve"> may </w:t>
      </w:r>
      <w:r w:rsidRPr="000E1255">
        <w:rPr>
          <w:rFonts w:asciiTheme="minorBidi" w:hAnsiTheme="minorBidi" w:cstheme="minorBidi"/>
        </w:rPr>
        <w:lastRenderedPageBreak/>
        <w:t xml:space="preserve">nominate. </w:t>
      </w:r>
    </w:p>
    <w:p w:rsidR="000E1255" w:rsidRDefault="000E1255" w:rsidP="00FB1E7A">
      <w:pPr>
        <w:pStyle w:val="CM5"/>
        <w:spacing w:line="240" w:lineRule="auto"/>
        <w:jc w:val="both"/>
        <w:rPr>
          <w:rFonts w:asciiTheme="minorBidi" w:hAnsiTheme="minorBidi" w:cstheme="minorBidi"/>
          <w:b/>
          <w:color w:val="000000"/>
        </w:rPr>
      </w:pPr>
    </w:p>
    <w:p w:rsidR="004D2CE3" w:rsidRPr="000E1255" w:rsidRDefault="004D2CE3" w:rsidP="00FB1E7A">
      <w:pPr>
        <w:pStyle w:val="CM5"/>
        <w:spacing w:line="240" w:lineRule="auto"/>
        <w:jc w:val="both"/>
        <w:rPr>
          <w:rFonts w:asciiTheme="minorBidi" w:hAnsiTheme="minorBidi" w:cstheme="minorBidi"/>
          <w:color w:val="000000"/>
        </w:rPr>
      </w:pPr>
      <w:r w:rsidRPr="000E1255">
        <w:rPr>
          <w:rFonts w:asciiTheme="minorBidi" w:hAnsiTheme="minorBidi" w:cstheme="minorBidi"/>
          <w:b/>
          <w:color w:val="000000"/>
        </w:rPr>
        <w:t xml:space="preserve">4. </w:t>
      </w:r>
      <w:r w:rsidR="00C20D62" w:rsidRPr="000E1255">
        <w:rPr>
          <w:rFonts w:asciiTheme="minorBidi" w:hAnsiTheme="minorBidi" w:cstheme="minorBidi"/>
          <w:b/>
          <w:color w:val="000000"/>
        </w:rPr>
        <w:tab/>
      </w:r>
      <w:r w:rsidRPr="000E1255">
        <w:rPr>
          <w:rFonts w:asciiTheme="minorBidi" w:hAnsiTheme="minorBidi" w:cstheme="minorBidi"/>
          <w:b/>
          <w:color w:val="000000"/>
        </w:rPr>
        <w:t>Qualifications of the members</w:t>
      </w:r>
      <w:proofErr w:type="gramStart"/>
      <w:r w:rsidRPr="000E1255">
        <w:rPr>
          <w:rFonts w:asciiTheme="minorBidi" w:hAnsiTheme="minorBidi" w:cstheme="minorBidi"/>
          <w:color w:val="020D12"/>
        </w:rPr>
        <w:t>.–</w:t>
      </w:r>
      <w:proofErr w:type="gramEnd"/>
      <w:r w:rsidR="00C20D62" w:rsidRPr="000E1255">
        <w:rPr>
          <w:rFonts w:asciiTheme="minorBidi" w:hAnsiTheme="minorBidi" w:cstheme="minorBidi"/>
          <w:b/>
          <w:color w:val="020D12"/>
        </w:rPr>
        <w:t xml:space="preserve"> </w:t>
      </w:r>
      <w:r w:rsidRPr="000E1255">
        <w:rPr>
          <w:rFonts w:asciiTheme="minorBidi" w:hAnsiTheme="minorBidi" w:cstheme="minorBidi"/>
          <w:color w:val="000000"/>
        </w:rPr>
        <w:t>No person shall be nominated or shall continue to be a member, if he</w:t>
      </w:r>
      <w:r w:rsidR="007223E7" w:rsidRPr="000E1255">
        <w:rPr>
          <w:rFonts w:asciiTheme="minorBidi" w:hAnsiTheme="minorBidi" w:cstheme="minorBidi"/>
          <w:color w:val="000000"/>
        </w:rPr>
        <w:t>:</w:t>
      </w:r>
      <w:r w:rsidRPr="000E1255">
        <w:rPr>
          <w:rFonts w:asciiTheme="minorBidi" w:hAnsiTheme="minorBidi" w:cstheme="minorBidi"/>
          <w:color w:val="000000"/>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r>
      <w:proofErr w:type="gramStart"/>
      <w:r w:rsidRPr="000E1255">
        <w:rPr>
          <w:rFonts w:asciiTheme="minorBidi" w:hAnsiTheme="minorBidi" w:cstheme="minorBidi"/>
        </w:rPr>
        <w:t>is</w:t>
      </w:r>
      <w:proofErr w:type="gramEnd"/>
      <w:r w:rsidRPr="000E1255">
        <w:rPr>
          <w:rFonts w:asciiTheme="minorBidi" w:hAnsiTheme="minorBidi" w:cstheme="minorBidi"/>
        </w:rPr>
        <w:t xml:space="preserve"> or, at any time, has been convicted of an offence involving moral turpitude; or </w:t>
      </w:r>
    </w:p>
    <w:p w:rsidR="00804DD5" w:rsidRPr="000E1255" w:rsidRDefault="004D2CE3" w:rsidP="00FB1E7A">
      <w:pPr>
        <w:pStyle w:val="Default"/>
        <w:ind w:left="720" w:firstLine="720"/>
        <w:jc w:val="both"/>
        <w:rPr>
          <w:rFonts w:asciiTheme="minorBidi" w:hAnsiTheme="minorBidi" w:cstheme="minorBidi"/>
        </w:rPr>
      </w:pPr>
      <w:r w:rsidRPr="000E1255">
        <w:rPr>
          <w:rFonts w:asciiTheme="minorBidi" w:hAnsiTheme="minorBidi" w:cstheme="minorBidi"/>
        </w:rPr>
        <w:t>(b)</w:t>
      </w:r>
      <w:r w:rsidRPr="000E1255">
        <w:rPr>
          <w:rFonts w:asciiTheme="minorBidi" w:hAnsiTheme="minorBidi" w:cstheme="minorBidi"/>
        </w:rPr>
        <w:tab/>
      </w:r>
      <w:proofErr w:type="gramStart"/>
      <w:r w:rsidRPr="000E1255">
        <w:rPr>
          <w:rFonts w:asciiTheme="minorBidi" w:hAnsiTheme="minorBidi" w:cstheme="minorBidi"/>
        </w:rPr>
        <w:t>is</w:t>
      </w:r>
      <w:proofErr w:type="gramEnd"/>
      <w:r w:rsidRPr="000E1255">
        <w:rPr>
          <w:rFonts w:asciiTheme="minorBidi" w:hAnsiTheme="minorBidi" w:cstheme="minorBidi"/>
        </w:rPr>
        <w:t xml:space="preserve"> or, at any time, has been declared insolvent; or </w:t>
      </w:r>
    </w:p>
    <w:p w:rsidR="00804DD5" w:rsidRPr="000E1255" w:rsidRDefault="004D2CE3" w:rsidP="00FB1E7A">
      <w:pPr>
        <w:pStyle w:val="Default"/>
        <w:ind w:left="720" w:firstLine="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r>
      <w:proofErr w:type="gramStart"/>
      <w:r w:rsidRPr="000E1255">
        <w:rPr>
          <w:rFonts w:asciiTheme="minorBidi" w:hAnsiTheme="minorBidi" w:cstheme="minorBidi"/>
        </w:rPr>
        <w:t>is</w:t>
      </w:r>
      <w:proofErr w:type="gramEnd"/>
      <w:r w:rsidRPr="000E1255">
        <w:rPr>
          <w:rFonts w:asciiTheme="minorBidi" w:hAnsiTheme="minorBidi" w:cstheme="minorBidi"/>
        </w:rPr>
        <w:t xml:space="preserve"> found to be a lunatic or of unsound mind; or </w:t>
      </w:r>
    </w:p>
    <w:p w:rsidR="00804DD5" w:rsidRPr="000E1255" w:rsidRDefault="004D2CE3" w:rsidP="00FB1E7A">
      <w:pPr>
        <w:pStyle w:val="Default"/>
        <w:ind w:left="720" w:firstLine="720"/>
        <w:jc w:val="both"/>
        <w:rPr>
          <w:rFonts w:asciiTheme="minorBidi" w:hAnsiTheme="minorBidi" w:cstheme="minorBidi"/>
        </w:rPr>
      </w:pPr>
      <w:r w:rsidRPr="000E1255">
        <w:rPr>
          <w:rFonts w:asciiTheme="minorBidi" w:hAnsiTheme="minorBidi" w:cstheme="minorBidi"/>
        </w:rPr>
        <w:t>(d)</w:t>
      </w:r>
      <w:r w:rsidRPr="000E1255">
        <w:rPr>
          <w:rFonts w:asciiTheme="minorBidi" w:hAnsiTheme="minorBidi" w:cstheme="minorBidi"/>
        </w:rPr>
        <w:tab/>
      </w:r>
      <w:proofErr w:type="gramStart"/>
      <w:r w:rsidRPr="000E1255">
        <w:rPr>
          <w:rFonts w:asciiTheme="minorBidi" w:hAnsiTheme="minorBidi" w:cstheme="minorBidi"/>
        </w:rPr>
        <w:t>is</w:t>
      </w:r>
      <w:proofErr w:type="gramEnd"/>
      <w:r w:rsidRPr="000E1255">
        <w:rPr>
          <w:rFonts w:asciiTheme="minorBidi" w:hAnsiTheme="minorBidi" w:cstheme="minorBidi"/>
        </w:rPr>
        <w:t xml:space="preserve"> a minor; or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proofErr w:type="gramStart"/>
      <w:r w:rsidRPr="000E1255">
        <w:rPr>
          <w:rFonts w:asciiTheme="minorBidi" w:hAnsiTheme="minorBidi" w:cstheme="minorBidi"/>
        </w:rPr>
        <w:t>e</w:t>
      </w:r>
      <w:proofErr w:type="gramEnd"/>
      <w:r w:rsidRPr="000E1255">
        <w:rPr>
          <w:rFonts w:asciiTheme="minorBidi" w:hAnsiTheme="minorBidi" w:cstheme="minorBidi"/>
        </w:rPr>
        <w:t>)</w:t>
      </w:r>
      <w:r w:rsidRPr="000E1255">
        <w:rPr>
          <w:rFonts w:asciiTheme="minorBidi" w:hAnsiTheme="minorBidi" w:cstheme="minorBidi"/>
        </w:rPr>
        <w:tab/>
        <w:t xml:space="preserve">has a financial interest in any aspect of the </w:t>
      </w:r>
      <w:r w:rsidR="00236477" w:rsidRPr="000E1255">
        <w:rPr>
          <w:rFonts w:asciiTheme="minorBidi" w:hAnsiTheme="minorBidi" w:cstheme="minorBidi"/>
          <w:color w:val="020D12"/>
        </w:rPr>
        <w:t>MTS</w:t>
      </w:r>
      <w:r w:rsidRPr="000E1255">
        <w:rPr>
          <w:rFonts w:asciiTheme="minorBidi" w:hAnsiTheme="minorBidi" w:cstheme="minorBidi"/>
        </w:rPr>
        <w:t xml:space="preserve">, or has a conflict of interest, directly or indirectly, with the Authority. </w:t>
      </w:r>
    </w:p>
    <w:p w:rsidR="000E1255" w:rsidRDefault="000E1255" w:rsidP="00FB1E7A">
      <w:pPr>
        <w:pStyle w:val="CM5"/>
        <w:spacing w:line="240" w:lineRule="auto"/>
        <w:jc w:val="both"/>
        <w:rPr>
          <w:rFonts w:asciiTheme="minorBidi" w:hAnsiTheme="minorBidi" w:cstheme="minorBidi"/>
          <w:b/>
          <w:color w:val="000000"/>
        </w:rPr>
      </w:pPr>
    </w:p>
    <w:p w:rsidR="004D2CE3" w:rsidRPr="000E1255" w:rsidRDefault="004D2CE3" w:rsidP="00FB1E7A">
      <w:pPr>
        <w:pStyle w:val="CM5"/>
        <w:spacing w:line="240" w:lineRule="auto"/>
        <w:jc w:val="both"/>
        <w:rPr>
          <w:rFonts w:asciiTheme="minorBidi" w:hAnsiTheme="minorBidi" w:cstheme="minorBidi"/>
          <w:color w:val="000000"/>
        </w:rPr>
      </w:pPr>
      <w:r w:rsidRPr="000E1255">
        <w:rPr>
          <w:rFonts w:asciiTheme="minorBidi" w:hAnsiTheme="minorBidi" w:cstheme="minorBidi"/>
          <w:b/>
          <w:color w:val="000000"/>
        </w:rPr>
        <w:t xml:space="preserve">5. </w:t>
      </w:r>
      <w:r w:rsidR="00943993" w:rsidRPr="000E1255">
        <w:rPr>
          <w:rFonts w:asciiTheme="minorBidi" w:hAnsiTheme="minorBidi" w:cstheme="minorBidi"/>
          <w:b/>
          <w:color w:val="000000"/>
        </w:rPr>
        <w:tab/>
      </w:r>
      <w:r w:rsidR="001D4948" w:rsidRPr="000E1255">
        <w:rPr>
          <w:rFonts w:asciiTheme="minorBidi" w:hAnsiTheme="minorBidi" w:cstheme="minorBidi"/>
          <w:b/>
          <w:color w:val="000000"/>
        </w:rPr>
        <w:t>F</w:t>
      </w:r>
      <w:r w:rsidRPr="000E1255">
        <w:rPr>
          <w:rFonts w:asciiTheme="minorBidi" w:hAnsiTheme="minorBidi" w:cstheme="minorBidi"/>
          <w:b/>
          <w:color w:val="000000"/>
        </w:rPr>
        <w:t>unctions</w:t>
      </w:r>
      <w:r w:rsidR="001D4948" w:rsidRPr="000E1255">
        <w:rPr>
          <w:rFonts w:asciiTheme="minorBidi" w:hAnsiTheme="minorBidi" w:cstheme="minorBidi"/>
          <w:b/>
          <w:color w:val="000000"/>
        </w:rPr>
        <w:t xml:space="preserve"> of the Authority</w:t>
      </w:r>
      <w:proofErr w:type="gramStart"/>
      <w:r w:rsidRPr="000E1255">
        <w:rPr>
          <w:rFonts w:asciiTheme="minorBidi" w:hAnsiTheme="minorBidi" w:cstheme="minorBidi"/>
          <w:color w:val="020D12"/>
        </w:rPr>
        <w:t>.–</w:t>
      </w:r>
      <w:proofErr w:type="gramEnd"/>
      <w:r w:rsidR="00943993" w:rsidRPr="000E1255">
        <w:rPr>
          <w:rFonts w:asciiTheme="minorBidi" w:hAnsiTheme="minorBidi" w:cstheme="minorBidi"/>
          <w:b/>
          <w:color w:val="020D12"/>
        </w:rPr>
        <w:t xml:space="preserve"> </w:t>
      </w:r>
      <w:r w:rsidRPr="000E1255">
        <w:rPr>
          <w:rFonts w:asciiTheme="minorBidi" w:hAnsiTheme="minorBidi" w:cstheme="minorBidi"/>
          <w:color w:val="000000"/>
        </w:rPr>
        <w:t xml:space="preserve">(1) Subject to the provisions of this </w:t>
      </w:r>
      <w:r w:rsidR="004A11C8">
        <w:rPr>
          <w:rFonts w:asciiTheme="minorBidi" w:hAnsiTheme="minorBidi" w:cstheme="minorBidi"/>
          <w:color w:val="020D12"/>
        </w:rPr>
        <w:t>Act</w:t>
      </w:r>
      <w:r w:rsidRPr="000E1255">
        <w:rPr>
          <w:rFonts w:asciiTheme="minorBidi" w:hAnsiTheme="minorBidi" w:cstheme="minorBidi"/>
          <w:color w:val="000000"/>
        </w:rPr>
        <w:t xml:space="preserve"> and rules, the Authority may perform such functions as may be necessary for carrying out the purposes of the </w:t>
      </w:r>
      <w:r w:rsidR="004A11C8">
        <w:rPr>
          <w:rFonts w:asciiTheme="minorBidi" w:hAnsiTheme="minorBidi" w:cstheme="minorBidi"/>
          <w:color w:val="020D12"/>
        </w:rPr>
        <w:t>Act</w:t>
      </w:r>
      <w:r w:rsidRPr="000E1255">
        <w:rPr>
          <w:rFonts w:asciiTheme="minorBidi" w:hAnsiTheme="minorBidi" w:cstheme="minorBidi"/>
          <w:color w:val="000000"/>
        </w:rPr>
        <w:t xml:space="preserve">. </w:t>
      </w:r>
    </w:p>
    <w:p w:rsidR="004D2CE3" w:rsidRPr="000E1255" w:rsidRDefault="004D2CE3" w:rsidP="00FB1E7A">
      <w:pPr>
        <w:pStyle w:val="CM4"/>
        <w:spacing w:line="240" w:lineRule="auto"/>
        <w:ind w:firstLine="720"/>
        <w:jc w:val="both"/>
        <w:rPr>
          <w:rFonts w:asciiTheme="minorBidi" w:hAnsiTheme="minorBidi" w:cstheme="minorBidi"/>
          <w:color w:val="000000"/>
        </w:rPr>
      </w:pPr>
      <w:r w:rsidRPr="000E1255">
        <w:rPr>
          <w:rFonts w:asciiTheme="minorBidi" w:hAnsiTheme="minorBidi" w:cstheme="minorBidi"/>
          <w:color w:val="000000"/>
        </w:rPr>
        <w:t xml:space="preserve">(2) </w:t>
      </w:r>
      <w:r w:rsidR="00943993" w:rsidRPr="000E1255">
        <w:rPr>
          <w:rFonts w:asciiTheme="minorBidi" w:hAnsiTheme="minorBidi" w:cstheme="minorBidi"/>
          <w:color w:val="000000"/>
        </w:rPr>
        <w:tab/>
      </w:r>
      <w:r w:rsidRPr="000E1255">
        <w:rPr>
          <w:rFonts w:asciiTheme="minorBidi" w:hAnsiTheme="minorBidi" w:cstheme="minorBidi"/>
          <w:color w:val="000000"/>
        </w:rPr>
        <w:t>In particular and without prejudice to the gen</w:t>
      </w:r>
      <w:r w:rsidR="00934163" w:rsidRPr="000E1255">
        <w:rPr>
          <w:rFonts w:asciiTheme="minorBidi" w:hAnsiTheme="minorBidi" w:cstheme="minorBidi"/>
          <w:color w:val="000000"/>
        </w:rPr>
        <w:t>erality of the provision of sub</w:t>
      </w:r>
      <w:r w:rsidRPr="000E1255">
        <w:rPr>
          <w:rFonts w:asciiTheme="minorBidi" w:hAnsiTheme="minorBidi" w:cstheme="minorBidi"/>
          <w:color w:val="000000"/>
        </w:rPr>
        <w:t>section (1), the Authority shall</w:t>
      </w:r>
      <w:r w:rsidR="007223E7" w:rsidRPr="000E1255">
        <w:rPr>
          <w:rFonts w:asciiTheme="minorBidi" w:hAnsiTheme="minorBidi" w:cstheme="minorBidi"/>
          <w:color w:val="000000"/>
        </w:rPr>
        <w:t>:</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r>
      <w:proofErr w:type="gramStart"/>
      <w:r w:rsidRPr="000E1255">
        <w:rPr>
          <w:rFonts w:asciiTheme="minorBidi" w:hAnsiTheme="minorBidi" w:cstheme="minorBidi"/>
        </w:rPr>
        <w:t>own</w:t>
      </w:r>
      <w:proofErr w:type="gramEnd"/>
      <w:r w:rsidRPr="000E1255">
        <w:rPr>
          <w:rFonts w:asciiTheme="minorBidi" w:hAnsiTheme="minorBidi" w:cstheme="minorBidi"/>
        </w:rPr>
        <w:t xml:space="preserve">, control, maintain and develop a corridor, station, depot and </w:t>
      </w:r>
      <w:r w:rsidR="00456C7B" w:rsidRPr="000E1255">
        <w:rPr>
          <w:rFonts w:asciiTheme="minorBidi" w:hAnsiTheme="minorBidi" w:cstheme="minorBidi"/>
        </w:rPr>
        <w:t xml:space="preserve">any </w:t>
      </w:r>
      <w:r w:rsidRPr="000E1255">
        <w:rPr>
          <w:rFonts w:asciiTheme="minorBidi" w:hAnsiTheme="minorBidi" w:cstheme="minorBidi"/>
        </w:rPr>
        <w:t xml:space="preserve">other ancillary </w:t>
      </w:r>
      <w:r w:rsidR="00456C7B" w:rsidRPr="000E1255">
        <w:rPr>
          <w:rFonts w:asciiTheme="minorBidi" w:hAnsiTheme="minorBidi" w:cstheme="minorBidi"/>
        </w:rPr>
        <w:t>facility</w:t>
      </w:r>
      <w:r w:rsidRPr="000E1255">
        <w:rPr>
          <w:rFonts w:asciiTheme="minorBidi" w:hAnsiTheme="minorBidi" w:cstheme="minorBidi"/>
        </w:rPr>
        <w:t xml:space="preserve"> which are transferred to it by the Government;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(b)</w:t>
      </w:r>
      <w:r w:rsidRPr="000E1255">
        <w:rPr>
          <w:rFonts w:asciiTheme="minorBidi" w:hAnsiTheme="minorBidi" w:cstheme="minorBidi"/>
        </w:rPr>
        <w:tab/>
      </w:r>
      <w:proofErr w:type="gramStart"/>
      <w:r w:rsidRPr="000E1255">
        <w:rPr>
          <w:rFonts w:asciiTheme="minorBidi" w:hAnsiTheme="minorBidi" w:cstheme="minorBidi"/>
        </w:rPr>
        <w:t>plan</w:t>
      </w:r>
      <w:proofErr w:type="gramEnd"/>
      <w:r w:rsidRPr="000E1255">
        <w:rPr>
          <w:rFonts w:asciiTheme="minorBidi" w:hAnsiTheme="minorBidi" w:cstheme="minorBidi"/>
        </w:rPr>
        <w:t xml:space="preserve">, construct, operate and maintain the corridors for future expansion;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t xml:space="preserve">enter into contracts including concession agreements, grant licenses, leases, make other arrangements and perform all tasks necessary for efficient functioning of the </w:t>
      </w:r>
      <w:r w:rsidR="00DC240A" w:rsidRPr="000E1255">
        <w:rPr>
          <w:rFonts w:asciiTheme="minorBidi" w:hAnsiTheme="minorBidi" w:cstheme="minorBidi"/>
        </w:rPr>
        <w:t>MTS</w:t>
      </w:r>
      <w:r w:rsidRPr="000E1255">
        <w:rPr>
          <w:rFonts w:asciiTheme="minorBidi" w:hAnsiTheme="minorBidi" w:cstheme="minorBidi"/>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(d)</w:t>
      </w:r>
      <w:r w:rsidRPr="000E1255">
        <w:rPr>
          <w:rFonts w:asciiTheme="minorBidi" w:hAnsiTheme="minorBidi" w:cstheme="minorBidi"/>
        </w:rPr>
        <w:tab/>
      </w:r>
      <w:proofErr w:type="gramStart"/>
      <w:r w:rsidRPr="000E1255">
        <w:rPr>
          <w:rFonts w:asciiTheme="minorBidi" w:hAnsiTheme="minorBidi" w:cstheme="minorBidi"/>
        </w:rPr>
        <w:t>collect</w:t>
      </w:r>
      <w:proofErr w:type="gramEnd"/>
      <w:r w:rsidRPr="000E1255">
        <w:rPr>
          <w:rFonts w:asciiTheme="minorBidi" w:hAnsiTheme="minorBidi" w:cstheme="minorBidi"/>
        </w:rPr>
        <w:t xml:space="preserve"> fares as </w:t>
      </w:r>
      <w:r w:rsidR="0011486C" w:rsidRPr="000E1255">
        <w:rPr>
          <w:rFonts w:asciiTheme="minorBidi" w:hAnsiTheme="minorBidi" w:cstheme="minorBidi"/>
        </w:rPr>
        <w:t xml:space="preserve">may be </w:t>
      </w:r>
      <w:r w:rsidRPr="000E1255">
        <w:rPr>
          <w:rFonts w:asciiTheme="minorBidi" w:hAnsiTheme="minorBidi" w:cstheme="minorBidi"/>
        </w:rPr>
        <w:t xml:space="preserve">determined by the Government; </w:t>
      </w:r>
    </w:p>
    <w:p w:rsidR="00804DD5" w:rsidRPr="000E1255" w:rsidRDefault="00934163" w:rsidP="00FB1E7A">
      <w:pPr>
        <w:pStyle w:val="Default"/>
        <w:ind w:left="2160" w:hanging="720"/>
        <w:jc w:val="both"/>
        <w:rPr>
          <w:rFonts w:asciiTheme="minorBidi" w:hAnsiTheme="minorBidi" w:cstheme="minorBidi"/>
        </w:rPr>
      </w:pPr>
      <w:r w:rsidRPr="000E1255">
        <w:rPr>
          <w:rFonts w:asciiTheme="minorBidi" w:hAnsiTheme="minorBidi" w:cstheme="minorBidi"/>
        </w:rPr>
        <w:t>(e)</w:t>
      </w:r>
      <w:r w:rsidRPr="000E1255">
        <w:rPr>
          <w:rFonts w:asciiTheme="minorBidi" w:hAnsiTheme="minorBidi" w:cstheme="minorBidi"/>
        </w:rPr>
        <w:tab/>
      </w:r>
      <w:proofErr w:type="gramStart"/>
      <w:r w:rsidRPr="000E1255">
        <w:rPr>
          <w:rFonts w:asciiTheme="minorBidi" w:hAnsiTheme="minorBidi" w:cstheme="minorBidi"/>
        </w:rPr>
        <w:t>grant</w:t>
      </w:r>
      <w:proofErr w:type="gramEnd"/>
      <w:r w:rsidRPr="000E1255">
        <w:rPr>
          <w:rFonts w:asciiTheme="minorBidi" w:hAnsiTheme="minorBidi" w:cstheme="minorBidi"/>
        </w:rPr>
        <w:t xml:space="preserve"> </w:t>
      </w:r>
      <w:proofErr w:type="spellStart"/>
      <w:r w:rsidRPr="000E1255">
        <w:rPr>
          <w:rFonts w:asciiTheme="minorBidi" w:hAnsiTheme="minorBidi" w:cstheme="minorBidi"/>
        </w:rPr>
        <w:t>licenc</w:t>
      </w:r>
      <w:r w:rsidR="004D2CE3" w:rsidRPr="000E1255">
        <w:rPr>
          <w:rFonts w:asciiTheme="minorBidi" w:hAnsiTheme="minorBidi" w:cstheme="minorBidi"/>
        </w:rPr>
        <w:t>es</w:t>
      </w:r>
      <w:proofErr w:type="spellEnd"/>
      <w:r w:rsidR="004D2CE3" w:rsidRPr="000E1255">
        <w:rPr>
          <w:rFonts w:asciiTheme="minorBidi" w:hAnsiTheme="minorBidi" w:cstheme="minorBidi"/>
        </w:rPr>
        <w:t xml:space="preserve"> to </w:t>
      </w:r>
      <w:r w:rsidR="003B763C" w:rsidRPr="000E1255">
        <w:rPr>
          <w:rFonts w:asciiTheme="minorBidi" w:hAnsiTheme="minorBidi" w:cstheme="minorBidi"/>
        </w:rPr>
        <w:t>m</w:t>
      </w:r>
      <w:r w:rsidR="00D5241A" w:rsidRPr="000E1255">
        <w:rPr>
          <w:rFonts w:asciiTheme="minorBidi" w:hAnsiTheme="minorBidi" w:cstheme="minorBidi"/>
          <w:color w:val="020D12"/>
        </w:rPr>
        <w:t>ass</w:t>
      </w:r>
      <w:r w:rsidR="003B763C" w:rsidRPr="000E1255">
        <w:rPr>
          <w:rFonts w:asciiTheme="minorBidi" w:hAnsiTheme="minorBidi" w:cstheme="minorBidi"/>
          <w:color w:val="020D12"/>
        </w:rPr>
        <w:t xml:space="preserve"> </w:t>
      </w:r>
      <w:r w:rsidR="00D5241A" w:rsidRPr="000E1255">
        <w:rPr>
          <w:rFonts w:asciiTheme="minorBidi" w:hAnsiTheme="minorBidi" w:cstheme="minorBidi"/>
          <w:color w:val="020D12"/>
        </w:rPr>
        <w:t>transit</w:t>
      </w:r>
      <w:r w:rsidR="00237228" w:rsidRPr="000E1255">
        <w:rPr>
          <w:rFonts w:asciiTheme="minorBidi" w:hAnsiTheme="minorBidi" w:cstheme="minorBidi"/>
          <w:color w:val="FF0000"/>
        </w:rPr>
        <w:t xml:space="preserve"> </w:t>
      </w:r>
      <w:r w:rsidR="004D2CE3" w:rsidRPr="000E1255">
        <w:rPr>
          <w:rFonts w:asciiTheme="minorBidi" w:hAnsiTheme="minorBidi" w:cstheme="minorBidi"/>
        </w:rPr>
        <w:t xml:space="preserve">operators and all other service providers;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(f)</w:t>
      </w:r>
      <w:r w:rsidRPr="000E1255">
        <w:rPr>
          <w:rFonts w:asciiTheme="minorBidi" w:hAnsiTheme="minorBidi" w:cstheme="minorBidi"/>
        </w:rPr>
        <w:tab/>
      </w:r>
      <w:proofErr w:type="gramStart"/>
      <w:r w:rsidRPr="000E1255">
        <w:rPr>
          <w:rFonts w:asciiTheme="minorBidi" w:hAnsiTheme="minorBidi" w:cstheme="minorBidi"/>
        </w:rPr>
        <w:t>incur</w:t>
      </w:r>
      <w:proofErr w:type="gramEnd"/>
      <w:r w:rsidRPr="000E1255">
        <w:rPr>
          <w:rFonts w:asciiTheme="minorBidi" w:hAnsiTheme="minorBidi" w:cstheme="minorBidi"/>
        </w:rPr>
        <w:t xml:space="preserve"> all necessary expenditure for planning, construction, op</w:t>
      </w:r>
      <w:r w:rsidR="002639FB" w:rsidRPr="000E1255">
        <w:rPr>
          <w:rFonts w:asciiTheme="minorBidi" w:hAnsiTheme="minorBidi" w:cstheme="minorBidi"/>
        </w:rPr>
        <w:t xml:space="preserve">eration and maintenance of the </w:t>
      </w:r>
      <w:r w:rsidR="003D58E7" w:rsidRPr="000E1255">
        <w:rPr>
          <w:rFonts w:asciiTheme="minorBidi" w:hAnsiTheme="minorBidi" w:cstheme="minorBidi"/>
        </w:rPr>
        <w:t xml:space="preserve">MTS </w:t>
      </w:r>
      <w:r w:rsidRPr="000E1255">
        <w:rPr>
          <w:rFonts w:asciiTheme="minorBidi" w:hAnsiTheme="minorBidi" w:cstheme="minorBidi"/>
        </w:rPr>
        <w:t xml:space="preserve">including administrative expenses;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(g)</w:t>
      </w:r>
      <w:r w:rsidRPr="000E1255">
        <w:rPr>
          <w:rFonts w:asciiTheme="minorBidi" w:hAnsiTheme="minorBidi" w:cstheme="minorBidi"/>
        </w:rPr>
        <w:tab/>
      </w:r>
      <w:proofErr w:type="gramStart"/>
      <w:r w:rsidRPr="000E1255">
        <w:rPr>
          <w:rFonts w:asciiTheme="minorBidi" w:hAnsiTheme="minorBidi" w:cstheme="minorBidi"/>
        </w:rPr>
        <w:t>collect</w:t>
      </w:r>
      <w:proofErr w:type="gramEnd"/>
      <w:r w:rsidRPr="000E1255">
        <w:rPr>
          <w:rFonts w:asciiTheme="minorBidi" w:hAnsiTheme="minorBidi" w:cstheme="minorBidi"/>
        </w:rPr>
        <w:t xml:space="preserve"> and use fees, fines and all ot</w:t>
      </w:r>
      <w:r w:rsidR="002D4002" w:rsidRPr="000E1255">
        <w:rPr>
          <w:rFonts w:asciiTheme="minorBidi" w:hAnsiTheme="minorBidi" w:cstheme="minorBidi"/>
        </w:rPr>
        <w:t>her revenues generated from the</w:t>
      </w:r>
      <w:r w:rsidRPr="000E1255">
        <w:rPr>
          <w:rFonts w:asciiTheme="minorBidi" w:hAnsiTheme="minorBidi" w:cstheme="minorBidi"/>
        </w:rPr>
        <w:t xml:space="preserve"> </w:t>
      </w:r>
      <w:r w:rsidR="009A0524" w:rsidRPr="000E1255">
        <w:rPr>
          <w:rFonts w:asciiTheme="minorBidi" w:hAnsiTheme="minorBidi" w:cstheme="minorBidi"/>
        </w:rPr>
        <w:t xml:space="preserve">MTS </w:t>
      </w:r>
      <w:r w:rsidRPr="000E1255">
        <w:rPr>
          <w:rFonts w:asciiTheme="minorBidi" w:hAnsiTheme="minorBidi" w:cstheme="minorBidi"/>
        </w:rPr>
        <w:t xml:space="preserve">infrastructure;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(h)</w:t>
      </w:r>
      <w:r w:rsidRPr="000E1255">
        <w:rPr>
          <w:rFonts w:asciiTheme="minorBidi" w:hAnsiTheme="minorBidi" w:cstheme="minorBidi"/>
        </w:rPr>
        <w:tab/>
      </w:r>
      <w:proofErr w:type="gramStart"/>
      <w:r w:rsidR="00183EFE" w:rsidRPr="000E1255">
        <w:rPr>
          <w:rFonts w:asciiTheme="minorBidi" w:hAnsiTheme="minorBidi" w:cstheme="minorBidi"/>
        </w:rPr>
        <w:t>subject</w:t>
      </w:r>
      <w:proofErr w:type="gramEnd"/>
      <w:r w:rsidR="00183EFE" w:rsidRPr="000E1255">
        <w:rPr>
          <w:rFonts w:asciiTheme="minorBidi" w:hAnsiTheme="minorBidi" w:cstheme="minorBidi"/>
        </w:rPr>
        <w:t xml:space="preserve"> to this </w:t>
      </w:r>
      <w:r w:rsidR="004A11C8">
        <w:rPr>
          <w:rFonts w:asciiTheme="minorBidi" w:hAnsiTheme="minorBidi" w:cstheme="minorBidi"/>
        </w:rPr>
        <w:t>Act</w:t>
      </w:r>
      <w:r w:rsidR="00183EFE" w:rsidRPr="000E1255">
        <w:rPr>
          <w:rFonts w:asciiTheme="minorBidi" w:hAnsiTheme="minorBidi" w:cstheme="minorBidi"/>
        </w:rPr>
        <w:t xml:space="preserve">, </w:t>
      </w:r>
      <w:r w:rsidRPr="000E1255">
        <w:rPr>
          <w:rFonts w:asciiTheme="minorBidi" w:hAnsiTheme="minorBidi" w:cstheme="minorBidi"/>
        </w:rPr>
        <w:t>acquire, hold and dispose of property</w:t>
      </w:r>
      <w:r w:rsidR="00183EFE" w:rsidRPr="000E1255">
        <w:rPr>
          <w:rFonts w:asciiTheme="minorBidi" w:hAnsiTheme="minorBidi" w:cstheme="minorBidi"/>
        </w:rPr>
        <w:t>;</w:t>
      </w:r>
      <w:r w:rsidRPr="000E1255">
        <w:rPr>
          <w:rFonts w:asciiTheme="minorBidi" w:hAnsiTheme="minorBidi" w:cstheme="minorBidi"/>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proofErr w:type="gramStart"/>
      <w:r w:rsidRPr="000E1255">
        <w:rPr>
          <w:rFonts w:asciiTheme="minorBidi" w:hAnsiTheme="minorBidi" w:cstheme="minorBidi"/>
        </w:rPr>
        <w:t>i</w:t>
      </w:r>
      <w:proofErr w:type="gramEnd"/>
      <w:r w:rsidRPr="000E1255">
        <w:rPr>
          <w:rFonts w:asciiTheme="minorBidi" w:hAnsiTheme="minorBidi" w:cstheme="minorBidi"/>
        </w:rPr>
        <w:t>)</w:t>
      </w:r>
      <w:r w:rsidRPr="000E1255">
        <w:rPr>
          <w:rFonts w:asciiTheme="minorBidi" w:hAnsiTheme="minorBidi" w:cstheme="minorBidi"/>
        </w:rPr>
        <w:tab/>
        <w:t xml:space="preserve">ensure safe, efficient and comfortable </w:t>
      </w:r>
      <w:r w:rsidR="003B763C" w:rsidRPr="000E1255">
        <w:rPr>
          <w:rFonts w:asciiTheme="minorBidi" w:hAnsiTheme="minorBidi" w:cstheme="minorBidi"/>
        </w:rPr>
        <w:t>m</w:t>
      </w:r>
      <w:r w:rsidR="00434850" w:rsidRPr="000E1255">
        <w:rPr>
          <w:rFonts w:asciiTheme="minorBidi" w:hAnsiTheme="minorBidi" w:cstheme="minorBidi"/>
          <w:color w:val="020D12"/>
        </w:rPr>
        <w:t>ass</w:t>
      </w:r>
      <w:r w:rsidR="003B763C" w:rsidRPr="000E1255">
        <w:rPr>
          <w:rFonts w:asciiTheme="minorBidi" w:hAnsiTheme="minorBidi" w:cstheme="minorBidi"/>
          <w:color w:val="020D12"/>
        </w:rPr>
        <w:t xml:space="preserve"> </w:t>
      </w:r>
      <w:r w:rsidR="00434850" w:rsidRPr="000E1255">
        <w:rPr>
          <w:rFonts w:asciiTheme="minorBidi" w:hAnsiTheme="minorBidi" w:cstheme="minorBidi"/>
          <w:color w:val="020D12"/>
        </w:rPr>
        <w:t>transit</w:t>
      </w:r>
      <w:r w:rsidR="0096147B" w:rsidRPr="000E1255">
        <w:rPr>
          <w:rFonts w:asciiTheme="minorBidi" w:hAnsiTheme="minorBidi" w:cstheme="minorBidi"/>
        </w:rPr>
        <w:t xml:space="preserve"> </w:t>
      </w:r>
      <w:r w:rsidRPr="000E1255">
        <w:rPr>
          <w:rFonts w:asciiTheme="minorBidi" w:hAnsiTheme="minorBidi" w:cstheme="minorBidi"/>
        </w:rPr>
        <w:t>operations on a corridor</w:t>
      </w:r>
      <w:r w:rsidR="0008752A" w:rsidRPr="000E1255">
        <w:rPr>
          <w:rFonts w:asciiTheme="minorBidi" w:hAnsiTheme="minorBidi" w:cstheme="minorBidi"/>
        </w:rPr>
        <w:t xml:space="preserve"> </w:t>
      </w:r>
      <w:r w:rsidR="006F2F22" w:rsidRPr="000E1255">
        <w:rPr>
          <w:rFonts w:asciiTheme="minorBidi" w:hAnsiTheme="minorBidi" w:cstheme="minorBidi"/>
        </w:rPr>
        <w:t>or a public transport route</w:t>
      </w:r>
      <w:r w:rsidRPr="000E1255">
        <w:rPr>
          <w:rFonts w:asciiTheme="minorBidi" w:hAnsiTheme="minorBidi" w:cstheme="minorBidi"/>
        </w:rPr>
        <w:t xml:space="preserve">; </w:t>
      </w:r>
    </w:p>
    <w:p w:rsidR="00804DD5" w:rsidRPr="000E1255" w:rsidRDefault="004D2CE3" w:rsidP="00FB1E7A">
      <w:pPr>
        <w:pStyle w:val="Default"/>
        <w:ind w:left="1440"/>
        <w:jc w:val="both"/>
        <w:rPr>
          <w:rFonts w:asciiTheme="minorBidi" w:hAnsiTheme="minorBidi" w:cstheme="minorBidi"/>
        </w:rPr>
      </w:pPr>
      <w:r w:rsidRPr="000E1255">
        <w:rPr>
          <w:rFonts w:asciiTheme="minorBidi" w:hAnsiTheme="minorBidi" w:cstheme="minorBidi"/>
        </w:rPr>
        <w:t>(j)</w:t>
      </w:r>
      <w:r w:rsidRPr="000E1255">
        <w:rPr>
          <w:rFonts w:asciiTheme="minorBidi" w:hAnsiTheme="minorBidi" w:cstheme="minorBidi"/>
        </w:rPr>
        <w:tab/>
      </w:r>
      <w:proofErr w:type="gramStart"/>
      <w:r w:rsidRPr="000E1255">
        <w:rPr>
          <w:rFonts w:asciiTheme="minorBidi" w:hAnsiTheme="minorBidi" w:cstheme="minorBidi"/>
        </w:rPr>
        <w:t>e</w:t>
      </w:r>
      <w:r w:rsidR="00552CB9" w:rsidRPr="000E1255">
        <w:rPr>
          <w:rFonts w:asciiTheme="minorBidi" w:hAnsiTheme="minorBidi" w:cstheme="minorBidi"/>
        </w:rPr>
        <w:t>stablish</w:t>
      </w:r>
      <w:proofErr w:type="gramEnd"/>
      <w:r w:rsidR="00552CB9" w:rsidRPr="000E1255">
        <w:rPr>
          <w:rFonts w:asciiTheme="minorBidi" w:hAnsiTheme="minorBidi" w:cstheme="minorBidi"/>
        </w:rPr>
        <w:t xml:space="preserve">, operate and maintain </w:t>
      </w:r>
      <w:r w:rsidR="001D282F" w:rsidRPr="000E1255">
        <w:rPr>
          <w:rFonts w:asciiTheme="minorBidi" w:hAnsiTheme="minorBidi" w:cstheme="minorBidi"/>
          <w:color w:val="auto"/>
        </w:rPr>
        <w:t>AFC</w:t>
      </w:r>
      <w:r w:rsidRPr="000E1255">
        <w:rPr>
          <w:rFonts w:asciiTheme="minorBidi" w:hAnsiTheme="minorBidi" w:cstheme="minorBidi"/>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(k)</w:t>
      </w:r>
      <w:r w:rsidRPr="000E1255">
        <w:rPr>
          <w:rFonts w:asciiTheme="minorBidi" w:hAnsiTheme="minorBidi" w:cstheme="minorBidi"/>
        </w:rPr>
        <w:tab/>
      </w:r>
      <w:proofErr w:type="gramStart"/>
      <w:r w:rsidRPr="000E1255">
        <w:rPr>
          <w:rFonts w:asciiTheme="minorBidi" w:hAnsiTheme="minorBidi" w:cstheme="minorBidi"/>
        </w:rPr>
        <w:t>make</w:t>
      </w:r>
      <w:proofErr w:type="gramEnd"/>
      <w:r w:rsidRPr="000E1255">
        <w:rPr>
          <w:rFonts w:asciiTheme="minorBidi" w:hAnsiTheme="minorBidi" w:cstheme="minorBidi"/>
        </w:rPr>
        <w:t xml:space="preserve"> adequate arrangements for effective security of a corridor, station, depot</w:t>
      </w:r>
      <w:r w:rsidR="00864279" w:rsidRPr="000E1255">
        <w:rPr>
          <w:rFonts w:asciiTheme="minorBidi" w:hAnsiTheme="minorBidi" w:cstheme="minorBidi"/>
        </w:rPr>
        <w:t xml:space="preserve"> </w:t>
      </w:r>
      <w:r w:rsidRPr="000E1255">
        <w:rPr>
          <w:rFonts w:asciiTheme="minorBidi" w:hAnsiTheme="minorBidi" w:cstheme="minorBidi"/>
        </w:rPr>
        <w:t xml:space="preserve">and </w:t>
      </w:r>
      <w:r w:rsidR="00456C7B" w:rsidRPr="000E1255">
        <w:rPr>
          <w:rFonts w:asciiTheme="minorBidi" w:hAnsiTheme="minorBidi" w:cstheme="minorBidi"/>
        </w:rPr>
        <w:t xml:space="preserve">any </w:t>
      </w:r>
      <w:r w:rsidRPr="000E1255">
        <w:rPr>
          <w:rFonts w:asciiTheme="minorBidi" w:hAnsiTheme="minorBidi" w:cstheme="minorBidi"/>
        </w:rPr>
        <w:t xml:space="preserve">other ancillary </w:t>
      </w:r>
      <w:r w:rsidR="00456C7B" w:rsidRPr="000E1255">
        <w:rPr>
          <w:rFonts w:asciiTheme="minorBidi" w:hAnsiTheme="minorBidi" w:cstheme="minorBidi"/>
        </w:rPr>
        <w:t>facility</w:t>
      </w:r>
      <w:r w:rsidRPr="000E1255">
        <w:rPr>
          <w:rFonts w:asciiTheme="minorBidi" w:hAnsiTheme="minorBidi" w:cstheme="minorBidi"/>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(l)</w:t>
      </w:r>
      <w:r w:rsidRPr="000E1255">
        <w:rPr>
          <w:rFonts w:asciiTheme="minorBidi" w:hAnsiTheme="minorBidi" w:cstheme="minorBidi"/>
        </w:rPr>
        <w:tab/>
      </w:r>
      <w:proofErr w:type="gramStart"/>
      <w:r w:rsidRPr="000E1255">
        <w:rPr>
          <w:rFonts w:asciiTheme="minorBidi" w:hAnsiTheme="minorBidi" w:cstheme="minorBidi"/>
        </w:rPr>
        <w:t>establish</w:t>
      </w:r>
      <w:proofErr w:type="gramEnd"/>
      <w:r w:rsidRPr="000E1255">
        <w:rPr>
          <w:rFonts w:asciiTheme="minorBidi" w:hAnsiTheme="minorBidi" w:cstheme="minorBidi"/>
        </w:rPr>
        <w:t xml:space="preserve"> and maintain an effective third party oversight mechanism for collection of revenues; </w:t>
      </w:r>
    </w:p>
    <w:p w:rsidR="00A9248A"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(m)</w:t>
      </w:r>
      <w:r w:rsidRPr="000E1255">
        <w:rPr>
          <w:rFonts w:asciiTheme="minorBidi" w:hAnsiTheme="minorBidi" w:cstheme="minorBidi"/>
        </w:rPr>
        <w:tab/>
      </w:r>
      <w:proofErr w:type="gramStart"/>
      <w:r w:rsidRPr="000E1255">
        <w:rPr>
          <w:rFonts w:asciiTheme="minorBidi" w:hAnsiTheme="minorBidi" w:cstheme="minorBidi"/>
        </w:rPr>
        <w:t>establish</w:t>
      </w:r>
      <w:proofErr w:type="gramEnd"/>
      <w:r w:rsidRPr="000E1255">
        <w:rPr>
          <w:rFonts w:asciiTheme="minorBidi" w:hAnsiTheme="minorBidi" w:cstheme="minorBidi"/>
        </w:rPr>
        <w:t xml:space="preserve"> and maintain an effective system of janitorial and housekeeping services to keep a corridor and its entire ancillary facilities clean;</w:t>
      </w:r>
    </w:p>
    <w:p w:rsidR="008D5C1F" w:rsidRPr="000E1255" w:rsidRDefault="00A9248A" w:rsidP="00FB1E7A">
      <w:pPr>
        <w:pStyle w:val="Default"/>
        <w:ind w:left="1440"/>
        <w:jc w:val="both"/>
        <w:rPr>
          <w:rFonts w:asciiTheme="minorBidi" w:hAnsiTheme="minorBidi" w:cstheme="minorBidi"/>
        </w:rPr>
      </w:pPr>
      <w:r w:rsidRPr="000E1255">
        <w:rPr>
          <w:rFonts w:asciiTheme="minorBidi" w:hAnsiTheme="minorBidi" w:cstheme="minorBidi"/>
        </w:rPr>
        <w:t>(n)</w:t>
      </w:r>
      <w:r w:rsidRPr="000E1255">
        <w:rPr>
          <w:rFonts w:asciiTheme="minorBidi" w:hAnsiTheme="minorBidi" w:cstheme="minorBidi"/>
        </w:rPr>
        <w:tab/>
      </w:r>
      <w:proofErr w:type="gramStart"/>
      <w:r w:rsidRPr="000E1255">
        <w:rPr>
          <w:rFonts w:asciiTheme="minorBidi" w:hAnsiTheme="minorBidi" w:cstheme="minorBidi"/>
        </w:rPr>
        <w:t>plan</w:t>
      </w:r>
      <w:proofErr w:type="gramEnd"/>
      <w:r w:rsidRPr="000E1255">
        <w:rPr>
          <w:rFonts w:asciiTheme="minorBidi" w:hAnsiTheme="minorBidi" w:cstheme="minorBidi"/>
        </w:rPr>
        <w:t xml:space="preserve"> and operate integrated public transport routes;</w:t>
      </w:r>
    </w:p>
    <w:p w:rsidR="00804DD5" w:rsidRPr="000E1255" w:rsidRDefault="008D5C1F" w:rsidP="00FB1E7A">
      <w:pPr>
        <w:pStyle w:val="Default"/>
        <w:ind w:left="2160" w:hanging="720"/>
        <w:jc w:val="both"/>
        <w:rPr>
          <w:rFonts w:asciiTheme="minorBidi" w:hAnsiTheme="minorBidi" w:cstheme="minorBidi"/>
        </w:rPr>
      </w:pPr>
      <w:r w:rsidRPr="000E1255">
        <w:rPr>
          <w:rFonts w:asciiTheme="minorBidi" w:hAnsiTheme="minorBidi" w:cstheme="minorBidi"/>
        </w:rPr>
        <w:t>(o)</w:t>
      </w:r>
      <w:r w:rsidRPr="000E1255">
        <w:rPr>
          <w:rFonts w:asciiTheme="minorBidi" w:hAnsiTheme="minorBidi" w:cstheme="minorBidi"/>
        </w:rPr>
        <w:tab/>
      </w:r>
      <w:proofErr w:type="gramStart"/>
      <w:r w:rsidR="007F5706" w:rsidRPr="000E1255">
        <w:rPr>
          <w:rFonts w:asciiTheme="minorBidi" w:hAnsiTheme="minorBidi" w:cstheme="minorBidi"/>
        </w:rPr>
        <w:t>plan</w:t>
      </w:r>
      <w:proofErr w:type="gramEnd"/>
      <w:r w:rsidR="007F5706" w:rsidRPr="000E1255">
        <w:rPr>
          <w:rFonts w:asciiTheme="minorBidi" w:hAnsiTheme="minorBidi" w:cstheme="minorBidi"/>
        </w:rPr>
        <w:t>, con</w:t>
      </w:r>
      <w:r w:rsidR="00E936EA" w:rsidRPr="000E1255">
        <w:rPr>
          <w:rFonts w:asciiTheme="minorBidi" w:hAnsiTheme="minorBidi" w:cstheme="minorBidi"/>
        </w:rPr>
        <w:t>s</w:t>
      </w:r>
      <w:r w:rsidR="007F5706" w:rsidRPr="000E1255">
        <w:rPr>
          <w:rFonts w:asciiTheme="minorBidi" w:hAnsiTheme="minorBidi" w:cstheme="minorBidi"/>
        </w:rPr>
        <w:t>truct and maintain infrastructure for the public transport routes;</w:t>
      </w:r>
      <w:r w:rsidR="004D2CE3" w:rsidRPr="000E1255">
        <w:rPr>
          <w:rFonts w:asciiTheme="minorBidi" w:hAnsiTheme="minorBidi" w:cstheme="minorBidi"/>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r w:rsidR="006D699F" w:rsidRPr="000E1255">
        <w:rPr>
          <w:rFonts w:asciiTheme="minorBidi" w:hAnsiTheme="minorBidi" w:cstheme="minorBidi"/>
        </w:rPr>
        <w:t>p</w:t>
      </w:r>
      <w:r w:rsidRPr="000E1255">
        <w:rPr>
          <w:rFonts w:asciiTheme="minorBidi" w:hAnsiTheme="minorBidi" w:cstheme="minorBidi"/>
        </w:rPr>
        <w:t>)</w:t>
      </w:r>
      <w:r w:rsidRPr="000E1255">
        <w:rPr>
          <w:rFonts w:asciiTheme="minorBidi" w:hAnsiTheme="minorBidi" w:cstheme="minorBidi"/>
        </w:rPr>
        <w:tab/>
      </w:r>
      <w:proofErr w:type="gramStart"/>
      <w:r w:rsidRPr="000E1255">
        <w:rPr>
          <w:rFonts w:asciiTheme="minorBidi" w:hAnsiTheme="minorBidi" w:cstheme="minorBidi"/>
        </w:rPr>
        <w:t>give</w:t>
      </w:r>
      <w:proofErr w:type="gramEnd"/>
      <w:r w:rsidRPr="000E1255">
        <w:rPr>
          <w:rFonts w:asciiTheme="minorBidi" w:hAnsiTheme="minorBidi" w:cstheme="minorBidi"/>
        </w:rPr>
        <w:t xml:space="preserve"> directions to any other person or agency for establishing and operating feeder transport services for a corridor;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r w:rsidR="006D699F" w:rsidRPr="000E1255">
        <w:rPr>
          <w:rFonts w:asciiTheme="minorBidi" w:hAnsiTheme="minorBidi" w:cstheme="minorBidi"/>
        </w:rPr>
        <w:t>q</w:t>
      </w:r>
      <w:r w:rsidRPr="000E1255">
        <w:rPr>
          <w:rFonts w:asciiTheme="minorBidi" w:hAnsiTheme="minorBidi" w:cstheme="minorBidi"/>
        </w:rPr>
        <w:t>)</w:t>
      </w:r>
      <w:r w:rsidRPr="000E1255">
        <w:rPr>
          <w:rFonts w:asciiTheme="minorBidi" w:hAnsiTheme="minorBidi" w:cstheme="minorBidi"/>
        </w:rPr>
        <w:tab/>
      </w:r>
      <w:proofErr w:type="gramStart"/>
      <w:r w:rsidRPr="000E1255">
        <w:rPr>
          <w:rFonts w:asciiTheme="minorBidi" w:hAnsiTheme="minorBidi" w:cstheme="minorBidi"/>
        </w:rPr>
        <w:t>give</w:t>
      </w:r>
      <w:proofErr w:type="gramEnd"/>
      <w:r w:rsidRPr="000E1255">
        <w:rPr>
          <w:rFonts w:asciiTheme="minorBidi" w:hAnsiTheme="minorBidi" w:cstheme="minorBidi"/>
        </w:rPr>
        <w:t xml:space="preserve"> directions to any agency to desist from issuing competing transportation route permits along a corridor</w:t>
      </w:r>
      <w:r w:rsidR="00DE08FE" w:rsidRPr="000E1255">
        <w:rPr>
          <w:rFonts w:asciiTheme="minorBidi" w:hAnsiTheme="minorBidi" w:cstheme="minorBidi"/>
        </w:rPr>
        <w:t xml:space="preserve"> or</w:t>
      </w:r>
      <w:r w:rsidR="00F2667E" w:rsidRPr="000E1255">
        <w:rPr>
          <w:rFonts w:asciiTheme="minorBidi" w:hAnsiTheme="minorBidi" w:cstheme="minorBidi"/>
        </w:rPr>
        <w:t xml:space="preserve"> </w:t>
      </w:r>
      <w:r w:rsidR="00DF6BCC" w:rsidRPr="000E1255">
        <w:rPr>
          <w:rFonts w:asciiTheme="minorBidi" w:hAnsiTheme="minorBidi" w:cstheme="minorBidi"/>
        </w:rPr>
        <w:t>a p</w:t>
      </w:r>
      <w:r w:rsidR="00F2667E" w:rsidRPr="000E1255">
        <w:rPr>
          <w:rFonts w:asciiTheme="minorBidi" w:hAnsiTheme="minorBidi" w:cstheme="minorBidi"/>
        </w:rPr>
        <w:t xml:space="preserve">ublic transport route notified by the </w:t>
      </w:r>
      <w:r w:rsidR="00E81A32" w:rsidRPr="000E1255">
        <w:rPr>
          <w:rFonts w:asciiTheme="minorBidi" w:hAnsiTheme="minorBidi" w:cstheme="minorBidi"/>
        </w:rPr>
        <w:t>A</w:t>
      </w:r>
      <w:r w:rsidR="007921DF" w:rsidRPr="000E1255">
        <w:rPr>
          <w:rFonts w:asciiTheme="minorBidi" w:hAnsiTheme="minorBidi" w:cstheme="minorBidi"/>
        </w:rPr>
        <w:t>uthority</w:t>
      </w:r>
      <w:r w:rsidRPr="000E1255">
        <w:rPr>
          <w:rFonts w:asciiTheme="minorBidi" w:hAnsiTheme="minorBidi" w:cstheme="minorBidi"/>
        </w:rPr>
        <w:t>;</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r w:rsidR="006D699F" w:rsidRPr="000E1255">
        <w:rPr>
          <w:rFonts w:asciiTheme="minorBidi" w:hAnsiTheme="minorBidi" w:cstheme="minorBidi"/>
        </w:rPr>
        <w:t>r</w:t>
      </w:r>
      <w:r w:rsidRPr="000E1255">
        <w:rPr>
          <w:rFonts w:asciiTheme="minorBidi" w:hAnsiTheme="minorBidi" w:cstheme="minorBidi"/>
        </w:rPr>
        <w:t>)</w:t>
      </w:r>
      <w:r w:rsidRPr="000E1255">
        <w:rPr>
          <w:rFonts w:asciiTheme="minorBidi" w:hAnsiTheme="minorBidi" w:cstheme="minorBidi"/>
        </w:rPr>
        <w:tab/>
      </w:r>
      <w:proofErr w:type="gramStart"/>
      <w:r w:rsidRPr="000E1255">
        <w:rPr>
          <w:rFonts w:asciiTheme="minorBidi" w:hAnsiTheme="minorBidi" w:cstheme="minorBidi"/>
        </w:rPr>
        <w:t>give</w:t>
      </w:r>
      <w:proofErr w:type="gramEnd"/>
      <w:r w:rsidRPr="000E1255">
        <w:rPr>
          <w:rFonts w:asciiTheme="minorBidi" w:hAnsiTheme="minorBidi" w:cstheme="minorBidi"/>
        </w:rPr>
        <w:t xml:space="preserve"> directions to any person to desist from operating any competing transportation system along a corridor</w:t>
      </w:r>
      <w:r w:rsidR="002B1F81" w:rsidRPr="000E1255">
        <w:rPr>
          <w:rFonts w:asciiTheme="minorBidi" w:hAnsiTheme="minorBidi" w:cstheme="minorBidi"/>
        </w:rPr>
        <w:t xml:space="preserve"> or a public transport route notified by the </w:t>
      </w:r>
      <w:r w:rsidR="00E81A32" w:rsidRPr="000E1255">
        <w:rPr>
          <w:rFonts w:asciiTheme="minorBidi" w:hAnsiTheme="minorBidi" w:cstheme="minorBidi"/>
        </w:rPr>
        <w:t>A</w:t>
      </w:r>
      <w:r w:rsidR="00DB368C" w:rsidRPr="000E1255">
        <w:rPr>
          <w:rFonts w:asciiTheme="minorBidi" w:hAnsiTheme="minorBidi" w:cstheme="minorBidi"/>
        </w:rPr>
        <w:t>uthority</w:t>
      </w:r>
      <w:r w:rsidRPr="000E1255">
        <w:rPr>
          <w:rFonts w:asciiTheme="minorBidi" w:hAnsiTheme="minorBidi" w:cstheme="minorBidi"/>
        </w:rPr>
        <w:t>;</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r w:rsidR="006D699F" w:rsidRPr="000E1255">
        <w:rPr>
          <w:rFonts w:asciiTheme="minorBidi" w:hAnsiTheme="minorBidi" w:cstheme="minorBidi"/>
        </w:rPr>
        <w:t>s</w:t>
      </w:r>
      <w:r w:rsidRPr="000E1255">
        <w:rPr>
          <w:rFonts w:asciiTheme="minorBidi" w:hAnsiTheme="minorBidi" w:cstheme="minorBidi"/>
        </w:rPr>
        <w:t>)</w:t>
      </w:r>
      <w:r w:rsidRPr="000E1255">
        <w:rPr>
          <w:rFonts w:asciiTheme="minorBidi" w:hAnsiTheme="minorBidi" w:cstheme="minorBidi"/>
        </w:rPr>
        <w:tab/>
      </w:r>
      <w:proofErr w:type="gramStart"/>
      <w:r w:rsidRPr="000E1255">
        <w:rPr>
          <w:rFonts w:asciiTheme="minorBidi" w:hAnsiTheme="minorBidi" w:cstheme="minorBidi"/>
        </w:rPr>
        <w:t>give</w:t>
      </w:r>
      <w:proofErr w:type="gramEnd"/>
      <w:r w:rsidRPr="000E1255">
        <w:rPr>
          <w:rFonts w:asciiTheme="minorBidi" w:hAnsiTheme="minorBidi" w:cstheme="minorBidi"/>
        </w:rPr>
        <w:t xml:space="preserve"> directions to any person or agency for not interfering in any </w:t>
      </w:r>
      <w:r w:rsidRPr="000E1255">
        <w:rPr>
          <w:rFonts w:asciiTheme="minorBidi" w:hAnsiTheme="minorBidi" w:cstheme="minorBidi"/>
        </w:rPr>
        <w:lastRenderedPageBreak/>
        <w:t xml:space="preserve">way with a corridor, its ancillary facilities and their smooth functioning;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r w:rsidR="006D699F" w:rsidRPr="000E1255">
        <w:rPr>
          <w:rFonts w:asciiTheme="minorBidi" w:hAnsiTheme="minorBidi" w:cstheme="minorBidi"/>
        </w:rPr>
        <w:t>t</w:t>
      </w:r>
      <w:r w:rsidRPr="000E1255">
        <w:rPr>
          <w:rFonts w:asciiTheme="minorBidi" w:hAnsiTheme="minorBidi" w:cstheme="minorBidi"/>
        </w:rPr>
        <w:t>)</w:t>
      </w:r>
      <w:r w:rsidRPr="000E1255">
        <w:rPr>
          <w:rFonts w:asciiTheme="minorBidi" w:hAnsiTheme="minorBidi" w:cstheme="minorBidi"/>
        </w:rPr>
        <w:tab/>
      </w:r>
      <w:proofErr w:type="gramStart"/>
      <w:r w:rsidRPr="000E1255">
        <w:rPr>
          <w:rFonts w:asciiTheme="minorBidi" w:hAnsiTheme="minorBidi" w:cstheme="minorBidi"/>
        </w:rPr>
        <w:t>monitor</w:t>
      </w:r>
      <w:proofErr w:type="gramEnd"/>
      <w:r w:rsidRPr="000E1255">
        <w:rPr>
          <w:rFonts w:asciiTheme="minorBidi" w:hAnsiTheme="minorBidi" w:cstheme="minorBidi"/>
        </w:rPr>
        <w:t xml:space="preserve"> and enforce contracts, agreements including concession agreements, licenses or leases entered into or granted by the Authority</w:t>
      </w:r>
      <w:r w:rsidR="003B763C" w:rsidRPr="000E1255">
        <w:rPr>
          <w:rFonts w:asciiTheme="minorBidi" w:hAnsiTheme="minorBidi" w:cstheme="minorBidi"/>
        </w:rPr>
        <w:t>; and</w:t>
      </w:r>
    </w:p>
    <w:p w:rsidR="005B0333" w:rsidRPr="000E1255" w:rsidRDefault="005B0333" w:rsidP="00FB1E7A">
      <w:pPr>
        <w:pStyle w:val="Default"/>
        <w:ind w:left="2160" w:hanging="720"/>
        <w:jc w:val="both"/>
        <w:rPr>
          <w:rFonts w:asciiTheme="minorBidi" w:hAnsiTheme="minorBidi" w:cstheme="minorBidi"/>
        </w:rPr>
      </w:pPr>
      <w:r w:rsidRPr="000E1255">
        <w:rPr>
          <w:rFonts w:asciiTheme="minorBidi" w:hAnsiTheme="minorBidi" w:cstheme="minorBidi"/>
        </w:rPr>
        <w:t>(</w:t>
      </w:r>
      <w:r w:rsidR="006D699F" w:rsidRPr="000E1255">
        <w:rPr>
          <w:rFonts w:asciiTheme="minorBidi" w:hAnsiTheme="minorBidi" w:cstheme="minorBidi"/>
        </w:rPr>
        <w:t>u</w:t>
      </w:r>
      <w:r w:rsidRPr="000E1255">
        <w:rPr>
          <w:rFonts w:asciiTheme="minorBidi" w:hAnsiTheme="minorBidi" w:cstheme="minorBidi"/>
        </w:rPr>
        <w:t>)</w:t>
      </w:r>
      <w:r w:rsidRPr="000E1255">
        <w:rPr>
          <w:rFonts w:asciiTheme="minorBidi" w:hAnsiTheme="minorBidi" w:cstheme="minorBidi"/>
        </w:rPr>
        <w:tab/>
      </w:r>
      <w:proofErr w:type="gramStart"/>
      <w:r w:rsidR="00E1059C" w:rsidRPr="000E1255">
        <w:rPr>
          <w:rFonts w:asciiTheme="minorBidi" w:hAnsiTheme="minorBidi" w:cstheme="minorBidi"/>
        </w:rPr>
        <w:t>establish</w:t>
      </w:r>
      <w:proofErr w:type="gramEnd"/>
      <w:r w:rsidR="00E1059C" w:rsidRPr="000E1255">
        <w:rPr>
          <w:rFonts w:asciiTheme="minorBidi" w:hAnsiTheme="minorBidi" w:cstheme="minorBidi"/>
        </w:rPr>
        <w:t xml:space="preserve"> subsidiary companies or to assume control of companies transferred to it by the Government.</w:t>
      </w:r>
    </w:p>
    <w:p w:rsidR="000E1255" w:rsidRDefault="000E1255" w:rsidP="00FB1E7A">
      <w:pPr>
        <w:pStyle w:val="CM5"/>
        <w:spacing w:line="240" w:lineRule="auto"/>
        <w:jc w:val="both"/>
        <w:rPr>
          <w:rFonts w:asciiTheme="minorBidi" w:hAnsiTheme="minorBidi" w:cstheme="minorBidi"/>
          <w:b/>
          <w:color w:val="000000"/>
        </w:rPr>
      </w:pPr>
    </w:p>
    <w:p w:rsidR="004D2CE3" w:rsidRPr="000E1255" w:rsidRDefault="004D2CE3" w:rsidP="00FB1E7A">
      <w:pPr>
        <w:pStyle w:val="CM5"/>
        <w:spacing w:line="240" w:lineRule="auto"/>
        <w:jc w:val="both"/>
        <w:rPr>
          <w:rFonts w:asciiTheme="minorBidi" w:hAnsiTheme="minorBidi" w:cstheme="minorBidi"/>
          <w:color w:val="000000"/>
        </w:rPr>
      </w:pPr>
      <w:r w:rsidRPr="000E1255">
        <w:rPr>
          <w:rFonts w:asciiTheme="minorBidi" w:hAnsiTheme="minorBidi" w:cstheme="minorBidi"/>
          <w:b/>
          <w:color w:val="000000"/>
        </w:rPr>
        <w:t xml:space="preserve">6. </w:t>
      </w:r>
      <w:r w:rsidR="00E81A32" w:rsidRPr="000E1255">
        <w:rPr>
          <w:rFonts w:asciiTheme="minorBidi" w:hAnsiTheme="minorBidi" w:cstheme="minorBidi"/>
          <w:b/>
          <w:color w:val="000000"/>
        </w:rPr>
        <w:tab/>
      </w:r>
      <w:r w:rsidRPr="000E1255">
        <w:rPr>
          <w:rFonts w:asciiTheme="minorBidi" w:hAnsiTheme="minorBidi" w:cstheme="minorBidi"/>
          <w:b/>
          <w:color w:val="000000"/>
        </w:rPr>
        <w:t>Managing Director</w:t>
      </w:r>
      <w:proofErr w:type="gramStart"/>
      <w:r w:rsidRPr="000E1255">
        <w:rPr>
          <w:rFonts w:asciiTheme="minorBidi" w:hAnsiTheme="minorBidi" w:cstheme="minorBidi"/>
          <w:color w:val="020D12"/>
        </w:rPr>
        <w:t>.–</w:t>
      </w:r>
      <w:proofErr w:type="gramEnd"/>
      <w:r w:rsidR="00E81A32" w:rsidRPr="000E1255">
        <w:rPr>
          <w:rFonts w:asciiTheme="minorBidi" w:hAnsiTheme="minorBidi" w:cstheme="minorBidi"/>
          <w:b/>
          <w:color w:val="020D12"/>
        </w:rPr>
        <w:t xml:space="preserve"> </w:t>
      </w:r>
      <w:r w:rsidRPr="000E1255">
        <w:rPr>
          <w:rFonts w:asciiTheme="minorBidi" w:hAnsiTheme="minorBidi" w:cstheme="minorBidi"/>
          <w:color w:val="000000"/>
        </w:rPr>
        <w:t xml:space="preserve">(1) The </w:t>
      </w:r>
      <w:r w:rsidR="00E5700C" w:rsidRPr="000E1255">
        <w:rPr>
          <w:rFonts w:asciiTheme="minorBidi" w:hAnsiTheme="minorBidi" w:cstheme="minorBidi"/>
          <w:color w:val="000000"/>
        </w:rPr>
        <w:t xml:space="preserve">Government shall appoint </w:t>
      </w:r>
      <w:r w:rsidRPr="000E1255">
        <w:rPr>
          <w:rFonts w:asciiTheme="minorBidi" w:hAnsiTheme="minorBidi" w:cstheme="minorBidi"/>
          <w:color w:val="000000"/>
        </w:rPr>
        <w:t xml:space="preserve">Managing Director of the Authority on such terms and conditions as </w:t>
      </w:r>
      <w:r w:rsidR="00E5700C" w:rsidRPr="000E1255">
        <w:rPr>
          <w:rFonts w:asciiTheme="minorBidi" w:hAnsiTheme="minorBidi" w:cstheme="minorBidi"/>
          <w:color w:val="000000"/>
        </w:rPr>
        <w:t xml:space="preserve">the Government </w:t>
      </w:r>
      <w:r w:rsidRPr="000E1255">
        <w:rPr>
          <w:rFonts w:asciiTheme="minorBidi" w:hAnsiTheme="minorBidi" w:cstheme="minorBidi"/>
          <w:color w:val="000000"/>
        </w:rPr>
        <w:t xml:space="preserve">may determine. </w:t>
      </w:r>
    </w:p>
    <w:p w:rsidR="00804DD5" w:rsidRPr="000E1255" w:rsidRDefault="004D2CE3" w:rsidP="00FB1E7A">
      <w:pPr>
        <w:pStyle w:val="Default"/>
        <w:ind w:firstLine="720"/>
        <w:jc w:val="both"/>
        <w:rPr>
          <w:rFonts w:asciiTheme="minorBidi" w:hAnsiTheme="minorBidi" w:cstheme="minorBidi"/>
        </w:rPr>
      </w:pPr>
      <w:r w:rsidRPr="000E1255">
        <w:rPr>
          <w:rFonts w:asciiTheme="minorBidi" w:hAnsiTheme="minorBidi" w:cstheme="minorBidi"/>
        </w:rPr>
        <w:t xml:space="preserve">(2) </w:t>
      </w:r>
      <w:r w:rsidR="00E81A32" w:rsidRPr="000E1255">
        <w:rPr>
          <w:rFonts w:asciiTheme="minorBidi" w:hAnsiTheme="minorBidi" w:cstheme="minorBidi"/>
        </w:rPr>
        <w:tab/>
      </w:r>
      <w:r w:rsidRPr="000E1255">
        <w:rPr>
          <w:rFonts w:asciiTheme="minorBidi" w:hAnsiTheme="minorBidi" w:cstheme="minorBidi"/>
        </w:rPr>
        <w:t>The Managing Director shall be the chief executive of the Authority and shall</w:t>
      </w:r>
      <w:r w:rsidR="00E81A32" w:rsidRPr="000E1255">
        <w:rPr>
          <w:rFonts w:asciiTheme="minorBidi" w:hAnsiTheme="minorBidi" w:cstheme="minorBidi"/>
        </w:rPr>
        <w:t>:</w:t>
      </w:r>
      <w:r w:rsidRPr="000E1255">
        <w:rPr>
          <w:rFonts w:asciiTheme="minorBidi" w:hAnsiTheme="minorBidi" w:cstheme="minorBidi"/>
        </w:rPr>
        <w:t xml:space="preserve"> </w:t>
      </w:r>
    </w:p>
    <w:p w:rsidR="00804DD5" w:rsidRPr="000E1255" w:rsidRDefault="004D2CE3" w:rsidP="00FB1E7A">
      <w:pPr>
        <w:pStyle w:val="Default"/>
        <w:ind w:left="144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r>
      <w:proofErr w:type="gramStart"/>
      <w:r w:rsidRPr="000E1255">
        <w:rPr>
          <w:rFonts w:asciiTheme="minorBidi" w:hAnsiTheme="minorBidi" w:cstheme="minorBidi"/>
        </w:rPr>
        <w:t>be</w:t>
      </w:r>
      <w:proofErr w:type="gramEnd"/>
      <w:r w:rsidRPr="000E1255">
        <w:rPr>
          <w:rFonts w:asciiTheme="minorBidi" w:hAnsiTheme="minorBidi" w:cstheme="minorBidi"/>
        </w:rPr>
        <w:t xml:space="preserve"> a whole-time officer of the Authority;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(b)</w:t>
      </w:r>
      <w:r w:rsidRPr="000E1255">
        <w:rPr>
          <w:rFonts w:asciiTheme="minorBidi" w:hAnsiTheme="minorBidi" w:cstheme="minorBidi"/>
        </w:rPr>
        <w:tab/>
      </w:r>
      <w:proofErr w:type="gramStart"/>
      <w:r w:rsidRPr="000E1255">
        <w:rPr>
          <w:rFonts w:asciiTheme="minorBidi" w:hAnsiTheme="minorBidi" w:cstheme="minorBidi"/>
        </w:rPr>
        <w:t>perform</w:t>
      </w:r>
      <w:proofErr w:type="gramEnd"/>
      <w:r w:rsidRPr="000E1255">
        <w:rPr>
          <w:rFonts w:asciiTheme="minorBidi" w:hAnsiTheme="minorBidi" w:cstheme="minorBidi"/>
        </w:rPr>
        <w:t xml:space="preserve"> such duties as may be assigned to him and exercise such powers as may be delegated to him by the Authority; and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r>
      <w:proofErr w:type="gramStart"/>
      <w:r w:rsidRPr="000E1255">
        <w:rPr>
          <w:rFonts w:asciiTheme="minorBidi" w:hAnsiTheme="minorBidi" w:cstheme="minorBidi"/>
        </w:rPr>
        <w:t>hold</w:t>
      </w:r>
      <w:proofErr w:type="gramEnd"/>
      <w:r w:rsidRPr="000E1255">
        <w:rPr>
          <w:rFonts w:asciiTheme="minorBidi" w:hAnsiTheme="minorBidi" w:cstheme="minorBidi"/>
        </w:rPr>
        <w:t xml:space="preserve"> office for a term of three years and shall remain in office for three months thereafter or until a successor in that office is appointed, whichever is earlier. </w:t>
      </w:r>
    </w:p>
    <w:p w:rsidR="00E81A32" w:rsidRPr="000E1255" w:rsidRDefault="005A1EBE" w:rsidP="00FB1E7A">
      <w:pPr>
        <w:pStyle w:val="Default"/>
        <w:ind w:firstLine="720"/>
        <w:jc w:val="both"/>
        <w:rPr>
          <w:rFonts w:asciiTheme="minorBidi" w:hAnsiTheme="minorBidi" w:cstheme="minorBidi"/>
        </w:rPr>
      </w:pPr>
      <w:r w:rsidRPr="000E1255">
        <w:rPr>
          <w:rFonts w:asciiTheme="minorBidi" w:hAnsiTheme="minorBidi" w:cstheme="minorBidi"/>
        </w:rPr>
        <w:t>(3)</w:t>
      </w:r>
      <w:r w:rsidRPr="000E1255">
        <w:rPr>
          <w:rFonts w:asciiTheme="minorBidi" w:hAnsiTheme="minorBidi" w:cstheme="minorBidi"/>
        </w:rPr>
        <w:tab/>
      </w:r>
      <w:r w:rsidR="004D2CE3" w:rsidRPr="000E1255">
        <w:rPr>
          <w:rFonts w:asciiTheme="minorBidi" w:hAnsiTheme="minorBidi" w:cstheme="minorBidi"/>
        </w:rPr>
        <w:t xml:space="preserve">Nothing in this section shall preclude the Government from extending the term of office of the Managing Director for such period as the Government may determine. </w:t>
      </w:r>
    </w:p>
    <w:p w:rsidR="00C927B1" w:rsidRDefault="00C927B1" w:rsidP="00FB1E7A">
      <w:pPr>
        <w:pStyle w:val="Default"/>
        <w:jc w:val="both"/>
        <w:rPr>
          <w:rFonts w:asciiTheme="minorBidi" w:hAnsiTheme="minorBidi" w:cstheme="minorBidi"/>
          <w:b/>
        </w:rPr>
      </w:pPr>
    </w:p>
    <w:p w:rsidR="00804DD5" w:rsidRPr="000E1255" w:rsidRDefault="00E81A32" w:rsidP="00FB1E7A">
      <w:pPr>
        <w:pStyle w:val="Default"/>
        <w:jc w:val="both"/>
        <w:rPr>
          <w:rFonts w:asciiTheme="minorBidi" w:hAnsiTheme="minorBidi" w:cstheme="minorBidi"/>
        </w:rPr>
      </w:pPr>
      <w:r w:rsidRPr="000E1255">
        <w:rPr>
          <w:rFonts w:asciiTheme="minorBidi" w:hAnsiTheme="minorBidi" w:cstheme="minorBidi"/>
          <w:b/>
        </w:rPr>
        <w:t>7.</w:t>
      </w:r>
      <w:r w:rsidRPr="000E1255">
        <w:rPr>
          <w:rFonts w:asciiTheme="minorBidi" w:hAnsiTheme="minorBidi" w:cstheme="minorBidi"/>
        </w:rPr>
        <w:tab/>
      </w:r>
      <w:r w:rsidR="004D2CE3" w:rsidRPr="000E1255">
        <w:rPr>
          <w:rFonts w:asciiTheme="minorBidi" w:hAnsiTheme="minorBidi" w:cstheme="minorBidi"/>
          <w:b/>
        </w:rPr>
        <w:t xml:space="preserve">Resignation </w:t>
      </w:r>
      <w:r w:rsidR="004503F1" w:rsidRPr="000E1255">
        <w:rPr>
          <w:rFonts w:asciiTheme="minorBidi" w:hAnsiTheme="minorBidi" w:cstheme="minorBidi"/>
          <w:b/>
        </w:rPr>
        <w:t xml:space="preserve">and relieving </w:t>
      </w:r>
      <w:r w:rsidR="00A65C4D" w:rsidRPr="000E1255">
        <w:rPr>
          <w:rFonts w:asciiTheme="minorBidi" w:hAnsiTheme="minorBidi" w:cstheme="minorBidi"/>
          <w:b/>
        </w:rPr>
        <w:t xml:space="preserve">of </w:t>
      </w:r>
      <w:r w:rsidR="004D2CE3" w:rsidRPr="000E1255">
        <w:rPr>
          <w:rFonts w:asciiTheme="minorBidi" w:hAnsiTheme="minorBidi" w:cstheme="minorBidi"/>
          <w:b/>
        </w:rPr>
        <w:t>Managing Director</w:t>
      </w:r>
      <w:r w:rsidRPr="000E1255">
        <w:rPr>
          <w:rFonts w:asciiTheme="minorBidi" w:hAnsiTheme="minorBidi" w:cstheme="minorBidi"/>
          <w:color w:val="020D12"/>
        </w:rPr>
        <w:t>.–</w:t>
      </w:r>
      <w:r w:rsidR="004D2CE3" w:rsidRPr="000E1255">
        <w:rPr>
          <w:rFonts w:asciiTheme="minorBidi" w:hAnsiTheme="minorBidi" w:cstheme="minorBidi"/>
          <w:b/>
          <w:color w:val="020D12"/>
        </w:rPr>
        <w:t xml:space="preserve"> </w:t>
      </w:r>
      <w:r w:rsidR="004D2CE3" w:rsidRPr="000E1255">
        <w:rPr>
          <w:rFonts w:asciiTheme="minorBidi" w:hAnsiTheme="minorBidi" w:cstheme="minorBidi"/>
        </w:rPr>
        <w:t xml:space="preserve">The Managing Director may, at any time before the expiry of his term and upon three months prior notice, resign his office, or upon similar notice, or payment of three months’ salary and allowances in lieu of the notice, be </w:t>
      </w:r>
      <w:r w:rsidR="009E1543" w:rsidRPr="000E1255">
        <w:rPr>
          <w:rFonts w:asciiTheme="minorBidi" w:hAnsiTheme="minorBidi" w:cstheme="minorBidi"/>
        </w:rPr>
        <w:t>re</w:t>
      </w:r>
      <w:r w:rsidR="001E5205" w:rsidRPr="000E1255">
        <w:rPr>
          <w:rFonts w:asciiTheme="minorBidi" w:hAnsiTheme="minorBidi" w:cstheme="minorBidi"/>
        </w:rPr>
        <w:t xml:space="preserve">lieved </w:t>
      </w:r>
      <w:r w:rsidR="004D2CE3" w:rsidRPr="000E1255">
        <w:rPr>
          <w:rFonts w:asciiTheme="minorBidi" w:hAnsiTheme="minorBidi" w:cstheme="minorBidi"/>
        </w:rPr>
        <w:t xml:space="preserve">by </w:t>
      </w:r>
      <w:r w:rsidR="0053627C" w:rsidRPr="000E1255">
        <w:rPr>
          <w:rFonts w:asciiTheme="minorBidi" w:hAnsiTheme="minorBidi" w:cstheme="minorBidi"/>
        </w:rPr>
        <w:t xml:space="preserve">the </w:t>
      </w:r>
      <w:r w:rsidR="004D2CE3" w:rsidRPr="000E1255">
        <w:rPr>
          <w:rFonts w:asciiTheme="minorBidi" w:hAnsiTheme="minorBidi" w:cstheme="minorBidi"/>
        </w:rPr>
        <w:t xml:space="preserve">Government without assigning any reason. </w:t>
      </w:r>
    </w:p>
    <w:p w:rsidR="00C927B1" w:rsidRDefault="00C927B1" w:rsidP="00FB1E7A">
      <w:pPr>
        <w:pStyle w:val="Default"/>
        <w:jc w:val="both"/>
        <w:rPr>
          <w:rFonts w:asciiTheme="minorBidi" w:hAnsiTheme="minorBidi" w:cstheme="minorBidi"/>
          <w:b/>
        </w:rPr>
      </w:pPr>
    </w:p>
    <w:p w:rsidR="00804DD5" w:rsidRPr="000E1255" w:rsidRDefault="00E81A32" w:rsidP="00FB1E7A">
      <w:pPr>
        <w:pStyle w:val="Default"/>
        <w:jc w:val="both"/>
        <w:rPr>
          <w:rFonts w:asciiTheme="minorBidi" w:hAnsiTheme="minorBidi" w:cstheme="minorBidi"/>
        </w:rPr>
      </w:pPr>
      <w:r w:rsidRPr="000E1255">
        <w:rPr>
          <w:rFonts w:asciiTheme="minorBidi" w:hAnsiTheme="minorBidi" w:cstheme="minorBidi"/>
          <w:b/>
        </w:rPr>
        <w:t>8.</w:t>
      </w:r>
      <w:r w:rsidRPr="000E1255">
        <w:rPr>
          <w:rFonts w:asciiTheme="minorBidi" w:hAnsiTheme="minorBidi" w:cstheme="minorBidi"/>
          <w:b/>
        </w:rPr>
        <w:tab/>
      </w:r>
      <w:r w:rsidR="004D2CE3" w:rsidRPr="000E1255">
        <w:rPr>
          <w:rFonts w:asciiTheme="minorBidi" w:hAnsiTheme="minorBidi" w:cstheme="minorBidi"/>
          <w:b/>
        </w:rPr>
        <w:t>Secretary of the Authority</w:t>
      </w:r>
      <w:proofErr w:type="gramStart"/>
      <w:r w:rsidR="00CF2F78" w:rsidRPr="000E1255">
        <w:rPr>
          <w:rFonts w:asciiTheme="minorBidi" w:hAnsiTheme="minorBidi" w:cstheme="minorBidi"/>
          <w:color w:val="020D12"/>
        </w:rPr>
        <w:t>.–</w:t>
      </w:r>
      <w:proofErr w:type="gramEnd"/>
      <w:r w:rsidR="00CF2F78" w:rsidRPr="000E1255">
        <w:rPr>
          <w:rFonts w:asciiTheme="minorBidi" w:hAnsiTheme="minorBidi" w:cstheme="minorBidi"/>
        </w:rPr>
        <w:t xml:space="preserve"> </w:t>
      </w:r>
      <w:r w:rsidR="004D2CE3" w:rsidRPr="000E1255">
        <w:rPr>
          <w:rFonts w:asciiTheme="minorBidi" w:hAnsiTheme="minorBidi" w:cstheme="minorBidi"/>
        </w:rPr>
        <w:t xml:space="preserve">(1) The Government shall appoint a Secretary of the Authority for a term of three years on such terms and conditions as the Government may determine. </w:t>
      </w:r>
    </w:p>
    <w:p w:rsidR="00804DD5" w:rsidRPr="000E1255" w:rsidRDefault="0095009C" w:rsidP="00FB1E7A">
      <w:pPr>
        <w:pStyle w:val="Default"/>
        <w:ind w:firstLine="720"/>
        <w:jc w:val="both"/>
        <w:rPr>
          <w:rFonts w:asciiTheme="minorBidi" w:hAnsiTheme="minorBidi" w:cstheme="minorBidi"/>
        </w:rPr>
      </w:pPr>
      <w:r w:rsidRPr="000E1255">
        <w:rPr>
          <w:rFonts w:asciiTheme="minorBidi" w:hAnsiTheme="minorBidi" w:cstheme="minorBidi"/>
        </w:rPr>
        <w:t>(2)</w:t>
      </w:r>
      <w:r w:rsidRPr="000E1255">
        <w:rPr>
          <w:rFonts w:asciiTheme="minorBidi" w:hAnsiTheme="minorBidi" w:cstheme="minorBidi"/>
        </w:rPr>
        <w:tab/>
      </w:r>
      <w:r w:rsidR="004D2CE3" w:rsidRPr="000E1255">
        <w:rPr>
          <w:rFonts w:asciiTheme="minorBidi" w:hAnsiTheme="minorBidi" w:cstheme="minorBidi"/>
        </w:rPr>
        <w:t xml:space="preserve">The Secretary shall be a whole-time officer of the Authority and shall perform such functions as may be assigned to him by the Authority or the Managing Director. </w:t>
      </w:r>
    </w:p>
    <w:p w:rsidR="00804DD5" w:rsidRPr="000E1255" w:rsidRDefault="0095009C" w:rsidP="00FB1E7A">
      <w:pPr>
        <w:pStyle w:val="Default"/>
        <w:ind w:firstLine="720"/>
        <w:jc w:val="both"/>
        <w:rPr>
          <w:rFonts w:asciiTheme="minorBidi" w:hAnsiTheme="minorBidi" w:cstheme="minorBidi"/>
        </w:rPr>
      </w:pPr>
      <w:r w:rsidRPr="000E1255">
        <w:rPr>
          <w:rFonts w:asciiTheme="minorBidi" w:hAnsiTheme="minorBidi" w:cstheme="minorBidi"/>
        </w:rPr>
        <w:t>(3)</w:t>
      </w:r>
      <w:r w:rsidRPr="000E1255">
        <w:rPr>
          <w:rFonts w:asciiTheme="minorBidi" w:hAnsiTheme="minorBidi" w:cstheme="minorBidi"/>
        </w:rPr>
        <w:tab/>
      </w:r>
      <w:r w:rsidR="004D2CE3" w:rsidRPr="000E1255">
        <w:rPr>
          <w:rFonts w:asciiTheme="minorBidi" w:hAnsiTheme="minorBidi" w:cstheme="minorBidi"/>
        </w:rPr>
        <w:t xml:space="preserve">The Government may extend the term of the Secretary beyond three years. </w:t>
      </w:r>
    </w:p>
    <w:p w:rsidR="00C927B1" w:rsidRDefault="00C927B1" w:rsidP="00FB1E7A">
      <w:pPr>
        <w:pStyle w:val="Default"/>
        <w:jc w:val="both"/>
        <w:rPr>
          <w:rFonts w:asciiTheme="minorBidi" w:hAnsiTheme="minorBidi" w:cstheme="minorBidi"/>
          <w:b/>
        </w:rPr>
      </w:pPr>
    </w:p>
    <w:p w:rsidR="00804DD5" w:rsidRPr="000E1255" w:rsidRDefault="00CF2F78" w:rsidP="00FB1E7A">
      <w:pPr>
        <w:pStyle w:val="Default"/>
        <w:jc w:val="both"/>
        <w:rPr>
          <w:rFonts w:asciiTheme="minorBidi" w:hAnsiTheme="minorBidi" w:cstheme="minorBidi"/>
        </w:rPr>
      </w:pPr>
      <w:r w:rsidRPr="000E1255">
        <w:rPr>
          <w:rFonts w:asciiTheme="minorBidi" w:hAnsiTheme="minorBidi" w:cstheme="minorBidi"/>
          <w:b/>
        </w:rPr>
        <w:t>9.</w:t>
      </w:r>
      <w:r w:rsidRPr="000E1255">
        <w:rPr>
          <w:rFonts w:asciiTheme="minorBidi" w:hAnsiTheme="minorBidi" w:cstheme="minorBidi"/>
          <w:b/>
        </w:rPr>
        <w:tab/>
      </w:r>
      <w:r w:rsidR="004D2CE3" w:rsidRPr="000E1255">
        <w:rPr>
          <w:rFonts w:asciiTheme="minorBidi" w:hAnsiTheme="minorBidi" w:cstheme="minorBidi"/>
          <w:b/>
        </w:rPr>
        <w:t>Committees</w:t>
      </w:r>
      <w:proofErr w:type="gramStart"/>
      <w:r w:rsidRPr="000E1255">
        <w:rPr>
          <w:rFonts w:asciiTheme="minorBidi" w:hAnsiTheme="minorBidi" w:cstheme="minorBidi"/>
          <w:color w:val="020D12"/>
        </w:rPr>
        <w:t>.–</w:t>
      </w:r>
      <w:proofErr w:type="gramEnd"/>
      <w:r w:rsidRPr="000E1255">
        <w:rPr>
          <w:rFonts w:asciiTheme="minorBidi" w:hAnsiTheme="minorBidi" w:cstheme="minorBidi"/>
          <w:color w:val="020D12"/>
        </w:rPr>
        <w:t xml:space="preserve"> </w:t>
      </w:r>
      <w:r w:rsidR="004D2CE3" w:rsidRPr="000E1255">
        <w:rPr>
          <w:rFonts w:asciiTheme="minorBidi" w:hAnsiTheme="minorBidi" w:cstheme="minorBidi"/>
        </w:rPr>
        <w:t xml:space="preserve">The Authority may constitute such committees as it may deem necessary for carrying out the purposes of this </w:t>
      </w:r>
      <w:r w:rsidR="004A11C8">
        <w:rPr>
          <w:rFonts w:asciiTheme="minorBidi" w:hAnsiTheme="minorBidi" w:cstheme="minorBidi"/>
          <w:color w:val="020D12"/>
        </w:rPr>
        <w:t>Act</w:t>
      </w:r>
      <w:r w:rsidR="004D2CE3" w:rsidRPr="000E1255">
        <w:rPr>
          <w:rFonts w:asciiTheme="minorBidi" w:hAnsiTheme="minorBidi" w:cstheme="minorBidi"/>
        </w:rPr>
        <w:t xml:space="preserve">. </w:t>
      </w:r>
    </w:p>
    <w:p w:rsidR="00C927B1" w:rsidRDefault="00C927B1" w:rsidP="00FB1E7A">
      <w:pPr>
        <w:pStyle w:val="Default"/>
        <w:jc w:val="both"/>
        <w:rPr>
          <w:rFonts w:asciiTheme="minorBidi" w:hAnsiTheme="minorBidi" w:cstheme="minorBidi"/>
          <w:b/>
        </w:rPr>
      </w:pPr>
    </w:p>
    <w:p w:rsidR="004D2CE3" w:rsidRPr="000E1255" w:rsidRDefault="00CF2F78" w:rsidP="00FB1E7A">
      <w:pPr>
        <w:pStyle w:val="Default"/>
        <w:jc w:val="both"/>
        <w:rPr>
          <w:rFonts w:asciiTheme="minorBidi" w:hAnsiTheme="minorBidi" w:cstheme="minorBidi"/>
        </w:rPr>
      </w:pPr>
      <w:r w:rsidRPr="000E1255">
        <w:rPr>
          <w:rFonts w:asciiTheme="minorBidi" w:hAnsiTheme="minorBidi" w:cstheme="minorBidi"/>
          <w:b/>
        </w:rPr>
        <w:t>10.</w:t>
      </w:r>
      <w:r w:rsidRPr="000E1255">
        <w:rPr>
          <w:rFonts w:asciiTheme="minorBidi" w:hAnsiTheme="minorBidi" w:cstheme="minorBidi"/>
          <w:b/>
        </w:rPr>
        <w:tab/>
      </w:r>
      <w:r w:rsidR="004D2CE3" w:rsidRPr="000E1255">
        <w:rPr>
          <w:rFonts w:asciiTheme="minorBidi" w:hAnsiTheme="minorBidi" w:cstheme="minorBidi"/>
          <w:b/>
        </w:rPr>
        <w:t>Establishment of the Fund</w:t>
      </w:r>
      <w:proofErr w:type="gramStart"/>
      <w:r w:rsidRPr="000E1255">
        <w:rPr>
          <w:rFonts w:asciiTheme="minorBidi" w:hAnsiTheme="minorBidi" w:cstheme="minorBidi"/>
          <w:color w:val="020D12"/>
        </w:rPr>
        <w:t>.–</w:t>
      </w:r>
      <w:proofErr w:type="gramEnd"/>
      <w:r w:rsidRPr="000E1255">
        <w:rPr>
          <w:rFonts w:asciiTheme="minorBidi" w:hAnsiTheme="minorBidi" w:cstheme="minorBidi"/>
        </w:rPr>
        <w:t xml:space="preserve"> </w:t>
      </w:r>
      <w:r w:rsidR="004D2CE3" w:rsidRPr="000E1255">
        <w:rPr>
          <w:rFonts w:asciiTheme="minorBidi" w:hAnsiTheme="minorBidi" w:cstheme="minorBidi"/>
        </w:rPr>
        <w:t>(1</w:t>
      </w:r>
      <w:r w:rsidRPr="000E1255">
        <w:rPr>
          <w:rFonts w:asciiTheme="minorBidi" w:hAnsiTheme="minorBidi" w:cstheme="minorBidi"/>
        </w:rPr>
        <w:t>) There shall be established a F</w:t>
      </w:r>
      <w:r w:rsidR="004D2CE3" w:rsidRPr="000E1255">
        <w:rPr>
          <w:rFonts w:asciiTheme="minorBidi" w:hAnsiTheme="minorBidi" w:cstheme="minorBidi"/>
        </w:rPr>
        <w:t xml:space="preserve">und known as the </w:t>
      </w:r>
      <w:r w:rsidR="00657A1F" w:rsidRPr="000E1255">
        <w:rPr>
          <w:rFonts w:asciiTheme="minorBidi" w:hAnsiTheme="minorBidi" w:cstheme="minorBidi"/>
          <w:color w:val="020D12"/>
        </w:rPr>
        <w:t>Masstransit</w:t>
      </w:r>
      <w:r w:rsidR="00535FDA" w:rsidRPr="000E1255">
        <w:rPr>
          <w:rFonts w:asciiTheme="minorBidi" w:hAnsiTheme="minorBidi" w:cstheme="minorBidi"/>
        </w:rPr>
        <w:t xml:space="preserve"> Authority Fund</w:t>
      </w:r>
      <w:r w:rsidR="004D2CE3" w:rsidRPr="000E1255">
        <w:rPr>
          <w:rFonts w:asciiTheme="minorBidi" w:hAnsiTheme="minorBidi" w:cstheme="minorBidi"/>
        </w:rPr>
        <w:t xml:space="preserve"> which shall vest in the Authority and shall be utilized by the Authority to meet all its expenses and charges in connection with its functions and powers under this </w:t>
      </w:r>
      <w:r w:rsidR="004A11C8">
        <w:rPr>
          <w:rFonts w:asciiTheme="minorBidi" w:hAnsiTheme="minorBidi" w:cstheme="minorBidi"/>
          <w:color w:val="020D12"/>
        </w:rPr>
        <w:t>Act</w:t>
      </w:r>
      <w:r w:rsidR="004D2CE3" w:rsidRPr="000E1255">
        <w:rPr>
          <w:rFonts w:asciiTheme="minorBidi" w:hAnsiTheme="minorBidi" w:cstheme="minorBidi"/>
        </w:rPr>
        <w:t xml:space="preserve"> including the payment of salaries and remuneration to its employees. </w:t>
      </w:r>
    </w:p>
    <w:p w:rsidR="00804DD5" w:rsidRPr="000E1255" w:rsidRDefault="00A74144" w:rsidP="00FB1E7A">
      <w:pPr>
        <w:pStyle w:val="Default"/>
        <w:ind w:firstLine="720"/>
        <w:jc w:val="both"/>
        <w:rPr>
          <w:rFonts w:asciiTheme="minorBidi" w:hAnsiTheme="minorBidi" w:cstheme="minorBidi"/>
        </w:rPr>
      </w:pPr>
      <w:r w:rsidRPr="000E1255">
        <w:rPr>
          <w:rFonts w:asciiTheme="minorBidi" w:hAnsiTheme="minorBidi" w:cstheme="minorBidi"/>
        </w:rPr>
        <w:t>(2)</w:t>
      </w:r>
      <w:r w:rsidRPr="000E1255">
        <w:rPr>
          <w:rFonts w:asciiTheme="minorBidi" w:hAnsiTheme="minorBidi" w:cstheme="minorBidi"/>
        </w:rPr>
        <w:tab/>
      </w:r>
      <w:r w:rsidR="004D2CE3" w:rsidRPr="000E1255">
        <w:rPr>
          <w:rFonts w:asciiTheme="minorBidi" w:hAnsiTheme="minorBidi" w:cstheme="minorBidi"/>
        </w:rPr>
        <w:t xml:space="preserve">The Authority shall establish an escrow account in a scheduled bank approved by the Government and the account shall be collectively operated by the authorized representatives of the Authority and such service provider, as </w:t>
      </w:r>
      <w:r w:rsidR="00535FDA" w:rsidRPr="000E1255">
        <w:rPr>
          <w:rFonts w:asciiTheme="minorBidi" w:hAnsiTheme="minorBidi" w:cstheme="minorBidi"/>
        </w:rPr>
        <w:t xml:space="preserve">may be </w:t>
      </w:r>
      <w:r w:rsidR="000D4161" w:rsidRPr="000E1255">
        <w:rPr>
          <w:rFonts w:asciiTheme="minorBidi" w:hAnsiTheme="minorBidi" w:cstheme="minorBidi"/>
        </w:rPr>
        <w:t>determin</w:t>
      </w:r>
      <w:r w:rsidR="004D2CE3" w:rsidRPr="000E1255">
        <w:rPr>
          <w:rFonts w:asciiTheme="minorBidi" w:hAnsiTheme="minorBidi" w:cstheme="minorBidi"/>
        </w:rPr>
        <w:t xml:space="preserve">ed by the Authority. </w:t>
      </w:r>
    </w:p>
    <w:p w:rsidR="00804DD5" w:rsidRPr="000E1255" w:rsidRDefault="00A74144" w:rsidP="00FB1E7A">
      <w:pPr>
        <w:pStyle w:val="Default"/>
        <w:ind w:firstLine="720"/>
        <w:jc w:val="both"/>
        <w:rPr>
          <w:rFonts w:asciiTheme="minorBidi" w:hAnsiTheme="minorBidi" w:cstheme="minorBidi"/>
        </w:rPr>
      </w:pPr>
      <w:r w:rsidRPr="000E1255">
        <w:rPr>
          <w:rFonts w:asciiTheme="minorBidi" w:hAnsiTheme="minorBidi" w:cstheme="minorBidi"/>
        </w:rPr>
        <w:t>(3)</w:t>
      </w:r>
      <w:r w:rsidRPr="000E1255">
        <w:rPr>
          <w:rFonts w:asciiTheme="minorBidi" w:hAnsiTheme="minorBidi" w:cstheme="minorBidi"/>
        </w:rPr>
        <w:tab/>
      </w:r>
      <w:r w:rsidR="004D2CE3" w:rsidRPr="000E1255">
        <w:rPr>
          <w:rFonts w:asciiTheme="minorBidi" w:hAnsiTheme="minorBidi" w:cstheme="minorBidi"/>
        </w:rPr>
        <w:t xml:space="preserve">All monies credited in the Fund shall be deposited with the bank approved by the Government. </w:t>
      </w:r>
    </w:p>
    <w:p w:rsidR="00804DD5" w:rsidRPr="000E1255" w:rsidRDefault="00A74144" w:rsidP="00FB1E7A">
      <w:pPr>
        <w:pStyle w:val="Default"/>
        <w:ind w:firstLine="720"/>
        <w:jc w:val="both"/>
        <w:rPr>
          <w:rFonts w:asciiTheme="minorBidi" w:hAnsiTheme="minorBidi" w:cstheme="minorBidi"/>
        </w:rPr>
      </w:pPr>
      <w:r w:rsidRPr="000E1255">
        <w:rPr>
          <w:rFonts w:asciiTheme="minorBidi" w:hAnsiTheme="minorBidi" w:cstheme="minorBidi"/>
        </w:rPr>
        <w:t>(4)</w:t>
      </w:r>
      <w:r w:rsidRPr="000E1255">
        <w:rPr>
          <w:rFonts w:asciiTheme="minorBidi" w:hAnsiTheme="minorBidi" w:cstheme="minorBidi"/>
        </w:rPr>
        <w:tab/>
      </w:r>
      <w:r w:rsidR="004D2CE3" w:rsidRPr="000E1255">
        <w:rPr>
          <w:rFonts w:asciiTheme="minorBidi" w:hAnsiTheme="minorBidi" w:cstheme="minorBidi"/>
        </w:rPr>
        <w:t>The Fund shall be financed by</w:t>
      </w:r>
      <w:r w:rsidR="00CF2F78" w:rsidRPr="000E1255">
        <w:rPr>
          <w:rFonts w:asciiTheme="minorBidi" w:hAnsiTheme="minorBidi" w:cstheme="minorBidi"/>
        </w:rPr>
        <w:t>:</w:t>
      </w:r>
      <w:r w:rsidR="004D2CE3" w:rsidRPr="000E1255">
        <w:rPr>
          <w:rFonts w:asciiTheme="minorBidi" w:hAnsiTheme="minorBidi" w:cstheme="minorBidi"/>
        </w:rPr>
        <w:t xml:space="preserve">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(a)</w:t>
      </w:r>
      <w:r w:rsidRPr="000E1255">
        <w:rPr>
          <w:rFonts w:asciiTheme="minorBidi" w:hAnsiTheme="minorBidi" w:cstheme="minorBidi"/>
        </w:rPr>
        <w:tab/>
      </w:r>
      <w:proofErr w:type="gramStart"/>
      <w:r w:rsidRPr="000E1255">
        <w:rPr>
          <w:rFonts w:asciiTheme="minorBidi" w:hAnsiTheme="minorBidi" w:cstheme="minorBidi"/>
        </w:rPr>
        <w:t>fees</w:t>
      </w:r>
      <w:proofErr w:type="gramEnd"/>
      <w:r w:rsidRPr="000E1255">
        <w:rPr>
          <w:rFonts w:asciiTheme="minorBidi" w:hAnsiTheme="minorBidi" w:cstheme="minorBidi"/>
        </w:rPr>
        <w:t xml:space="preserve">, fines and other amounts received by the Authority;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w:t>
      </w:r>
      <w:proofErr w:type="gramStart"/>
      <w:r w:rsidRPr="000E1255">
        <w:rPr>
          <w:rFonts w:asciiTheme="minorBidi" w:hAnsiTheme="minorBidi" w:cstheme="minorBidi"/>
        </w:rPr>
        <w:t>b</w:t>
      </w:r>
      <w:proofErr w:type="gramEnd"/>
      <w:r w:rsidRPr="000E1255">
        <w:rPr>
          <w:rFonts w:asciiTheme="minorBidi" w:hAnsiTheme="minorBidi" w:cstheme="minorBidi"/>
        </w:rPr>
        <w:t>)</w:t>
      </w:r>
      <w:r w:rsidRPr="000E1255">
        <w:rPr>
          <w:rFonts w:asciiTheme="minorBidi" w:hAnsiTheme="minorBidi" w:cstheme="minorBidi"/>
        </w:rPr>
        <w:tab/>
        <w:t xml:space="preserve">grants from the Government or any other body or organization;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(c)</w:t>
      </w:r>
      <w:r w:rsidRPr="000E1255">
        <w:rPr>
          <w:rFonts w:asciiTheme="minorBidi" w:hAnsiTheme="minorBidi" w:cstheme="minorBidi"/>
        </w:rPr>
        <w:tab/>
      </w:r>
      <w:proofErr w:type="gramStart"/>
      <w:r w:rsidRPr="000E1255">
        <w:rPr>
          <w:rFonts w:asciiTheme="minorBidi" w:hAnsiTheme="minorBidi" w:cstheme="minorBidi"/>
        </w:rPr>
        <w:t>foreign</w:t>
      </w:r>
      <w:proofErr w:type="gramEnd"/>
      <w:r w:rsidRPr="000E1255">
        <w:rPr>
          <w:rFonts w:asciiTheme="minorBidi" w:hAnsiTheme="minorBidi" w:cstheme="minorBidi"/>
        </w:rPr>
        <w:t xml:space="preserve"> aid and foreign loans obtained or raised by the Authority </w:t>
      </w:r>
      <w:r w:rsidRPr="000E1255">
        <w:rPr>
          <w:rFonts w:asciiTheme="minorBidi" w:hAnsiTheme="minorBidi" w:cstheme="minorBidi"/>
        </w:rPr>
        <w:lastRenderedPageBreak/>
        <w:t>with the sanction of</w:t>
      </w:r>
      <w:r w:rsidR="00822DA9" w:rsidRPr="000E1255">
        <w:rPr>
          <w:rFonts w:asciiTheme="minorBidi" w:hAnsiTheme="minorBidi" w:cstheme="minorBidi"/>
        </w:rPr>
        <w:t>,</w:t>
      </w:r>
      <w:r w:rsidRPr="000E1255">
        <w:rPr>
          <w:rFonts w:asciiTheme="minorBidi" w:hAnsiTheme="minorBidi" w:cstheme="minorBidi"/>
        </w:rPr>
        <w:t xml:space="preserve"> and on such terms and conditions as may be approved by</w:t>
      </w:r>
      <w:r w:rsidR="00822DA9" w:rsidRPr="000E1255">
        <w:rPr>
          <w:rFonts w:asciiTheme="minorBidi" w:hAnsiTheme="minorBidi" w:cstheme="minorBidi"/>
        </w:rPr>
        <w:t>,</w:t>
      </w:r>
      <w:r w:rsidRPr="000E1255">
        <w:rPr>
          <w:rFonts w:asciiTheme="minorBidi" w:hAnsiTheme="minorBidi" w:cstheme="minorBidi"/>
        </w:rPr>
        <w:t xml:space="preserve"> the Government; </w:t>
      </w:r>
    </w:p>
    <w:p w:rsidR="00804DD5" w:rsidRPr="000E1255" w:rsidRDefault="004D2CE3" w:rsidP="00FB1E7A">
      <w:pPr>
        <w:pStyle w:val="Default"/>
        <w:ind w:left="2160" w:hanging="720"/>
        <w:jc w:val="both"/>
        <w:rPr>
          <w:rFonts w:asciiTheme="minorBidi" w:hAnsiTheme="minorBidi" w:cstheme="minorBidi"/>
        </w:rPr>
      </w:pPr>
      <w:r w:rsidRPr="000E1255">
        <w:rPr>
          <w:rFonts w:asciiTheme="minorBidi" w:hAnsiTheme="minorBidi" w:cstheme="minorBidi"/>
        </w:rPr>
        <w:t>(d)</w:t>
      </w:r>
      <w:r w:rsidRPr="000E1255">
        <w:rPr>
          <w:rFonts w:asciiTheme="minorBidi" w:hAnsiTheme="minorBidi" w:cstheme="minorBidi"/>
        </w:rPr>
        <w:tab/>
      </w:r>
      <w:proofErr w:type="gramStart"/>
      <w:r w:rsidRPr="000E1255">
        <w:rPr>
          <w:rFonts w:asciiTheme="minorBidi" w:hAnsiTheme="minorBidi" w:cstheme="minorBidi"/>
        </w:rPr>
        <w:t>proceeds</w:t>
      </w:r>
      <w:proofErr w:type="gramEnd"/>
      <w:r w:rsidRPr="000E1255">
        <w:rPr>
          <w:rFonts w:asciiTheme="minorBidi" w:hAnsiTheme="minorBidi" w:cstheme="minorBidi"/>
        </w:rPr>
        <w:t xml:space="preserve"> of all charges and income from sale of assets, and any recovery made under this </w:t>
      </w:r>
      <w:r w:rsidR="004A11C8">
        <w:rPr>
          <w:rFonts w:asciiTheme="minorBidi" w:hAnsiTheme="minorBidi" w:cstheme="minorBidi"/>
          <w:color w:val="020D12"/>
        </w:rPr>
        <w:t>Act</w:t>
      </w:r>
      <w:r w:rsidRPr="000E1255">
        <w:rPr>
          <w:rFonts w:asciiTheme="minorBidi" w:hAnsiTheme="minorBidi" w:cstheme="minorBidi"/>
        </w:rPr>
        <w:t xml:space="preserve">; and </w:t>
      </w:r>
    </w:p>
    <w:p w:rsidR="00804DD5" w:rsidRPr="000E1255" w:rsidRDefault="004D2CE3" w:rsidP="00FB1E7A">
      <w:pPr>
        <w:pStyle w:val="Default"/>
        <w:ind w:left="1440"/>
        <w:jc w:val="both"/>
        <w:rPr>
          <w:rFonts w:asciiTheme="minorBidi" w:hAnsiTheme="minorBidi" w:cstheme="minorBidi"/>
        </w:rPr>
      </w:pPr>
      <w:r w:rsidRPr="000E1255">
        <w:rPr>
          <w:rFonts w:asciiTheme="minorBidi" w:hAnsiTheme="minorBidi" w:cstheme="minorBidi"/>
        </w:rPr>
        <w:t>(e)</w:t>
      </w:r>
      <w:r w:rsidRPr="000E1255">
        <w:rPr>
          <w:rFonts w:asciiTheme="minorBidi" w:hAnsiTheme="minorBidi" w:cstheme="minorBidi"/>
        </w:rPr>
        <w:tab/>
      </w:r>
      <w:proofErr w:type="gramStart"/>
      <w:r w:rsidRPr="000E1255">
        <w:rPr>
          <w:rFonts w:asciiTheme="minorBidi" w:hAnsiTheme="minorBidi" w:cstheme="minorBidi"/>
        </w:rPr>
        <w:t>such</w:t>
      </w:r>
      <w:proofErr w:type="gramEnd"/>
      <w:r w:rsidRPr="000E1255">
        <w:rPr>
          <w:rFonts w:asciiTheme="minorBidi" w:hAnsiTheme="minorBidi" w:cstheme="minorBidi"/>
        </w:rPr>
        <w:t xml:space="preserve"> other sum</w:t>
      </w:r>
      <w:r w:rsidR="00822DA9" w:rsidRPr="000E1255">
        <w:rPr>
          <w:rFonts w:asciiTheme="minorBidi" w:hAnsiTheme="minorBidi" w:cstheme="minorBidi"/>
        </w:rPr>
        <w:t>s</w:t>
      </w:r>
      <w:r w:rsidRPr="000E1255">
        <w:rPr>
          <w:rFonts w:asciiTheme="minorBidi" w:hAnsiTheme="minorBidi" w:cstheme="minorBidi"/>
        </w:rPr>
        <w:t xml:space="preserve"> as may be received by the Authority. </w:t>
      </w:r>
    </w:p>
    <w:p w:rsidR="00C927B1" w:rsidRDefault="00C927B1" w:rsidP="00FB1E7A">
      <w:pPr>
        <w:pStyle w:val="Default"/>
        <w:jc w:val="both"/>
        <w:rPr>
          <w:rFonts w:asciiTheme="minorBidi" w:hAnsiTheme="minorBidi" w:cstheme="minorBidi"/>
          <w:b/>
        </w:rPr>
      </w:pPr>
    </w:p>
    <w:p w:rsidR="00804DD5" w:rsidRPr="000E1255" w:rsidRDefault="002C0CBA" w:rsidP="00FB1E7A">
      <w:pPr>
        <w:pStyle w:val="Default"/>
        <w:jc w:val="both"/>
        <w:rPr>
          <w:rFonts w:asciiTheme="minorBidi" w:hAnsiTheme="minorBidi" w:cstheme="minorBidi"/>
        </w:rPr>
      </w:pPr>
      <w:r w:rsidRPr="000E1255">
        <w:rPr>
          <w:rFonts w:asciiTheme="minorBidi" w:hAnsiTheme="minorBidi" w:cstheme="minorBidi"/>
          <w:b/>
        </w:rPr>
        <w:t>11.</w:t>
      </w:r>
      <w:r w:rsidRPr="000E1255">
        <w:rPr>
          <w:rFonts w:asciiTheme="minorBidi" w:hAnsiTheme="minorBidi" w:cstheme="minorBidi"/>
          <w:b/>
        </w:rPr>
        <w:tab/>
      </w:r>
      <w:r w:rsidR="004D2CE3" w:rsidRPr="000E1255">
        <w:rPr>
          <w:rFonts w:asciiTheme="minorBidi" w:hAnsiTheme="minorBidi" w:cstheme="minorBidi"/>
          <w:b/>
        </w:rPr>
        <w:t>Delegation</w:t>
      </w:r>
      <w:proofErr w:type="gramStart"/>
      <w:r w:rsidR="00754FED" w:rsidRPr="000E1255">
        <w:rPr>
          <w:rFonts w:asciiTheme="minorBidi" w:hAnsiTheme="minorBidi" w:cstheme="minorBidi"/>
          <w:color w:val="020D12"/>
        </w:rPr>
        <w:t>.–</w:t>
      </w:r>
      <w:proofErr w:type="gramEnd"/>
      <w:r w:rsidR="00754FED" w:rsidRPr="000E1255">
        <w:rPr>
          <w:rFonts w:asciiTheme="minorBidi" w:hAnsiTheme="minorBidi" w:cstheme="minorBidi"/>
          <w:color w:val="020D12"/>
        </w:rPr>
        <w:t xml:space="preserve"> </w:t>
      </w:r>
      <w:r w:rsidR="004D2CE3" w:rsidRPr="000E1255">
        <w:rPr>
          <w:rFonts w:asciiTheme="minorBidi" w:hAnsiTheme="minorBidi" w:cstheme="minorBidi"/>
        </w:rPr>
        <w:t xml:space="preserve">The Authority may, subject to such conditions as it deems appropriate, delegate to the Managing Director or an officer of the Authority any of its powers or functions under this </w:t>
      </w:r>
      <w:r w:rsidR="004A11C8">
        <w:rPr>
          <w:rFonts w:asciiTheme="minorBidi" w:hAnsiTheme="minorBidi" w:cstheme="minorBidi"/>
        </w:rPr>
        <w:t>Act</w:t>
      </w:r>
      <w:r w:rsidR="004D2CE3" w:rsidRPr="000E1255">
        <w:rPr>
          <w:rFonts w:asciiTheme="minorBidi" w:hAnsiTheme="minorBidi" w:cstheme="minorBidi"/>
        </w:rPr>
        <w:t xml:space="preserve">, rules or regulations. </w:t>
      </w:r>
    </w:p>
    <w:p w:rsidR="00C927B1" w:rsidRDefault="00C927B1" w:rsidP="00FB1E7A">
      <w:pPr>
        <w:pStyle w:val="Default"/>
        <w:jc w:val="both"/>
        <w:rPr>
          <w:rFonts w:asciiTheme="minorBidi" w:hAnsiTheme="minorBidi" w:cstheme="minorBidi"/>
          <w:b/>
        </w:rPr>
      </w:pPr>
    </w:p>
    <w:p w:rsidR="00804DD5" w:rsidRPr="000E1255" w:rsidRDefault="00754FED" w:rsidP="00FB1E7A">
      <w:pPr>
        <w:pStyle w:val="Default"/>
        <w:jc w:val="both"/>
        <w:rPr>
          <w:rFonts w:asciiTheme="minorBidi" w:hAnsiTheme="minorBidi" w:cstheme="minorBidi"/>
        </w:rPr>
      </w:pPr>
      <w:r w:rsidRPr="000E1255">
        <w:rPr>
          <w:rFonts w:asciiTheme="minorBidi" w:hAnsiTheme="minorBidi" w:cstheme="minorBidi"/>
          <w:b/>
        </w:rPr>
        <w:t>12.</w:t>
      </w:r>
      <w:r w:rsidRPr="000E1255">
        <w:rPr>
          <w:rFonts w:asciiTheme="minorBidi" w:hAnsiTheme="minorBidi" w:cstheme="minorBidi"/>
          <w:b/>
        </w:rPr>
        <w:tab/>
      </w:r>
      <w:r w:rsidR="004D2CE3" w:rsidRPr="000E1255">
        <w:rPr>
          <w:rFonts w:asciiTheme="minorBidi" w:hAnsiTheme="minorBidi" w:cstheme="minorBidi"/>
          <w:b/>
        </w:rPr>
        <w:t>Appointment of officers and employees</w:t>
      </w:r>
      <w:proofErr w:type="gramStart"/>
      <w:r w:rsidRPr="000E1255">
        <w:rPr>
          <w:rFonts w:asciiTheme="minorBidi" w:hAnsiTheme="minorBidi" w:cstheme="minorBidi"/>
          <w:color w:val="020D12"/>
        </w:rPr>
        <w:t>.–</w:t>
      </w:r>
      <w:proofErr w:type="gramEnd"/>
      <w:r w:rsidRPr="000E1255">
        <w:rPr>
          <w:rFonts w:asciiTheme="minorBidi" w:hAnsiTheme="minorBidi" w:cstheme="minorBidi"/>
          <w:color w:val="020D12"/>
        </w:rPr>
        <w:t xml:space="preserve"> </w:t>
      </w:r>
      <w:r w:rsidR="004D2CE3" w:rsidRPr="000E1255">
        <w:rPr>
          <w:rFonts w:asciiTheme="minorBidi" w:hAnsiTheme="minorBidi" w:cstheme="minorBidi"/>
        </w:rPr>
        <w:t xml:space="preserve">The Authority may appoint such officers, experts, consultants and employees as it considers necessary for the efficient performance of its functions in such manner and on such terms and conditions as may be prescribed by regulations. </w:t>
      </w:r>
    </w:p>
    <w:p w:rsidR="00C927B1" w:rsidRDefault="00C927B1" w:rsidP="00FB1E7A">
      <w:pPr>
        <w:pStyle w:val="Default"/>
        <w:jc w:val="both"/>
        <w:rPr>
          <w:rFonts w:asciiTheme="minorBidi" w:hAnsiTheme="minorBidi" w:cstheme="minorBidi"/>
          <w:b/>
        </w:rPr>
      </w:pPr>
    </w:p>
    <w:p w:rsidR="00804DD5" w:rsidRPr="000E1255" w:rsidRDefault="00754FED" w:rsidP="00FB1E7A">
      <w:pPr>
        <w:pStyle w:val="Default"/>
        <w:jc w:val="both"/>
        <w:rPr>
          <w:rFonts w:asciiTheme="minorBidi" w:hAnsiTheme="minorBidi" w:cstheme="minorBidi"/>
        </w:rPr>
      </w:pPr>
      <w:r w:rsidRPr="000E1255">
        <w:rPr>
          <w:rFonts w:asciiTheme="minorBidi" w:hAnsiTheme="minorBidi" w:cstheme="minorBidi"/>
          <w:b/>
        </w:rPr>
        <w:t>13.</w:t>
      </w:r>
      <w:r w:rsidRPr="000E1255">
        <w:rPr>
          <w:rFonts w:asciiTheme="minorBidi" w:hAnsiTheme="minorBidi" w:cstheme="minorBidi"/>
          <w:b/>
        </w:rPr>
        <w:tab/>
      </w:r>
      <w:r w:rsidR="004D2CE3" w:rsidRPr="000E1255">
        <w:rPr>
          <w:rFonts w:asciiTheme="minorBidi" w:hAnsiTheme="minorBidi" w:cstheme="minorBidi"/>
          <w:b/>
        </w:rPr>
        <w:t>Accounts</w:t>
      </w:r>
      <w:proofErr w:type="gramStart"/>
      <w:r w:rsidRPr="000E1255">
        <w:rPr>
          <w:rFonts w:asciiTheme="minorBidi" w:hAnsiTheme="minorBidi" w:cstheme="minorBidi"/>
          <w:color w:val="020D12"/>
        </w:rPr>
        <w:t>.–</w:t>
      </w:r>
      <w:proofErr w:type="gramEnd"/>
      <w:r w:rsidRPr="000E1255">
        <w:rPr>
          <w:rFonts w:asciiTheme="minorBidi" w:hAnsiTheme="minorBidi" w:cstheme="minorBidi"/>
          <w:color w:val="020D12"/>
        </w:rPr>
        <w:t xml:space="preserve"> </w:t>
      </w:r>
      <w:r w:rsidR="004D2CE3" w:rsidRPr="000E1255">
        <w:rPr>
          <w:rFonts w:asciiTheme="minorBidi" w:hAnsiTheme="minorBidi" w:cstheme="minorBidi"/>
        </w:rPr>
        <w:t xml:space="preserve">The Authority shall maintain proper accounts and other relevant records and prepare annual statements of accounts in such form as may be prescribed. </w:t>
      </w:r>
    </w:p>
    <w:p w:rsidR="00C927B1" w:rsidRDefault="00C927B1" w:rsidP="00FB1E7A">
      <w:pPr>
        <w:pStyle w:val="Default"/>
        <w:jc w:val="both"/>
        <w:rPr>
          <w:rFonts w:asciiTheme="minorBidi" w:hAnsiTheme="minorBidi" w:cstheme="minorBidi"/>
          <w:b/>
        </w:rPr>
      </w:pPr>
    </w:p>
    <w:p w:rsidR="00804DD5" w:rsidRPr="000E1255" w:rsidRDefault="009B4513" w:rsidP="00FB1E7A">
      <w:pPr>
        <w:pStyle w:val="Default"/>
        <w:jc w:val="both"/>
        <w:rPr>
          <w:rFonts w:asciiTheme="minorBidi" w:hAnsiTheme="minorBidi" w:cstheme="minorBidi"/>
        </w:rPr>
      </w:pPr>
      <w:r w:rsidRPr="000E1255">
        <w:rPr>
          <w:rFonts w:asciiTheme="minorBidi" w:hAnsiTheme="minorBidi" w:cstheme="minorBidi"/>
          <w:b/>
        </w:rPr>
        <w:t>14.</w:t>
      </w:r>
      <w:r w:rsidRPr="000E1255">
        <w:rPr>
          <w:rFonts w:asciiTheme="minorBidi" w:hAnsiTheme="minorBidi" w:cstheme="minorBidi"/>
          <w:b/>
        </w:rPr>
        <w:tab/>
      </w:r>
      <w:r w:rsidR="004D2CE3" w:rsidRPr="000E1255">
        <w:rPr>
          <w:rFonts w:asciiTheme="minorBidi" w:hAnsiTheme="minorBidi" w:cstheme="minorBidi"/>
          <w:b/>
        </w:rPr>
        <w:t>Budget</w:t>
      </w:r>
      <w:proofErr w:type="gramStart"/>
      <w:r w:rsidR="00754FED" w:rsidRPr="000E1255">
        <w:rPr>
          <w:rFonts w:asciiTheme="minorBidi" w:hAnsiTheme="minorBidi" w:cstheme="minorBidi"/>
          <w:color w:val="020D12"/>
        </w:rPr>
        <w:t>.–</w:t>
      </w:r>
      <w:proofErr w:type="gramEnd"/>
      <w:r w:rsidR="00754FED" w:rsidRPr="000E1255">
        <w:rPr>
          <w:rFonts w:asciiTheme="minorBidi" w:hAnsiTheme="minorBidi" w:cstheme="minorBidi"/>
        </w:rPr>
        <w:t xml:space="preserve"> </w:t>
      </w:r>
      <w:r w:rsidR="004D2CE3" w:rsidRPr="000E1255">
        <w:rPr>
          <w:rFonts w:asciiTheme="minorBidi" w:hAnsiTheme="minorBidi" w:cstheme="minorBidi"/>
        </w:rPr>
        <w:t xml:space="preserve">(1) The Authority shall prepare, every year, in such form and at such time as may be prescribed a budget in respect of the next financial year showing the estimated receipts and expenditures of the Authority and shall submit the same to the Government for approval. </w:t>
      </w:r>
    </w:p>
    <w:p w:rsidR="004D2CE3" w:rsidRPr="000E1255" w:rsidRDefault="00EA5A5C" w:rsidP="00FB1E7A">
      <w:pPr>
        <w:pStyle w:val="CM10"/>
        <w:spacing w:after="0"/>
        <w:ind w:firstLine="720"/>
        <w:jc w:val="both"/>
        <w:rPr>
          <w:rFonts w:asciiTheme="minorBidi" w:hAnsiTheme="minorBidi" w:cstheme="minorBidi"/>
          <w:color w:val="000000"/>
        </w:rPr>
      </w:pPr>
      <w:r w:rsidRPr="000E1255">
        <w:rPr>
          <w:rFonts w:asciiTheme="minorBidi" w:hAnsiTheme="minorBidi" w:cstheme="minorBidi"/>
          <w:color w:val="000000"/>
        </w:rPr>
        <w:t>(2)</w:t>
      </w:r>
      <w:r w:rsidRPr="000E1255">
        <w:rPr>
          <w:rFonts w:asciiTheme="minorBidi" w:hAnsiTheme="minorBidi" w:cstheme="minorBidi"/>
          <w:color w:val="000000"/>
        </w:rPr>
        <w:tab/>
      </w:r>
      <w:r w:rsidR="004D2CE3" w:rsidRPr="000E1255">
        <w:rPr>
          <w:rFonts w:asciiTheme="minorBidi" w:hAnsiTheme="minorBidi" w:cstheme="minorBidi"/>
          <w:color w:val="000000"/>
        </w:rPr>
        <w:t xml:space="preserve">If the Government fails to approve or modify the budget within thirty days of its receipt, the budget as prepared by the Authority shall be deemed to have been approved. </w:t>
      </w:r>
    </w:p>
    <w:p w:rsidR="00C927B1" w:rsidRDefault="00C927B1" w:rsidP="00FB1E7A">
      <w:pPr>
        <w:pStyle w:val="CM5"/>
        <w:spacing w:line="240" w:lineRule="auto"/>
        <w:jc w:val="both"/>
        <w:rPr>
          <w:rFonts w:asciiTheme="minorBidi" w:hAnsiTheme="minorBidi" w:cstheme="minorBidi"/>
          <w:b/>
          <w:color w:val="000000"/>
        </w:rPr>
      </w:pPr>
    </w:p>
    <w:p w:rsidR="004D2CE3" w:rsidRPr="000E1255" w:rsidRDefault="004D2CE3" w:rsidP="00FB1E7A">
      <w:pPr>
        <w:pStyle w:val="CM5"/>
        <w:spacing w:line="240" w:lineRule="auto"/>
        <w:jc w:val="both"/>
        <w:rPr>
          <w:rFonts w:asciiTheme="minorBidi" w:hAnsiTheme="minorBidi" w:cstheme="minorBidi"/>
          <w:color w:val="000000"/>
        </w:rPr>
      </w:pPr>
      <w:r w:rsidRPr="000E1255">
        <w:rPr>
          <w:rFonts w:asciiTheme="minorBidi" w:hAnsiTheme="minorBidi" w:cstheme="minorBidi"/>
          <w:b/>
          <w:color w:val="000000"/>
        </w:rPr>
        <w:t xml:space="preserve">15. </w:t>
      </w:r>
      <w:r w:rsidR="009B4513" w:rsidRPr="000E1255">
        <w:rPr>
          <w:rFonts w:asciiTheme="minorBidi" w:hAnsiTheme="minorBidi" w:cstheme="minorBidi"/>
          <w:b/>
          <w:color w:val="000000"/>
        </w:rPr>
        <w:tab/>
      </w:r>
      <w:r w:rsidRPr="000E1255">
        <w:rPr>
          <w:rFonts w:asciiTheme="minorBidi" w:hAnsiTheme="minorBidi" w:cstheme="minorBidi"/>
          <w:b/>
          <w:color w:val="000000"/>
        </w:rPr>
        <w:t>Audit</w:t>
      </w:r>
      <w:proofErr w:type="gramStart"/>
      <w:r w:rsidR="009B4513" w:rsidRPr="000E1255">
        <w:rPr>
          <w:rFonts w:asciiTheme="minorBidi" w:hAnsiTheme="minorBidi" w:cstheme="minorBidi"/>
          <w:color w:val="020D12"/>
        </w:rPr>
        <w:t>.–</w:t>
      </w:r>
      <w:proofErr w:type="gramEnd"/>
      <w:r w:rsidR="009B4513" w:rsidRPr="000E1255">
        <w:rPr>
          <w:rFonts w:asciiTheme="minorBidi" w:hAnsiTheme="minorBidi" w:cstheme="minorBidi"/>
          <w:color w:val="000000"/>
        </w:rPr>
        <w:t xml:space="preserve"> </w:t>
      </w:r>
      <w:r w:rsidRPr="000E1255">
        <w:rPr>
          <w:rFonts w:asciiTheme="minorBidi" w:hAnsiTheme="minorBidi" w:cstheme="minorBidi"/>
          <w:color w:val="000000"/>
        </w:rPr>
        <w:t xml:space="preserve">(1) The Auditor General of Pakistan shall audit the annual accounts of the Authority. </w:t>
      </w:r>
    </w:p>
    <w:p w:rsidR="00804DD5" w:rsidRPr="000E1255" w:rsidRDefault="00C40CE0" w:rsidP="00FB1E7A">
      <w:pPr>
        <w:pStyle w:val="Default"/>
        <w:ind w:firstLine="720"/>
        <w:jc w:val="both"/>
        <w:rPr>
          <w:rFonts w:asciiTheme="minorBidi" w:hAnsiTheme="minorBidi" w:cstheme="minorBidi"/>
        </w:rPr>
      </w:pPr>
      <w:r w:rsidRPr="000E1255">
        <w:rPr>
          <w:rFonts w:asciiTheme="minorBidi" w:hAnsiTheme="minorBidi" w:cstheme="minorBidi"/>
        </w:rPr>
        <w:t>(2)</w:t>
      </w:r>
      <w:r w:rsidRPr="000E1255">
        <w:rPr>
          <w:rFonts w:asciiTheme="minorBidi" w:hAnsiTheme="minorBidi" w:cstheme="minorBidi"/>
        </w:rPr>
        <w:tab/>
      </w:r>
      <w:r w:rsidR="004D2CE3" w:rsidRPr="000E1255">
        <w:rPr>
          <w:rFonts w:asciiTheme="minorBidi" w:hAnsiTheme="minorBidi" w:cstheme="minorBidi"/>
        </w:rPr>
        <w:t>In additi</w:t>
      </w:r>
      <w:r w:rsidR="004B1388" w:rsidRPr="000E1255">
        <w:rPr>
          <w:rFonts w:asciiTheme="minorBidi" w:hAnsiTheme="minorBidi" w:cstheme="minorBidi"/>
        </w:rPr>
        <w:t>on to the audit in terms of sub</w:t>
      </w:r>
      <w:r w:rsidR="004D2CE3" w:rsidRPr="000E1255">
        <w:rPr>
          <w:rFonts w:asciiTheme="minorBidi" w:hAnsiTheme="minorBidi" w:cstheme="minorBidi"/>
        </w:rPr>
        <w:t xml:space="preserve">section (1), the Authority shall appoint or hire services of a chartered accountant or a firm of chartered accountants for purposes of annual audit of its accounts. </w:t>
      </w:r>
    </w:p>
    <w:p w:rsidR="00804DD5" w:rsidRPr="000E1255" w:rsidRDefault="00D911DE" w:rsidP="00FB1E7A">
      <w:pPr>
        <w:pStyle w:val="Default"/>
        <w:ind w:firstLine="720"/>
        <w:jc w:val="both"/>
        <w:rPr>
          <w:rFonts w:asciiTheme="minorBidi" w:hAnsiTheme="minorBidi" w:cstheme="minorBidi"/>
        </w:rPr>
      </w:pPr>
      <w:r w:rsidRPr="000E1255">
        <w:rPr>
          <w:rFonts w:asciiTheme="minorBidi" w:hAnsiTheme="minorBidi" w:cstheme="minorBidi"/>
        </w:rPr>
        <w:t>(3)</w:t>
      </w:r>
      <w:r w:rsidRPr="000E1255">
        <w:rPr>
          <w:rFonts w:asciiTheme="minorBidi" w:hAnsiTheme="minorBidi" w:cstheme="minorBidi"/>
        </w:rPr>
        <w:tab/>
      </w:r>
      <w:r w:rsidR="004D2CE3" w:rsidRPr="000E1255">
        <w:rPr>
          <w:rFonts w:asciiTheme="minorBidi" w:hAnsiTheme="minorBidi" w:cstheme="minorBidi"/>
        </w:rPr>
        <w:t xml:space="preserve">The Managing Director shall, within six months of the close of a financial year, submit the annual statement of accounts along with the report of the auditor to the Authority. </w:t>
      </w:r>
    </w:p>
    <w:p w:rsidR="00C927B1" w:rsidRDefault="00C927B1" w:rsidP="00FB1E7A">
      <w:pPr>
        <w:pStyle w:val="CM5"/>
        <w:spacing w:line="240" w:lineRule="auto"/>
        <w:jc w:val="both"/>
        <w:rPr>
          <w:rFonts w:asciiTheme="minorBidi" w:hAnsiTheme="minorBidi" w:cstheme="minorBidi"/>
          <w:b/>
          <w:color w:val="000000"/>
        </w:rPr>
      </w:pPr>
    </w:p>
    <w:p w:rsidR="004D2CE3" w:rsidRPr="000E1255" w:rsidRDefault="004D2CE3" w:rsidP="00EC7E3F">
      <w:pPr>
        <w:pStyle w:val="CM5"/>
        <w:spacing w:line="240" w:lineRule="auto"/>
        <w:jc w:val="both"/>
        <w:rPr>
          <w:rFonts w:asciiTheme="minorBidi" w:hAnsiTheme="minorBidi" w:cstheme="minorBidi"/>
          <w:color w:val="000000"/>
        </w:rPr>
      </w:pPr>
      <w:r w:rsidRPr="000E1255">
        <w:rPr>
          <w:rFonts w:asciiTheme="minorBidi" w:hAnsiTheme="minorBidi" w:cstheme="minorBidi"/>
          <w:b/>
          <w:color w:val="000000"/>
        </w:rPr>
        <w:t xml:space="preserve">16. </w:t>
      </w:r>
      <w:r w:rsidR="009B4513" w:rsidRPr="000E1255">
        <w:rPr>
          <w:rFonts w:asciiTheme="minorBidi" w:hAnsiTheme="minorBidi" w:cstheme="minorBidi"/>
          <w:b/>
          <w:color w:val="000000"/>
        </w:rPr>
        <w:tab/>
      </w:r>
      <w:r w:rsidRPr="000E1255">
        <w:rPr>
          <w:rFonts w:asciiTheme="minorBidi" w:hAnsiTheme="minorBidi" w:cstheme="minorBidi"/>
          <w:b/>
          <w:color w:val="000000"/>
        </w:rPr>
        <w:t>Causing damage to property and disobedience of orders</w:t>
      </w:r>
      <w:proofErr w:type="gramStart"/>
      <w:r w:rsidR="009B4513" w:rsidRPr="000E1255">
        <w:rPr>
          <w:rFonts w:asciiTheme="minorBidi" w:hAnsiTheme="minorBidi" w:cstheme="minorBidi"/>
          <w:color w:val="020D12"/>
        </w:rPr>
        <w:t>.–</w:t>
      </w:r>
      <w:proofErr w:type="gramEnd"/>
      <w:r w:rsidR="009B4513" w:rsidRPr="000E1255">
        <w:rPr>
          <w:rFonts w:asciiTheme="minorBidi" w:hAnsiTheme="minorBidi" w:cstheme="minorBidi"/>
          <w:color w:val="000000"/>
        </w:rPr>
        <w:t xml:space="preserve"> </w:t>
      </w:r>
      <w:r w:rsidRPr="000E1255">
        <w:rPr>
          <w:rFonts w:asciiTheme="minorBidi" w:hAnsiTheme="minorBidi" w:cstheme="minorBidi"/>
          <w:color w:val="000000"/>
        </w:rPr>
        <w:t xml:space="preserve">(1) </w:t>
      </w:r>
      <w:r w:rsidR="00060BE7" w:rsidRPr="000E1255">
        <w:rPr>
          <w:rFonts w:asciiTheme="minorBidi" w:hAnsiTheme="minorBidi" w:cstheme="minorBidi"/>
          <w:color w:val="000000"/>
        </w:rPr>
        <w:t xml:space="preserve">A </w:t>
      </w:r>
      <w:r w:rsidRPr="000E1255">
        <w:rPr>
          <w:rFonts w:asciiTheme="minorBidi" w:hAnsiTheme="minorBidi" w:cstheme="minorBidi"/>
          <w:color w:val="020D12"/>
        </w:rPr>
        <w:t xml:space="preserve">person </w:t>
      </w:r>
      <w:r w:rsidR="00060BE7" w:rsidRPr="000E1255">
        <w:rPr>
          <w:rFonts w:asciiTheme="minorBidi" w:hAnsiTheme="minorBidi" w:cstheme="minorBidi"/>
          <w:color w:val="020D12"/>
        </w:rPr>
        <w:t xml:space="preserve">who </w:t>
      </w:r>
      <w:r w:rsidRPr="000E1255">
        <w:rPr>
          <w:rFonts w:asciiTheme="minorBidi" w:hAnsiTheme="minorBidi" w:cstheme="minorBidi"/>
          <w:color w:val="000000"/>
        </w:rPr>
        <w:t>willfully causes damage or allows damage to be caused to any property which vests in</w:t>
      </w:r>
      <w:r w:rsidR="008E3CDF" w:rsidRPr="000E1255">
        <w:rPr>
          <w:rFonts w:asciiTheme="minorBidi" w:hAnsiTheme="minorBidi" w:cstheme="minorBidi"/>
          <w:color w:val="000000"/>
        </w:rPr>
        <w:t xml:space="preserve"> </w:t>
      </w:r>
      <w:r w:rsidR="00CC6BC3" w:rsidRPr="000E1255">
        <w:rPr>
          <w:rFonts w:asciiTheme="minorBidi" w:hAnsiTheme="minorBidi" w:cstheme="minorBidi"/>
          <w:color w:val="000000"/>
        </w:rPr>
        <w:t xml:space="preserve">or </w:t>
      </w:r>
      <w:r w:rsidR="00060BE7" w:rsidRPr="000E1255">
        <w:rPr>
          <w:rFonts w:asciiTheme="minorBidi" w:hAnsiTheme="minorBidi" w:cstheme="minorBidi"/>
          <w:color w:val="000000"/>
        </w:rPr>
        <w:t xml:space="preserve">is </w:t>
      </w:r>
      <w:r w:rsidR="00CC6BC3" w:rsidRPr="000E1255">
        <w:rPr>
          <w:rFonts w:asciiTheme="minorBidi" w:hAnsiTheme="minorBidi" w:cstheme="minorBidi"/>
          <w:color w:val="000000"/>
        </w:rPr>
        <w:t xml:space="preserve">possessed by </w:t>
      </w:r>
      <w:r w:rsidRPr="000E1255">
        <w:rPr>
          <w:rFonts w:asciiTheme="minorBidi" w:hAnsiTheme="minorBidi" w:cstheme="minorBidi"/>
          <w:color w:val="000000"/>
        </w:rPr>
        <w:t xml:space="preserve">the Authority, or which is intended to be acquired by the Authority, or unlawfully converts it to his own or any other person’s use, shall be punishable with imprisonment for a term which may extend to three years or with fine or with both. </w:t>
      </w:r>
    </w:p>
    <w:p w:rsidR="004D2CE3" w:rsidRPr="000E1255" w:rsidRDefault="00DE4ED6" w:rsidP="00FB1E7A">
      <w:pPr>
        <w:pStyle w:val="CM10"/>
        <w:spacing w:after="0"/>
        <w:ind w:firstLine="720"/>
        <w:jc w:val="both"/>
        <w:rPr>
          <w:rFonts w:asciiTheme="minorBidi" w:hAnsiTheme="minorBidi" w:cstheme="minorBidi"/>
          <w:color w:val="000000"/>
        </w:rPr>
      </w:pPr>
      <w:r w:rsidRPr="000E1255">
        <w:rPr>
          <w:rFonts w:asciiTheme="minorBidi" w:hAnsiTheme="minorBidi" w:cstheme="minorBidi"/>
          <w:color w:val="000000"/>
        </w:rPr>
        <w:t>(2)</w:t>
      </w:r>
      <w:r w:rsidRPr="000E1255">
        <w:rPr>
          <w:rFonts w:asciiTheme="minorBidi" w:hAnsiTheme="minorBidi" w:cstheme="minorBidi"/>
          <w:color w:val="000000"/>
        </w:rPr>
        <w:tab/>
      </w:r>
      <w:r w:rsidR="00060BE7" w:rsidRPr="000E1255">
        <w:rPr>
          <w:rFonts w:asciiTheme="minorBidi" w:hAnsiTheme="minorBidi" w:cstheme="minorBidi"/>
          <w:color w:val="000000"/>
        </w:rPr>
        <w:t>A</w:t>
      </w:r>
      <w:r w:rsidR="004D2CE3" w:rsidRPr="000E1255">
        <w:rPr>
          <w:rFonts w:asciiTheme="minorBidi" w:hAnsiTheme="minorBidi" w:cstheme="minorBidi"/>
          <w:color w:val="020D12"/>
        </w:rPr>
        <w:t xml:space="preserve"> person</w:t>
      </w:r>
      <w:r w:rsidR="008C44C0" w:rsidRPr="000E1255">
        <w:rPr>
          <w:rFonts w:asciiTheme="minorBidi" w:hAnsiTheme="minorBidi" w:cstheme="minorBidi"/>
          <w:color w:val="020D12"/>
        </w:rPr>
        <w:t xml:space="preserve"> who</w:t>
      </w:r>
      <w:r w:rsidR="004D2CE3" w:rsidRPr="000E1255">
        <w:rPr>
          <w:rFonts w:asciiTheme="minorBidi" w:hAnsiTheme="minorBidi" w:cstheme="minorBidi"/>
          <w:color w:val="020D12"/>
        </w:rPr>
        <w:t xml:space="preserve">, </w:t>
      </w:r>
      <w:r w:rsidR="004D2CE3" w:rsidRPr="000E1255">
        <w:rPr>
          <w:rFonts w:asciiTheme="minorBidi" w:hAnsiTheme="minorBidi" w:cstheme="minorBidi"/>
          <w:color w:val="000000"/>
        </w:rPr>
        <w:t xml:space="preserve">without lawful excuse, fails or refuses to comply with any direction or order issued by the Authority under this </w:t>
      </w:r>
      <w:r w:rsidR="004A11C8">
        <w:rPr>
          <w:rFonts w:asciiTheme="minorBidi" w:hAnsiTheme="minorBidi" w:cstheme="minorBidi"/>
          <w:color w:val="000000"/>
        </w:rPr>
        <w:t>Act</w:t>
      </w:r>
      <w:r w:rsidR="004D2CE3" w:rsidRPr="000E1255">
        <w:rPr>
          <w:rFonts w:asciiTheme="minorBidi" w:hAnsiTheme="minorBidi" w:cstheme="minorBidi"/>
          <w:color w:val="000000"/>
        </w:rPr>
        <w:t xml:space="preserve">, shall be guilty of an offense punishable under this section. </w:t>
      </w:r>
    </w:p>
    <w:p w:rsidR="00C927B1" w:rsidRDefault="00C927B1" w:rsidP="00FB1E7A">
      <w:pPr>
        <w:pStyle w:val="Default"/>
        <w:jc w:val="both"/>
        <w:rPr>
          <w:rFonts w:asciiTheme="minorBidi" w:hAnsiTheme="minorBidi" w:cstheme="minorBidi"/>
          <w:b/>
        </w:rPr>
      </w:pPr>
    </w:p>
    <w:p w:rsidR="00804DD5" w:rsidRPr="000E1255" w:rsidRDefault="009B4513" w:rsidP="00FB1E7A">
      <w:pPr>
        <w:pStyle w:val="Default"/>
        <w:jc w:val="both"/>
        <w:rPr>
          <w:rFonts w:asciiTheme="minorBidi" w:hAnsiTheme="minorBidi" w:cstheme="minorBidi"/>
        </w:rPr>
      </w:pPr>
      <w:r w:rsidRPr="000E1255">
        <w:rPr>
          <w:rFonts w:asciiTheme="minorBidi" w:hAnsiTheme="minorBidi" w:cstheme="minorBidi"/>
          <w:b/>
        </w:rPr>
        <w:t>17.</w:t>
      </w:r>
      <w:r w:rsidRPr="000E1255">
        <w:rPr>
          <w:rFonts w:asciiTheme="minorBidi" w:hAnsiTheme="minorBidi" w:cstheme="minorBidi"/>
          <w:b/>
        </w:rPr>
        <w:tab/>
      </w:r>
      <w:r w:rsidR="004D2CE3" w:rsidRPr="000E1255">
        <w:rPr>
          <w:rFonts w:asciiTheme="minorBidi" w:hAnsiTheme="minorBidi" w:cstheme="minorBidi"/>
          <w:b/>
        </w:rPr>
        <w:t>Penalty for contravention</w:t>
      </w:r>
      <w:r w:rsidRPr="000E1255">
        <w:rPr>
          <w:rFonts w:asciiTheme="minorBidi" w:hAnsiTheme="minorBidi" w:cstheme="minorBidi"/>
          <w:color w:val="020D12"/>
        </w:rPr>
        <w:t>.–</w:t>
      </w:r>
      <w:r w:rsidR="004D2CE3" w:rsidRPr="000E1255">
        <w:rPr>
          <w:rFonts w:asciiTheme="minorBidi" w:hAnsiTheme="minorBidi" w:cstheme="minorBidi"/>
          <w:color w:val="020D12"/>
        </w:rPr>
        <w:t xml:space="preserve"> If a person </w:t>
      </w:r>
      <w:r w:rsidR="004D2CE3" w:rsidRPr="000E1255">
        <w:rPr>
          <w:rFonts w:asciiTheme="minorBidi" w:hAnsiTheme="minorBidi" w:cstheme="minorBidi"/>
        </w:rPr>
        <w:t xml:space="preserve">contravenes any provision of this </w:t>
      </w:r>
      <w:r w:rsidR="004A11C8">
        <w:rPr>
          <w:rFonts w:asciiTheme="minorBidi" w:hAnsiTheme="minorBidi" w:cstheme="minorBidi"/>
        </w:rPr>
        <w:t>Act</w:t>
      </w:r>
      <w:r w:rsidR="004D2CE3" w:rsidRPr="000E1255">
        <w:rPr>
          <w:rFonts w:asciiTheme="minorBidi" w:hAnsiTheme="minorBidi" w:cstheme="minorBidi"/>
        </w:rPr>
        <w:t xml:space="preserve"> or any rule or regulation, he shall, if no other penalty is provided under the </w:t>
      </w:r>
      <w:r w:rsidR="004A11C8">
        <w:rPr>
          <w:rFonts w:asciiTheme="minorBidi" w:hAnsiTheme="minorBidi" w:cstheme="minorBidi"/>
          <w:color w:val="020D12"/>
        </w:rPr>
        <w:t>Act</w:t>
      </w:r>
      <w:r w:rsidR="004D2CE3" w:rsidRPr="000E1255">
        <w:rPr>
          <w:rFonts w:asciiTheme="minorBidi" w:hAnsiTheme="minorBidi" w:cstheme="minorBidi"/>
        </w:rPr>
        <w:t xml:space="preserve">, be punishable with imprisonment for a term which may extend to three years or with fine or with both. </w:t>
      </w:r>
    </w:p>
    <w:p w:rsidR="00804DD5" w:rsidRPr="000E1255" w:rsidRDefault="009B4513" w:rsidP="00FB1E7A">
      <w:pPr>
        <w:pStyle w:val="Default"/>
        <w:jc w:val="both"/>
        <w:rPr>
          <w:rFonts w:asciiTheme="minorBidi" w:hAnsiTheme="minorBidi" w:cstheme="minorBidi"/>
          <w:color w:val="020D12"/>
        </w:rPr>
      </w:pPr>
      <w:r w:rsidRPr="000E1255">
        <w:rPr>
          <w:rFonts w:asciiTheme="minorBidi" w:hAnsiTheme="minorBidi" w:cstheme="minorBidi"/>
          <w:b/>
        </w:rPr>
        <w:t>18.</w:t>
      </w:r>
      <w:r w:rsidRPr="000E1255">
        <w:rPr>
          <w:rFonts w:asciiTheme="minorBidi" w:hAnsiTheme="minorBidi" w:cstheme="minorBidi"/>
          <w:b/>
        </w:rPr>
        <w:tab/>
      </w:r>
      <w:r w:rsidR="004D2CE3" w:rsidRPr="000E1255">
        <w:rPr>
          <w:rFonts w:asciiTheme="minorBidi" w:hAnsiTheme="minorBidi" w:cstheme="minorBidi"/>
          <w:b/>
        </w:rPr>
        <w:t>Administrative penalties</w:t>
      </w:r>
      <w:proofErr w:type="gramStart"/>
      <w:r w:rsidRPr="000E1255">
        <w:rPr>
          <w:rFonts w:asciiTheme="minorBidi" w:hAnsiTheme="minorBidi" w:cstheme="minorBidi"/>
          <w:color w:val="020D12"/>
        </w:rPr>
        <w:t>.–</w:t>
      </w:r>
      <w:proofErr w:type="gramEnd"/>
      <w:r w:rsidRPr="000E1255">
        <w:rPr>
          <w:rFonts w:asciiTheme="minorBidi" w:hAnsiTheme="minorBidi" w:cstheme="minorBidi"/>
          <w:b/>
          <w:color w:val="020D12"/>
        </w:rPr>
        <w:t xml:space="preserve"> </w:t>
      </w:r>
      <w:r w:rsidR="004D2CE3" w:rsidRPr="000E1255">
        <w:rPr>
          <w:rFonts w:asciiTheme="minorBidi" w:hAnsiTheme="minorBidi" w:cstheme="minorBidi"/>
          <w:color w:val="020D12"/>
        </w:rPr>
        <w:t xml:space="preserve">(1) Notwithstanding anything contained in this </w:t>
      </w:r>
      <w:r w:rsidR="004A11C8">
        <w:rPr>
          <w:rFonts w:asciiTheme="minorBidi" w:hAnsiTheme="minorBidi" w:cstheme="minorBidi"/>
        </w:rPr>
        <w:t>Act</w:t>
      </w:r>
      <w:r w:rsidR="004D2CE3" w:rsidRPr="000E1255">
        <w:rPr>
          <w:rFonts w:asciiTheme="minorBidi" w:hAnsiTheme="minorBidi" w:cstheme="minorBidi"/>
          <w:color w:val="020D12"/>
        </w:rPr>
        <w:t xml:space="preserve"> or any other law, a person</w:t>
      </w:r>
      <w:r w:rsidR="00442EA2" w:rsidRPr="000E1255">
        <w:rPr>
          <w:rFonts w:asciiTheme="minorBidi" w:hAnsiTheme="minorBidi" w:cstheme="minorBidi"/>
          <w:color w:val="020D12"/>
        </w:rPr>
        <w:t xml:space="preserve"> who</w:t>
      </w:r>
      <w:r w:rsidR="004D2CE3" w:rsidRPr="000E1255">
        <w:rPr>
          <w:rFonts w:asciiTheme="minorBidi" w:hAnsiTheme="minorBidi" w:cstheme="minorBidi"/>
          <w:color w:val="020D12"/>
        </w:rPr>
        <w:t xml:space="preserve">, without permission of the Authority, enters into a corridor or in any manner interferes or obstructs any corridor, </w:t>
      </w:r>
      <w:proofErr w:type="spellStart"/>
      <w:r w:rsidR="00F43944" w:rsidRPr="000E1255">
        <w:rPr>
          <w:rFonts w:asciiTheme="minorBidi" w:hAnsiTheme="minorBidi" w:cstheme="minorBidi"/>
          <w:color w:val="020D12"/>
        </w:rPr>
        <w:t>m</w:t>
      </w:r>
      <w:r w:rsidR="003B6B49" w:rsidRPr="000E1255">
        <w:rPr>
          <w:rFonts w:asciiTheme="minorBidi" w:hAnsiTheme="minorBidi" w:cstheme="minorBidi"/>
          <w:color w:val="020D12"/>
        </w:rPr>
        <w:t>asstransit</w:t>
      </w:r>
      <w:proofErr w:type="spellEnd"/>
      <w:r w:rsidR="00B2009D" w:rsidRPr="000E1255">
        <w:rPr>
          <w:rFonts w:asciiTheme="minorBidi" w:hAnsiTheme="minorBidi" w:cstheme="minorBidi"/>
          <w:color w:val="020D12"/>
        </w:rPr>
        <w:t xml:space="preserve"> vehicle</w:t>
      </w:r>
      <w:r w:rsidR="004E2C08" w:rsidRPr="000E1255">
        <w:rPr>
          <w:rFonts w:asciiTheme="minorBidi" w:hAnsiTheme="minorBidi" w:cstheme="minorBidi"/>
          <w:color w:val="020D12"/>
        </w:rPr>
        <w:t xml:space="preserve"> </w:t>
      </w:r>
      <w:r w:rsidR="004D2CE3" w:rsidRPr="000E1255">
        <w:rPr>
          <w:rFonts w:asciiTheme="minorBidi" w:hAnsiTheme="minorBidi" w:cstheme="minorBidi"/>
          <w:color w:val="020D12"/>
        </w:rPr>
        <w:t>or ancillary facilit</w:t>
      </w:r>
      <w:r w:rsidR="00F43944" w:rsidRPr="000E1255">
        <w:rPr>
          <w:rFonts w:asciiTheme="minorBidi" w:hAnsiTheme="minorBidi" w:cstheme="minorBidi"/>
          <w:color w:val="020D12"/>
        </w:rPr>
        <w:t>y</w:t>
      </w:r>
      <w:r w:rsidR="004D2CE3" w:rsidRPr="000E1255">
        <w:rPr>
          <w:rFonts w:asciiTheme="minorBidi" w:hAnsiTheme="minorBidi" w:cstheme="minorBidi"/>
          <w:color w:val="020D12"/>
        </w:rPr>
        <w:t xml:space="preserve">, or travels or attempts to travel on a </w:t>
      </w:r>
      <w:proofErr w:type="spellStart"/>
      <w:r w:rsidR="00F43944" w:rsidRPr="000E1255">
        <w:rPr>
          <w:rFonts w:asciiTheme="minorBidi" w:hAnsiTheme="minorBidi" w:cstheme="minorBidi"/>
          <w:color w:val="020D12"/>
        </w:rPr>
        <w:t>m</w:t>
      </w:r>
      <w:r w:rsidR="00916856" w:rsidRPr="000E1255">
        <w:rPr>
          <w:rFonts w:asciiTheme="minorBidi" w:hAnsiTheme="minorBidi" w:cstheme="minorBidi"/>
          <w:color w:val="020D12"/>
        </w:rPr>
        <w:t>asstransit</w:t>
      </w:r>
      <w:proofErr w:type="spellEnd"/>
      <w:r w:rsidR="0063215C" w:rsidRPr="000E1255">
        <w:rPr>
          <w:rFonts w:asciiTheme="minorBidi" w:hAnsiTheme="minorBidi" w:cstheme="minorBidi"/>
          <w:color w:val="020D12"/>
        </w:rPr>
        <w:t xml:space="preserve"> </w:t>
      </w:r>
      <w:r w:rsidR="006702AD" w:rsidRPr="000E1255">
        <w:rPr>
          <w:rFonts w:asciiTheme="minorBidi" w:hAnsiTheme="minorBidi" w:cstheme="minorBidi"/>
          <w:color w:val="020D12"/>
        </w:rPr>
        <w:t xml:space="preserve">vehicle </w:t>
      </w:r>
      <w:r w:rsidR="004D2CE3" w:rsidRPr="000E1255">
        <w:rPr>
          <w:rFonts w:asciiTheme="minorBidi" w:hAnsiTheme="minorBidi" w:cstheme="minorBidi"/>
          <w:color w:val="020D12"/>
        </w:rPr>
        <w:t xml:space="preserve">without payment of fare, shall be liable to punishment of such fine as may be prescribed by the rules. </w:t>
      </w:r>
    </w:p>
    <w:p w:rsidR="00804DD5" w:rsidRPr="000E1255" w:rsidRDefault="000552B8"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(2)</w:t>
      </w:r>
      <w:r w:rsidRPr="000E1255">
        <w:rPr>
          <w:rFonts w:asciiTheme="minorBidi" w:hAnsiTheme="minorBidi" w:cstheme="minorBidi"/>
          <w:color w:val="020D12"/>
        </w:rPr>
        <w:tab/>
      </w:r>
      <w:r w:rsidR="004D2CE3" w:rsidRPr="000E1255">
        <w:rPr>
          <w:rFonts w:asciiTheme="minorBidi" w:hAnsiTheme="minorBidi" w:cstheme="minorBidi"/>
          <w:color w:val="020D12"/>
        </w:rPr>
        <w:t>If a pers</w:t>
      </w:r>
      <w:r w:rsidR="009B4513" w:rsidRPr="000E1255">
        <w:rPr>
          <w:rFonts w:asciiTheme="minorBidi" w:hAnsiTheme="minorBidi" w:cstheme="minorBidi"/>
          <w:color w:val="020D12"/>
        </w:rPr>
        <w:t>on commits an offence under sub</w:t>
      </w:r>
      <w:r w:rsidR="004D2CE3" w:rsidRPr="000E1255">
        <w:rPr>
          <w:rFonts w:asciiTheme="minorBidi" w:hAnsiTheme="minorBidi" w:cstheme="minorBidi"/>
          <w:color w:val="020D12"/>
        </w:rPr>
        <w:t xml:space="preserve">section (1), an officer or agent of the Authority authorized in this behalf may, at the spot, impose the prescribed fine on </w:t>
      </w:r>
      <w:r w:rsidR="004D2CE3" w:rsidRPr="000E1255">
        <w:rPr>
          <w:rFonts w:asciiTheme="minorBidi" w:hAnsiTheme="minorBidi" w:cstheme="minorBidi"/>
          <w:color w:val="020D12"/>
        </w:rPr>
        <w:lastRenderedPageBreak/>
        <w:t xml:space="preserve">such person. </w:t>
      </w:r>
    </w:p>
    <w:p w:rsidR="00804DD5" w:rsidRPr="000E1255" w:rsidRDefault="000552B8"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(3)</w:t>
      </w:r>
      <w:r w:rsidRPr="000E1255">
        <w:rPr>
          <w:rFonts w:asciiTheme="minorBidi" w:hAnsiTheme="minorBidi" w:cstheme="minorBidi"/>
          <w:color w:val="020D12"/>
        </w:rPr>
        <w:tab/>
      </w:r>
      <w:r w:rsidR="004D2CE3" w:rsidRPr="000E1255">
        <w:rPr>
          <w:rFonts w:asciiTheme="minorBidi" w:hAnsiTheme="minorBidi" w:cstheme="minorBidi"/>
          <w:color w:val="020D12"/>
        </w:rPr>
        <w:t xml:space="preserve">If the person fails to pay or deposit the fine at the spot or in the prescribed manner, the officer authorized by the Authority may submit a complaint against such person in the Court and such person shall be deemed to have committed an offence under section 17 of the </w:t>
      </w:r>
      <w:r w:rsidR="004A11C8">
        <w:rPr>
          <w:rFonts w:asciiTheme="minorBidi" w:hAnsiTheme="minorBidi" w:cstheme="minorBidi"/>
          <w:color w:val="020D12"/>
        </w:rPr>
        <w:t>Act</w:t>
      </w:r>
      <w:r w:rsidR="004D2CE3" w:rsidRPr="000E1255">
        <w:rPr>
          <w:rFonts w:asciiTheme="minorBidi" w:hAnsiTheme="minorBidi" w:cstheme="minorBidi"/>
          <w:color w:val="020D12"/>
        </w:rPr>
        <w:t xml:space="preserve">. </w:t>
      </w:r>
    </w:p>
    <w:p w:rsidR="00C927B1" w:rsidRDefault="00C927B1" w:rsidP="00FB1E7A">
      <w:pPr>
        <w:pStyle w:val="CM5"/>
        <w:spacing w:line="240" w:lineRule="auto"/>
        <w:jc w:val="both"/>
        <w:rPr>
          <w:rFonts w:asciiTheme="minorBidi" w:hAnsiTheme="minorBidi" w:cstheme="minorBidi"/>
          <w:b/>
          <w:color w:val="020D12"/>
        </w:rPr>
      </w:pPr>
    </w:p>
    <w:p w:rsidR="004D2CE3" w:rsidRPr="000E1255" w:rsidRDefault="005B1D85" w:rsidP="00FB1E7A">
      <w:pPr>
        <w:pStyle w:val="CM5"/>
        <w:spacing w:line="240" w:lineRule="auto"/>
        <w:jc w:val="both"/>
        <w:rPr>
          <w:rFonts w:asciiTheme="minorBidi" w:hAnsiTheme="minorBidi" w:cstheme="minorBidi"/>
          <w:color w:val="020D12"/>
        </w:rPr>
      </w:pPr>
      <w:r w:rsidRPr="000E1255">
        <w:rPr>
          <w:rFonts w:asciiTheme="minorBidi" w:hAnsiTheme="minorBidi" w:cstheme="minorBidi"/>
          <w:b/>
          <w:color w:val="020D12"/>
        </w:rPr>
        <w:t>19.</w:t>
      </w:r>
      <w:r w:rsidRPr="000E1255">
        <w:rPr>
          <w:rFonts w:asciiTheme="minorBidi" w:hAnsiTheme="minorBidi" w:cstheme="minorBidi"/>
          <w:b/>
          <w:color w:val="020D12"/>
        </w:rPr>
        <w:tab/>
      </w:r>
      <w:r w:rsidR="004D2CE3" w:rsidRPr="000E1255">
        <w:rPr>
          <w:rFonts w:asciiTheme="minorBidi" w:hAnsiTheme="minorBidi" w:cstheme="minorBidi"/>
          <w:b/>
          <w:color w:val="020D12"/>
        </w:rPr>
        <w:t>Procedure relating to offences</w:t>
      </w:r>
      <w:proofErr w:type="gramStart"/>
      <w:r w:rsidR="009B4513" w:rsidRPr="000E1255">
        <w:rPr>
          <w:rFonts w:asciiTheme="minorBidi" w:hAnsiTheme="minorBidi" w:cstheme="minorBidi"/>
          <w:color w:val="020D12"/>
        </w:rPr>
        <w:t>.–</w:t>
      </w:r>
      <w:proofErr w:type="gramEnd"/>
      <w:r w:rsidR="009B4513" w:rsidRPr="000E1255">
        <w:rPr>
          <w:rFonts w:asciiTheme="minorBidi" w:hAnsiTheme="minorBidi" w:cstheme="minorBidi"/>
          <w:b/>
          <w:color w:val="020D12"/>
        </w:rPr>
        <w:t xml:space="preserve"> </w:t>
      </w:r>
      <w:r w:rsidR="004D2CE3" w:rsidRPr="000E1255">
        <w:rPr>
          <w:rFonts w:asciiTheme="minorBidi" w:hAnsiTheme="minorBidi" w:cstheme="minorBidi"/>
          <w:color w:val="020D12"/>
        </w:rPr>
        <w:t>(</w:t>
      </w:r>
      <w:r w:rsidR="0030185E" w:rsidRPr="000E1255">
        <w:rPr>
          <w:rFonts w:asciiTheme="minorBidi" w:hAnsiTheme="minorBidi" w:cstheme="minorBidi"/>
          <w:color w:val="020D12"/>
        </w:rPr>
        <w:t xml:space="preserve">1) </w:t>
      </w:r>
      <w:r w:rsidR="004D2CE3" w:rsidRPr="000E1255">
        <w:rPr>
          <w:rFonts w:asciiTheme="minorBidi" w:hAnsiTheme="minorBidi" w:cstheme="minorBidi"/>
          <w:color w:val="020D12"/>
        </w:rPr>
        <w:t xml:space="preserve">An offence under this </w:t>
      </w:r>
      <w:r w:rsidR="004A11C8">
        <w:rPr>
          <w:rFonts w:asciiTheme="minorBidi" w:hAnsiTheme="minorBidi" w:cstheme="minorBidi"/>
          <w:color w:val="020D12"/>
        </w:rPr>
        <w:t>Act</w:t>
      </w:r>
      <w:r w:rsidR="004D2CE3" w:rsidRPr="000E1255">
        <w:rPr>
          <w:rFonts w:asciiTheme="minorBidi" w:hAnsiTheme="minorBidi" w:cstheme="minorBidi"/>
          <w:color w:val="020D12"/>
        </w:rPr>
        <w:t xml:space="preserve"> shall be non-cognizable and a Court shall not assume jurisdiction for the offence unless an officer authorized by the Authority submits a complaint to the Court. </w:t>
      </w:r>
    </w:p>
    <w:p w:rsidR="00804DD5" w:rsidRPr="000E1255" w:rsidRDefault="00F003A5"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(2)</w:t>
      </w:r>
      <w:r w:rsidRPr="000E1255">
        <w:rPr>
          <w:rFonts w:asciiTheme="minorBidi" w:hAnsiTheme="minorBidi" w:cstheme="minorBidi"/>
          <w:color w:val="020D12"/>
        </w:rPr>
        <w:tab/>
      </w:r>
      <w:r w:rsidR="004D2CE3" w:rsidRPr="000E1255">
        <w:rPr>
          <w:rFonts w:asciiTheme="minorBidi" w:hAnsiTheme="minorBidi" w:cstheme="minorBidi"/>
          <w:color w:val="020D12"/>
        </w:rPr>
        <w:t>No Cour</w:t>
      </w:r>
      <w:r w:rsidR="009B4513" w:rsidRPr="000E1255">
        <w:rPr>
          <w:rFonts w:asciiTheme="minorBidi" w:hAnsiTheme="minorBidi" w:cstheme="minorBidi"/>
          <w:color w:val="020D12"/>
        </w:rPr>
        <w:t xml:space="preserve">t other than the Magistrate of </w:t>
      </w:r>
      <w:r w:rsidR="00F43944" w:rsidRPr="000E1255">
        <w:rPr>
          <w:rFonts w:asciiTheme="minorBidi" w:hAnsiTheme="minorBidi" w:cstheme="minorBidi"/>
          <w:color w:val="020D12"/>
        </w:rPr>
        <w:t xml:space="preserve">first class </w:t>
      </w:r>
      <w:r w:rsidR="004D2CE3" w:rsidRPr="000E1255">
        <w:rPr>
          <w:rFonts w:asciiTheme="minorBidi" w:hAnsiTheme="minorBidi" w:cstheme="minorBidi"/>
          <w:color w:val="020D12"/>
        </w:rPr>
        <w:t xml:space="preserve">shall try an offence under this </w:t>
      </w:r>
      <w:r w:rsidR="004E4950">
        <w:rPr>
          <w:rFonts w:asciiTheme="minorBidi" w:hAnsiTheme="minorBidi" w:cstheme="minorBidi"/>
          <w:color w:val="020D12"/>
        </w:rPr>
        <w:t>Act</w:t>
      </w:r>
      <w:r w:rsidR="004D2CE3" w:rsidRPr="000E1255">
        <w:rPr>
          <w:rFonts w:asciiTheme="minorBidi" w:hAnsiTheme="minorBidi" w:cstheme="minorBidi"/>
          <w:color w:val="020D12"/>
        </w:rPr>
        <w:t xml:space="preserve">. </w:t>
      </w:r>
    </w:p>
    <w:p w:rsidR="00804DD5" w:rsidRPr="000E1255" w:rsidRDefault="00F003A5"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(3)</w:t>
      </w:r>
      <w:r w:rsidRPr="000E1255">
        <w:rPr>
          <w:rFonts w:asciiTheme="minorBidi" w:hAnsiTheme="minorBidi" w:cstheme="minorBidi"/>
          <w:color w:val="020D12"/>
        </w:rPr>
        <w:tab/>
      </w:r>
      <w:r w:rsidR="004D2CE3" w:rsidRPr="000E1255">
        <w:rPr>
          <w:rFonts w:asciiTheme="minorBidi" w:hAnsiTheme="minorBidi" w:cstheme="minorBidi"/>
          <w:color w:val="020D12"/>
        </w:rPr>
        <w:t xml:space="preserve">The Court shall try an offence under this </w:t>
      </w:r>
      <w:r w:rsidR="004E4950">
        <w:rPr>
          <w:rFonts w:asciiTheme="minorBidi" w:hAnsiTheme="minorBidi" w:cstheme="minorBidi"/>
        </w:rPr>
        <w:t>Act</w:t>
      </w:r>
      <w:r w:rsidR="004D2CE3" w:rsidRPr="000E1255">
        <w:rPr>
          <w:rFonts w:asciiTheme="minorBidi" w:hAnsiTheme="minorBidi" w:cstheme="minorBidi"/>
          <w:color w:val="020D12"/>
        </w:rPr>
        <w:t xml:space="preserve"> in a summary manner in terms of Chapter XXII of the Code of Criminal Procedure, 1898 (V of 1898) but notwithstanding anything contained in the Code, the Court may impose a punishment of imprisonment for a term not exceeding six months or fine not exceeding one hundred thousand rupees or both. </w:t>
      </w:r>
    </w:p>
    <w:p w:rsidR="00804DD5" w:rsidRPr="000E1255" w:rsidRDefault="00316A61"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(4)</w:t>
      </w:r>
      <w:r w:rsidRPr="000E1255">
        <w:rPr>
          <w:rFonts w:asciiTheme="minorBidi" w:hAnsiTheme="minorBidi" w:cstheme="minorBidi"/>
          <w:color w:val="020D12"/>
        </w:rPr>
        <w:tab/>
      </w:r>
      <w:r w:rsidR="004D2CE3" w:rsidRPr="000E1255">
        <w:rPr>
          <w:rFonts w:asciiTheme="minorBidi" w:hAnsiTheme="minorBidi" w:cstheme="minorBidi"/>
          <w:color w:val="020D12"/>
        </w:rPr>
        <w:t xml:space="preserve">The Authority or an officer authorized by the Authority may compound of an offence under this </w:t>
      </w:r>
      <w:r w:rsidR="004E4950">
        <w:rPr>
          <w:rFonts w:asciiTheme="minorBidi" w:hAnsiTheme="minorBidi" w:cstheme="minorBidi"/>
          <w:color w:val="020D12"/>
        </w:rPr>
        <w:t>Act</w:t>
      </w:r>
      <w:r w:rsidR="004D2CE3" w:rsidRPr="000E1255">
        <w:rPr>
          <w:rFonts w:asciiTheme="minorBidi" w:hAnsiTheme="minorBidi" w:cstheme="minorBidi"/>
          <w:color w:val="020D12"/>
        </w:rPr>
        <w:t xml:space="preserve"> subject to the payment of the prescribed compensation. </w:t>
      </w:r>
    </w:p>
    <w:p w:rsidR="00804DD5" w:rsidRPr="000E1255" w:rsidRDefault="00316A61" w:rsidP="00FB1E7A">
      <w:pPr>
        <w:pStyle w:val="Default"/>
        <w:ind w:firstLine="720"/>
        <w:jc w:val="both"/>
        <w:rPr>
          <w:rFonts w:asciiTheme="minorBidi" w:hAnsiTheme="minorBidi" w:cstheme="minorBidi"/>
          <w:color w:val="020D12"/>
        </w:rPr>
      </w:pPr>
      <w:r w:rsidRPr="000E1255">
        <w:rPr>
          <w:rFonts w:asciiTheme="minorBidi" w:hAnsiTheme="minorBidi" w:cstheme="minorBidi"/>
          <w:color w:val="020D12"/>
        </w:rPr>
        <w:t>(5)</w:t>
      </w:r>
      <w:r w:rsidRPr="000E1255">
        <w:rPr>
          <w:rFonts w:asciiTheme="minorBidi" w:hAnsiTheme="minorBidi" w:cstheme="minorBidi"/>
          <w:color w:val="020D12"/>
        </w:rPr>
        <w:tab/>
      </w:r>
      <w:r w:rsidR="004D2CE3" w:rsidRPr="000E1255">
        <w:rPr>
          <w:rFonts w:asciiTheme="minorBidi" w:hAnsiTheme="minorBidi" w:cstheme="minorBidi"/>
          <w:color w:val="020D12"/>
        </w:rPr>
        <w:t xml:space="preserve">The fine or compensation recovered from a person under this </w:t>
      </w:r>
      <w:r w:rsidR="004E4950">
        <w:rPr>
          <w:rFonts w:asciiTheme="minorBidi" w:hAnsiTheme="minorBidi" w:cstheme="minorBidi"/>
          <w:color w:val="020D12"/>
        </w:rPr>
        <w:t>Act</w:t>
      </w:r>
      <w:r w:rsidR="004D2CE3" w:rsidRPr="000E1255">
        <w:rPr>
          <w:rFonts w:asciiTheme="minorBidi" w:hAnsiTheme="minorBidi" w:cstheme="minorBidi"/>
          <w:color w:val="020D12"/>
        </w:rPr>
        <w:t xml:space="preserve"> shall form part of the Fund. </w:t>
      </w:r>
    </w:p>
    <w:p w:rsidR="00C927B1" w:rsidRDefault="00C927B1" w:rsidP="00FB1E7A">
      <w:pPr>
        <w:pStyle w:val="Default"/>
        <w:jc w:val="both"/>
        <w:rPr>
          <w:rFonts w:asciiTheme="minorBidi" w:hAnsiTheme="minorBidi" w:cstheme="minorBidi"/>
          <w:b/>
          <w:color w:val="020D12"/>
        </w:rPr>
      </w:pPr>
    </w:p>
    <w:p w:rsidR="00804DD5" w:rsidRPr="000E1255" w:rsidRDefault="009B4513" w:rsidP="00FB1E7A">
      <w:pPr>
        <w:pStyle w:val="Default"/>
        <w:jc w:val="both"/>
        <w:rPr>
          <w:rFonts w:asciiTheme="minorBidi" w:hAnsiTheme="minorBidi" w:cstheme="minorBidi"/>
          <w:color w:val="020D12"/>
        </w:rPr>
      </w:pPr>
      <w:r w:rsidRPr="000E1255">
        <w:rPr>
          <w:rFonts w:asciiTheme="minorBidi" w:hAnsiTheme="minorBidi" w:cstheme="minorBidi"/>
          <w:b/>
          <w:color w:val="020D12"/>
        </w:rPr>
        <w:t>20.</w:t>
      </w:r>
      <w:r w:rsidRPr="000E1255">
        <w:rPr>
          <w:rFonts w:asciiTheme="minorBidi" w:hAnsiTheme="minorBidi" w:cstheme="minorBidi"/>
          <w:b/>
          <w:color w:val="020D12"/>
        </w:rPr>
        <w:tab/>
      </w:r>
      <w:r w:rsidR="004D2CE3" w:rsidRPr="000E1255">
        <w:rPr>
          <w:rFonts w:asciiTheme="minorBidi" w:hAnsiTheme="minorBidi" w:cstheme="minorBidi"/>
          <w:b/>
          <w:color w:val="020D12"/>
        </w:rPr>
        <w:t>Recovery of amounts due</w:t>
      </w:r>
      <w:proofErr w:type="gramStart"/>
      <w:r w:rsidRPr="000E1255">
        <w:rPr>
          <w:rFonts w:asciiTheme="minorBidi" w:hAnsiTheme="minorBidi" w:cstheme="minorBidi"/>
          <w:color w:val="020D12"/>
        </w:rPr>
        <w:t>.–</w:t>
      </w:r>
      <w:proofErr w:type="gramEnd"/>
      <w:r w:rsidR="004D2CE3" w:rsidRPr="000E1255">
        <w:rPr>
          <w:rFonts w:asciiTheme="minorBidi" w:hAnsiTheme="minorBidi" w:cstheme="minorBidi"/>
          <w:color w:val="020D12"/>
        </w:rPr>
        <w:t xml:space="preserve"> Any fine, compensation or other amount payable to the Authority may be recovered by an officer authorized by the Authority as arrears of land revenue and such officer shall be deemed to be a Collector for purposes of recovery of fine, compensation or other amount. </w:t>
      </w:r>
    </w:p>
    <w:p w:rsidR="00C927B1" w:rsidRDefault="00C927B1" w:rsidP="00FB1E7A">
      <w:pPr>
        <w:pStyle w:val="Default"/>
        <w:jc w:val="both"/>
        <w:rPr>
          <w:rFonts w:asciiTheme="minorBidi" w:hAnsiTheme="minorBidi" w:cstheme="minorBidi"/>
          <w:b/>
        </w:rPr>
      </w:pPr>
    </w:p>
    <w:p w:rsidR="00804DD5" w:rsidRPr="000E1255" w:rsidRDefault="00B82339" w:rsidP="00FB1E7A">
      <w:pPr>
        <w:pStyle w:val="Default"/>
        <w:jc w:val="both"/>
        <w:rPr>
          <w:rFonts w:asciiTheme="minorBidi" w:hAnsiTheme="minorBidi" w:cstheme="minorBidi"/>
        </w:rPr>
      </w:pPr>
      <w:r w:rsidRPr="000E1255">
        <w:rPr>
          <w:rFonts w:asciiTheme="minorBidi" w:hAnsiTheme="minorBidi" w:cstheme="minorBidi"/>
          <w:b/>
        </w:rPr>
        <w:t>21.</w:t>
      </w:r>
      <w:r w:rsidRPr="000E1255">
        <w:rPr>
          <w:rFonts w:asciiTheme="minorBidi" w:hAnsiTheme="minorBidi" w:cstheme="minorBidi"/>
          <w:b/>
        </w:rPr>
        <w:tab/>
      </w:r>
      <w:r w:rsidR="00E04168" w:rsidRPr="000E1255">
        <w:rPr>
          <w:rFonts w:asciiTheme="minorBidi" w:hAnsiTheme="minorBidi" w:cstheme="minorBidi"/>
          <w:b/>
        </w:rPr>
        <w:t>P</w:t>
      </w:r>
      <w:r w:rsidR="004D2CE3" w:rsidRPr="000E1255">
        <w:rPr>
          <w:rFonts w:asciiTheme="minorBidi" w:hAnsiTheme="minorBidi" w:cstheme="minorBidi"/>
          <w:b/>
        </w:rPr>
        <w:t>ublic servants</w:t>
      </w:r>
      <w:r w:rsidR="00C25CFC" w:rsidRPr="000E1255">
        <w:rPr>
          <w:rFonts w:asciiTheme="minorBidi" w:hAnsiTheme="minorBidi" w:cstheme="minorBidi"/>
          <w:color w:val="020D12"/>
        </w:rPr>
        <w:t>.–</w:t>
      </w:r>
      <w:r w:rsidR="00E04168" w:rsidRPr="000E1255">
        <w:rPr>
          <w:rFonts w:asciiTheme="minorBidi" w:hAnsiTheme="minorBidi" w:cstheme="minorBidi"/>
          <w:color w:val="020D12"/>
        </w:rPr>
        <w:t xml:space="preserve"> </w:t>
      </w:r>
      <w:r w:rsidR="004D2CE3" w:rsidRPr="000E1255">
        <w:rPr>
          <w:rFonts w:asciiTheme="minorBidi" w:hAnsiTheme="minorBidi" w:cstheme="minorBidi"/>
        </w:rPr>
        <w:t xml:space="preserve">The </w:t>
      </w:r>
      <w:r w:rsidR="00AC3881" w:rsidRPr="000E1255">
        <w:rPr>
          <w:rFonts w:asciiTheme="minorBidi" w:hAnsiTheme="minorBidi" w:cstheme="minorBidi"/>
        </w:rPr>
        <w:t>Chairperson</w:t>
      </w:r>
      <w:r w:rsidR="004D2CE3" w:rsidRPr="000E1255">
        <w:rPr>
          <w:rFonts w:asciiTheme="minorBidi" w:hAnsiTheme="minorBidi" w:cstheme="minorBidi"/>
        </w:rPr>
        <w:t xml:space="preserve">, Vice </w:t>
      </w:r>
      <w:r w:rsidR="00BC0A65" w:rsidRPr="000E1255">
        <w:rPr>
          <w:rFonts w:asciiTheme="minorBidi" w:hAnsiTheme="minorBidi" w:cstheme="minorBidi"/>
        </w:rPr>
        <w:t>Chairperson</w:t>
      </w:r>
      <w:r w:rsidR="004D2CE3" w:rsidRPr="000E1255">
        <w:rPr>
          <w:rFonts w:asciiTheme="minorBidi" w:hAnsiTheme="minorBidi" w:cstheme="minorBidi"/>
        </w:rPr>
        <w:t xml:space="preserve">, members, Managing Director, Secretary, officers, servants, experts and consultants of the Authority shall, when acting or purporting to act in pursuance of any of the provisions of this </w:t>
      </w:r>
      <w:r w:rsidR="004E4950">
        <w:rPr>
          <w:rFonts w:asciiTheme="minorBidi" w:hAnsiTheme="minorBidi" w:cstheme="minorBidi"/>
        </w:rPr>
        <w:t>Act</w:t>
      </w:r>
      <w:r w:rsidR="004D2CE3" w:rsidRPr="000E1255">
        <w:rPr>
          <w:rFonts w:asciiTheme="minorBidi" w:hAnsiTheme="minorBidi" w:cstheme="minorBidi"/>
        </w:rPr>
        <w:t xml:space="preserve">, be deemed to be public servants within the meaning of section 21 of the Pakistan Penal Code, 1860 (XLV of 1860). </w:t>
      </w:r>
    </w:p>
    <w:p w:rsidR="00C927B1" w:rsidRDefault="00C927B1" w:rsidP="00FB1E7A">
      <w:pPr>
        <w:pStyle w:val="Default"/>
        <w:jc w:val="both"/>
        <w:rPr>
          <w:rFonts w:asciiTheme="minorBidi" w:hAnsiTheme="minorBidi" w:cstheme="minorBidi"/>
          <w:b/>
        </w:rPr>
      </w:pPr>
    </w:p>
    <w:p w:rsidR="00804DD5" w:rsidRPr="000E1255" w:rsidRDefault="004F0F69" w:rsidP="00FB1E7A">
      <w:pPr>
        <w:pStyle w:val="Default"/>
        <w:jc w:val="both"/>
        <w:rPr>
          <w:rFonts w:asciiTheme="minorBidi" w:hAnsiTheme="minorBidi" w:cstheme="minorBidi"/>
        </w:rPr>
      </w:pPr>
      <w:r w:rsidRPr="000E1255">
        <w:rPr>
          <w:rFonts w:asciiTheme="minorBidi" w:hAnsiTheme="minorBidi" w:cstheme="minorBidi"/>
          <w:b/>
        </w:rPr>
        <w:t>22.</w:t>
      </w:r>
      <w:r w:rsidRPr="000E1255">
        <w:rPr>
          <w:rFonts w:asciiTheme="minorBidi" w:hAnsiTheme="minorBidi" w:cstheme="minorBidi"/>
          <w:b/>
        </w:rPr>
        <w:tab/>
      </w:r>
      <w:r w:rsidR="004D2CE3" w:rsidRPr="000E1255">
        <w:rPr>
          <w:rFonts w:asciiTheme="minorBidi" w:hAnsiTheme="minorBidi" w:cstheme="minorBidi"/>
          <w:b/>
        </w:rPr>
        <w:t>Immunity</w:t>
      </w:r>
      <w:r w:rsidR="00E009C0" w:rsidRPr="000E1255">
        <w:rPr>
          <w:rFonts w:asciiTheme="minorBidi" w:hAnsiTheme="minorBidi" w:cstheme="minorBidi"/>
          <w:color w:val="020D12"/>
        </w:rPr>
        <w:t>.–</w:t>
      </w:r>
      <w:r w:rsidR="004D2CE3" w:rsidRPr="000E1255">
        <w:rPr>
          <w:rFonts w:asciiTheme="minorBidi" w:hAnsiTheme="minorBidi" w:cstheme="minorBidi"/>
          <w:color w:val="020D12"/>
        </w:rPr>
        <w:t xml:space="preserve"> </w:t>
      </w:r>
      <w:r w:rsidR="004D2CE3" w:rsidRPr="000E1255">
        <w:rPr>
          <w:rFonts w:asciiTheme="minorBidi" w:hAnsiTheme="minorBidi" w:cstheme="minorBidi"/>
        </w:rPr>
        <w:t xml:space="preserve">No suit, prosecution or any other legal proceedings shall lie against the Authority, the </w:t>
      </w:r>
      <w:r w:rsidR="006211FB" w:rsidRPr="000E1255">
        <w:rPr>
          <w:rFonts w:asciiTheme="minorBidi" w:hAnsiTheme="minorBidi" w:cstheme="minorBidi"/>
        </w:rPr>
        <w:t>Chairperson</w:t>
      </w:r>
      <w:r w:rsidR="004D2CE3" w:rsidRPr="000E1255">
        <w:rPr>
          <w:rFonts w:asciiTheme="minorBidi" w:hAnsiTheme="minorBidi" w:cstheme="minorBidi"/>
        </w:rPr>
        <w:t xml:space="preserve">, Vice </w:t>
      </w:r>
      <w:r w:rsidR="006211FB" w:rsidRPr="000E1255">
        <w:rPr>
          <w:rFonts w:asciiTheme="minorBidi" w:hAnsiTheme="minorBidi" w:cstheme="minorBidi"/>
        </w:rPr>
        <w:t>Chairperson</w:t>
      </w:r>
      <w:r w:rsidR="004D2CE3" w:rsidRPr="000E1255">
        <w:rPr>
          <w:rFonts w:asciiTheme="minorBidi" w:hAnsiTheme="minorBidi" w:cstheme="minorBidi"/>
        </w:rPr>
        <w:t xml:space="preserve">, the Managing Director, any member, officer, servant, </w:t>
      </w:r>
      <w:r w:rsidR="00274A8F" w:rsidRPr="000E1255">
        <w:rPr>
          <w:rFonts w:asciiTheme="minorBidi" w:hAnsiTheme="minorBidi" w:cstheme="minorBidi"/>
        </w:rPr>
        <w:t xml:space="preserve"> </w:t>
      </w:r>
      <w:r w:rsidR="004A5223" w:rsidRPr="000E1255">
        <w:rPr>
          <w:rFonts w:asciiTheme="minorBidi" w:hAnsiTheme="minorBidi" w:cstheme="minorBidi"/>
        </w:rPr>
        <w:t xml:space="preserve">agent, </w:t>
      </w:r>
      <w:r w:rsidR="004D2CE3" w:rsidRPr="000E1255">
        <w:rPr>
          <w:rFonts w:asciiTheme="minorBidi" w:hAnsiTheme="minorBidi" w:cstheme="minorBidi"/>
        </w:rPr>
        <w:t xml:space="preserve">expert or consultant of the Authority, in respect of anything done or intended to be done in good faith under this </w:t>
      </w:r>
      <w:r w:rsidR="004E4950">
        <w:rPr>
          <w:rFonts w:asciiTheme="minorBidi" w:hAnsiTheme="minorBidi" w:cstheme="minorBidi"/>
          <w:color w:val="020D12"/>
        </w:rPr>
        <w:t>Act</w:t>
      </w:r>
      <w:r w:rsidR="004D2CE3" w:rsidRPr="000E1255">
        <w:rPr>
          <w:rFonts w:asciiTheme="minorBidi" w:hAnsiTheme="minorBidi" w:cstheme="minorBidi"/>
        </w:rPr>
        <w:t xml:space="preserve">. </w:t>
      </w:r>
    </w:p>
    <w:p w:rsidR="00C927B1" w:rsidRDefault="00C927B1" w:rsidP="00FB1E7A">
      <w:pPr>
        <w:pStyle w:val="Default"/>
        <w:jc w:val="both"/>
        <w:rPr>
          <w:rFonts w:asciiTheme="minorBidi" w:hAnsiTheme="minorBidi" w:cstheme="minorBidi"/>
          <w:b/>
          <w:bCs/>
        </w:rPr>
      </w:pPr>
    </w:p>
    <w:p w:rsidR="00804DD5" w:rsidRPr="000E1255" w:rsidRDefault="00FA3B04" w:rsidP="00FB1E7A">
      <w:pPr>
        <w:pStyle w:val="Default"/>
        <w:jc w:val="both"/>
        <w:rPr>
          <w:rFonts w:asciiTheme="minorBidi" w:hAnsiTheme="minorBidi" w:cstheme="minorBidi"/>
        </w:rPr>
      </w:pPr>
      <w:r w:rsidRPr="000E1255">
        <w:rPr>
          <w:rFonts w:asciiTheme="minorBidi" w:hAnsiTheme="minorBidi" w:cstheme="minorBidi"/>
          <w:b/>
          <w:bCs/>
        </w:rPr>
        <w:t>23.</w:t>
      </w:r>
      <w:r w:rsidRPr="000E1255">
        <w:rPr>
          <w:rFonts w:asciiTheme="minorBidi" w:hAnsiTheme="minorBidi" w:cstheme="minorBidi"/>
          <w:b/>
          <w:bCs/>
        </w:rPr>
        <w:tab/>
      </w:r>
      <w:r w:rsidR="004E4950">
        <w:rPr>
          <w:rFonts w:asciiTheme="minorBidi" w:hAnsiTheme="minorBidi" w:cstheme="minorBidi"/>
          <w:b/>
          <w:bCs/>
        </w:rPr>
        <w:t>Act</w:t>
      </w:r>
      <w:r w:rsidR="004D2CE3" w:rsidRPr="000E1255">
        <w:rPr>
          <w:rFonts w:asciiTheme="minorBidi" w:hAnsiTheme="minorBidi" w:cstheme="minorBidi"/>
          <w:b/>
        </w:rPr>
        <w:t xml:space="preserve"> to prevail over other laws</w:t>
      </w:r>
      <w:proofErr w:type="gramStart"/>
      <w:r w:rsidR="00A0215F" w:rsidRPr="000E1255">
        <w:rPr>
          <w:rFonts w:asciiTheme="minorBidi" w:hAnsiTheme="minorBidi" w:cstheme="minorBidi"/>
          <w:color w:val="020D12"/>
        </w:rPr>
        <w:t>.–</w:t>
      </w:r>
      <w:proofErr w:type="gramEnd"/>
      <w:r w:rsidR="00A0215F" w:rsidRPr="000E1255">
        <w:rPr>
          <w:rFonts w:asciiTheme="minorBidi" w:hAnsiTheme="minorBidi" w:cstheme="minorBidi"/>
          <w:color w:val="020D12"/>
        </w:rPr>
        <w:t xml:space="preserve"> </w:t>
      </w:r>
      <w:r w:rsidR="004D2CE3" w:rsidRPr="000E1255">
        <w:rPr>
          <w:rFonts w:asciiTheme="minorBidi" w:hAnsiTheme="minorBidi" w:cstheme="minorBidi"/>
        </w:rPr>
        <w:t xml:space="preserve">In the event of any conflict or inconsistency between a provision of this </w:t>
      </w:r>
      <w:r w:rsidR="004E4950">
        <w:rPr>
          <w:rFonts w:asciiTheme="minorBidi" w:hAnsiTheme="minorBidi" w:cstheme="minorBidi"/>
        </w:rPr>
        <w:t>Act</w:t>
      </w:r>
      <w:r w:rsidR="004D2CE3" w:rsidRPr="000E1255">
        <w:rPr>
          <w:rFonts w:asciiTheme="minorBidi" w:hAnsiTheme="minorBidi" w:cstheme="minorBidi"/>
        </w:rPr>
        <w:t xml:space="preserve"> and a provision of any other law, the provisions of this </w:t>
      </w:r>
      <w:r w:rsidR="004E4950">
        <w:rPr>
          <w:rFonts w:asciiTheme="minorBidi" w:hAnsiTheme="minorBidi" w:cstheme="minorBidi"/>
        </w:rPr>
        <w:t>Act</w:t>
      </w:r>
      <w:r w:rsidR="004D2CE3" w:rsidRPr="000E1255">
        <w:rPr>
          <w:rFonts w:asciiTheme="minorBidi" w:hAnsiTheme="minorBidi" w:cstheme="minorBidi"/>
        </w:rPr>
        <w:t xml:space="preserve"> shall, to the extent of such conflict or inconsistency, prevail. </w:t>
      </w:r>
    </w:p>
    <w:p w:rsidR="00C927B1" w:rsidRDefault="00C927B1" w:rsidP="00FB1E7A">
      <w:pPr>
        <w:pStyle w:val="Default"/>
        <w:jc w:val="both"/>
        <w:rPr>
          <w:rFonts w:asciiTheme="minorBidi" w:hAnsiTheme="minorBidi" w:cstheme="minorBidi"/>
          <w:b/>
        </w:rPr>
      </w:pPr>
    </w:p>
    <w:p w:rsidR="00804DD5" w:rsidRPr="000E1255" w:rsidRDefault="00A0215F" w:rsidP="00FB1E7A">
      <w:pPr>
        <w:pStyle w:val="Default"/>
        <w:jc w:val="both"/>
        <w:rPr>
          <w:rFonts w:asciiTheme="minorBidi" w:hAnsiTheme="minorBidi" w:cstheme="minorBidi"/>
        </w:rPr>
      </w:pPr>
      <w:r w:rsidRPr="000E1255">
        <w:rPr>
          <w:rFonts w:asciiTheme="minorBidi" w:hAnsiTheme="minorBidi" w:cstheme="minorBidi"/>
          <w:b/>
        </w:rPr>
        <w:t>24</w:t>
      </w:r>
      <w:r w:rsidR="00642893" w:rsidRPr="000E1255">
        <w:rPr>
          <w:rFonts w:asciiTheme="minorBidi" w:hAnsiTheme="minorBidi" w:cstheme="minorBidi"/>
          <w:b/>
        </w:rPr>
        <w:t>.</w:t>
      </w:r>
      <w:r w:rsidR="00642893" w:rsidRPr="000E1255">
        <w:rPr>
          <w:rFonts w:asciiTheme="minorBidi" w:hAnsiTheme="minorBidi" w:cstheme="minorBidi"/>
          <w:b/>
        </w:rPr>
        <w:tab/>
      </w:r>
      <w:r w:rsidR="004D2CE3" w:rsidRPr="000E1255">
        <w:rPr>
          <w:rFonts w:asciiTheme="minorBidi" w:hAnsiTheme="minorBidi" w:cstheme="minorBidi"/>
          <w:b/>
        </w:rPr>
        <w:t>Restriction on execution against property</w:t>
      </w:r>
      <w:proofErr w:type="gramStart"/>
      <w:r w:rsidR="00642893" w:rsidRPr="000E1255">
        <w:rPr>
          <w:rFonts w:asciiTheme="minorBidi" w:hAnsiTheme="minorBidi" w:cstheme="minorBidi"/>
          <w:color w:val="020D12"/>
        </w:rPr>
        <w:t>.–</w:t>
      </w:r>
      <w:proofErr w:type="gramEnd"/>
      <w:r w:rsidRPr="000E1255">
        <w:rPr>
          <w:rFonts w:asciiTheme="minorBidi" w:hAnsiTheme="minorBidi" w:cstheme="minorBidi"/>
          <w:color w:val="020D12"/>
        </w:rPr>
        <w:t xml:space="preserve"> </w:t>
      </w:r>
      <w:r w:rsidR="004D2CE3" w:rsidRPr="000E1255">
        <w:rPr>
          <w:rFonts w:asciiTheme="minorBidi" w:hAnsiTheme="minorBidi" w:cstheme="minorBidi"/>
        </w:rPr>
        <w:t xml:space="preserve">No property of the Government, the Authority or any service provider which is deployed in the </w:t>
      </w:r>
      <w:r w:rsidR="003C600D" w:rsidRPr="000E1255">
        <w:rPr>
          <w:rFonts w:asciiTheme="minorBidi" w:hAnsiTheme="minorBidi" w:cstheme="minorBidi"/>
        </w:rPr>
        <w:t>MTS</w:t>
      </w:r>
      <w:r w:rsidR="004D2CE3" w:rsidRPr="000E1255">
        <w:rPr>
          <w:rFonts w:asciiTheme="minorBidi" w:hAnsiTheme="minorBidi" w:cstheme="minorBidi"/>
        </w:rPr>
        <w:t xml:space="preserve"> shall be liable to be taken in execution of any decree or order of any court or of any local authority or person having by law the power to attach or otherwise to cause the property to be taken in execution without the previous sanction of the Authority. </w:t>
      </w:r>
    </w:p>
    <w:p w:rsidR="00C927B1" w:rsidRDefault="00C927B1" w:rsidP="00FB1E7A">
      <w:pPr>
        <w:pStyle w:val="Default"/>
        <w:jc w:val="both"/>
        <w:rPr>
          <w:rFonts w:asciiTheme="minorBidi" w:hAnsiTheme="minorBidi" w:cstheme="minorBidi"/>
          <w:b/>
        </w:rPr>
      </w:pPr>
    </w:p>
    <w:p w:rsidR="00804DD5" w:rsidRPr="000E1255" w:rsidRDefault="00A0215F" w:rsidP="00FB1E7A">
      <w:pPr>
        <w:pStyle w:val="Default"/>
        <w:jc w:val="both"/>
        <w:rPr>
          <w:rFonts w:asciiTheme="minorBidi" w:hAnsiTheme="minorBidi" w:cstheme="minorBidi"/>
        </w:rPr>
      </w:pPr>
      <w:r w:rsidRPr="000E1255">
        <w:rPr>
          <w:rFonts w:asciiTheme="minorBidi" w:hAnsiTheme="minorBidi" w:cstheme="minorBidi"/>
          <w:b/>
        </w:rPr>
        <w:t>25</w:t>
      </w:r>
      <w:r w:rsidR="00642893" w:rsidRPr="000E1255">
        <w:rPr>
          <w:rFonts w:asciiTheme="minorBidi" w:hAnsiTheme="minorBidi" w:cstheme="minorBidi"/>
          <w:b/>
        </w:rPr>
        <w:t>.</w:t>
      </w:r>
      <w:r w:rsidR="00642893" w:rsidRPr="000E1255">
        <w:rPr>
          <w:rFonts w:asciiTheme="minorBidi" w:hAnsiTheme="minorBidi" w:cstheme="minorBidi"/>
          <w:b/>
        </w:rPr>
        <w:tab/>
      </w:r>
      <w:r w:rsidR="004D2CE3" w:rsidRPr="000E1255">
        <w:rPr>
          <w:rFonts w:asciiTheme="minorBidi" w:hAnsiTheme="minorBidi" w:cstheme="minorBidi"/>
          <w:b/>
        </w:rPr>
        <w:t>Rules</w:t>
      </w:r>
      <w:proofErr w:type="gramStart"/>
      <w:r w:rsidR="00642893" w:rsidRPr="000E1255">
        <w:rPr>
          <w:rFonts w:asciiTheme="minorBidi" w:hAnsiTheme="minorBidi" w:cstheme="minorBidi"/>
          <w:color w:val="020D12"/>
        </w:rPr>
        <w:t>.–</w:t>
      </w:r>
      <w:proofErr w:type="gramEnd"/>
      <w:r w:rsidR="004D2CE3" w:rsidRPr="000E1255">
        <w:rPr>
          <w:rFonts w:asciiTheme="minorBidi" w:hAnsiTheme="minorBidi" w:cstheme="minorBidi"/>
        </w:rPr>
        <w:t xml:space="preserve"> The Government may, by notification</w:t>
      </w:r>
      <w:r w:rsidR="008A4C9E" w:rsidRPr="000E1255">
        <w:rPr>
          <w:rFonts w:asciiTheme="minorBidi" w:hAnsiTheme="minorBidi" w:cstheme="minorBidi"/>
        </w:rPr>
        <w:t xml:space="preserve"> in the official Gazette</w:t>
      </w:r>
      <w:r w:rsidR="004D2CE3" w:rsidRPr="000E1255">
        <w:rPr>
          <w:rFonts w:asciiTheme="minorBidi" w:hAnsiTheme="minorBidi" w:cstheme="minorBidi"/>
        </w:rPr>
        <w:t xml:space="preserve">, make rules to carry out the purposes of this </w:t>
      </w:r>
      <w:r w:rsidR="004E4950">
        <w:rPr>
          <w:rFonts w:asciiTheme="minorBidi" w:hAnsiTheme="minorBidi" w:cstheme="minorBidi"/>
          <w:color w:val="020D12"/>
        </w:rPr>
        <w:t>Act</w:t>
      </w:r>
      <w:r w:rsidR="004D2CE3" w:rsidRPr="000E1255">
        <w:rPr>
          <w:rFonts w:asciiTheme="minorBidi" w:hAnsiTheme="minorBidi" w:cstheme="minorBidi"/>
        </w:rPr>
        <w:t xml:space="preserve">. </w:t>
      </w:r>
    </w:p>
    <w:p w:rsidR="00C927B1" w:rsidRDefault="00C927B1" w:rsidP="00FB1E7A">
      <w:pPr>
        <w:pStyle w:val="Default"/>
        <w:jc w:val="both"/>
        <w:rPr>
          <w:rFonts w:asciiTheme="minorBidi" w:hAnsiTheme="minorBidi" w:cstheme="minorBidi"/>
          <w:b/>
        </w:rPr>
      </w:pPr>
    </w:p>
    <w:p w:rsidR="00804DD5" w:rsidRPr="000E1255" w:rsidRDefault="00A0215F" w:rsidP="00FB1E7A">
      <w:pPr>
        <w:pStyle w:val="Default"/>
        <w:jc w:val="both"/>
        <w:rPr>
          <w:rFonts w:asciiTheme="minorBidi" w:hAnsiTheme="minorBidi" w:cstheme="minorBidi"/>
        </w:rPr>
      </w:pPr>
      <w:r w:rsidRPr="000E1255">
        <w:rPr>
          <w:rFonts w:asciiTheme="minorBidi" w:hAnsiTheme="minorBidi" w:cstheme="minorBidi"/>
          <w:b/>
        </w:rPr>
        <w:t>26</w:t>
      </w:r>
      <w:r w:rsidR="00642893" w:rsidRPr="000E1255">
        <w:rPr>
          <w:rFonts w:asciiTheme="minorBidi" w:hAnsiTheme="minorBidi" w:cstheme="minorBidi"/>
          <w:b/>
        </w:rPr>
        <w:t>.</w:t>
      </w:r>
      <w:r w:rsidR="00642893" w:rsidRPr="000E1255">
        <w:rPr>
          <w:rFonts w:asciiTheme="minorBidi" w:hAnsiTheme="minorBidi" w:cstheme="minorBidi"/>
          <w:b/>
        </w:rPr>
        <w:tab/>
      </w:r>
      <w:r w:rsidR="004D2CE3" w:rsidRPr="000E1255">
        <w:rPr>
          <w:rFonts w:asciiTheme="minorBidi" w:hAnsiTheme="minorBidi" w:cstheme="minorBidi"/>
          <w:b/>
        </w:rPr>
        <w:t>Regulations</w:t>
      </w:r>
      <w:proofErr w:type="gramStart"/>
      <w:r w:rsidR="00642893" w:rsidRPr="000E1255">
        <w:rPr>
          <w:rFonts w:asciiTheme="minorBidi" w:hAnsiTheme="minorBidi" w:cstheme="minorBidi"/>
          <w:color w:val="020D12"/>
        </w:rPr>
        <w:t>.–</w:t>
      </w:r>
      <w:proofErr w:type="gramEnd"/>
      <w:r w:rsidR="004D2CE3" w:rsidRPr="000E1255">
        <w:rPr>
          <w:rFonts w:asciiTheme="minorBidi" w:hAnsiTheme="minorBidi" w:cstheme="minorBidi"/>
        </w:rPr>
        <w:t xml:space="preserve"> (1) Subject to this </w:t>
      </w:r>
      <w:r w:rsidR="004E4950">
        <w:rPr>
          <w:rFonts w:asciiTheme="minorBidi" w:hAnsiTheme="minorBidi" w:cstheme="minorBidi"/>
        </w:rPr>
        <w:t>Act</w:t>
      </w:r>
      <w:r w:rsidR="004D2CE3" w:rsidRPr="000E1255">
        <w:rPr>
          <w:rFonts w:asciiTheme="minorBidi" w:hAnsiTheme="minorBidi" w:cstheme="minorBidi"/>
        </w:rPr>
        <w:t xml:space="preserve"> and the rules, the Authority may frame regulations for giving effect to the provisions of the </w:t>
      </w:r>
      <w:r w:rsidR="004E4950">
        <w:rPr>
          <w:rFonts w:asciiTheme="minorBidi" w:hAnsiTheme="minorBidi" w:cstheme="minorBidi"/>
          <w:color w:val="020D12"/>
        </w:rPr>
        <w:t>Act</w:t>
      </w:r>
      <w:r w:rsidR="004D2CE3" w:rsidRPr="000E1255">
        <w:rPr>
          <w:rFonts w:asciiTheme="minorBidi" w:hAnsiTheme="minorBidi" w:cstheme="minorBidi"/>
        </w:rPr>
        <w:t xml:space="preserve">. </w:t>
      </w:r>
    </w:p>
    <w:p w:rsidR="004D2CE3" w:rsidRPr="000E1255" w:rsidRDefault="00892D54" w:rsidP="00FB1E7A">
      <w:pPr>
        <w:pStyle w:val="CM10"/>
        <w:spacing w:after="0"/>
        <w:ind w:firstLine="720"/>
        <w:jc w:val="both"/>
        <w:rPr>
          <w:rFonts w:asciiTheme="minorBidi" w:hAnsiTheme="minorBidi" w:cstheme="minorBidi"/>
          <w:color w:val="000000"/>
        </w:rPr>
      </w:pPr>
      <w:r w:rsidRPr="000E1255">
        <w:rPr>
          <w:rFonts w:asciiTheme="minorBidi" w:hAnsiTheme="minorBidi" w:cstheme="minorBidi"/>
          <w:color w:val="000000"/>
        </w:rPr>
        <w:t>(2)</w:t>
      </w:r>
      <w:r w:rsidRPr="000E1255">
        <w:rPr>
          <w:rFonts w:asciiTheme="minorBidi" w:hAnsiTheme="minorBidi" w:cstheme="minorBidi"/>
          <w:color w:val="000000"/>
        </w:rPr>
        <w:tab/>
      </w:r>
      <w:r w:rsidR="004D2CE3" w:rsidRPr="000E1255">
        <w:rPr>
          <w:rFonts w:asciiTheme="minorBidi" w:hAnsiTheme="minorBidi" w:cstheme="minorBidi"/>
          <w:color w:val="000000"/>
        </w:rPr>
        <w:t xml:space="preserve">Without prejudice to the foregoing powers, such regulations may provide for appointment of its officers, staff, employees and other persons, terms and conditions of their service and performance of functions by the Authority. </w:t>
      </w:r>
    </w:p>
    <w:p w:rsidR="00C927B1" w:rsidRDefault="00C927B1" w:rsidP="00FB1E7A">
      <w:pPr>
        <w:pStyle w:val="CM5"/>
        <w:spacing w:line="240" w:lineRule="auto"/>
        <w:jc w:val="both"/>
        <w:rPr>
          <w:rFonts w:asciiTheme="minorBidi" w:hAnsiTheme="minorBidi" w:cstheme="minorBidi"/>
          <w:b/>
          <w:color w:val="000000"/>
        </w:rPr>
      </w:pPr>
    </w:p>
    <w:p w:rsidR="004D2CE3" w:rsidRPr="000E1255" w:rsidRDefault="00A0215F" w:rsidP="00FB1E7A">
      <w:pPr>
        <w:pStyle w:val="CM5"/>
        <w:spacing w:line="240" w:lineRule="auto"/>
        <w:jc w:val="both"/>
        <w:rPr>
          <w:rFonts w:asciiTheme="minorBidi" w:hAnsiTheme="minorBidi" w:cstheme="minorBidi"/>
          <w:color w:val="000000"/>
        </w:rPr>
      </w:pPr>
      <w:r w:rsidRPr="000E1255">
        <w:rPr>
          <w:rFonts w:asciiTheme="minorBidi" w:hAnsiTheme="minorBidi" w:cstheme="minorBidi"/>
          <w:b/>
          <w:color w:val="000000"/>
        </w:rPr>
        <w:t>27</w:t>
      </w:r>
      <w:r w:rsidR="004D2CE3" w:rsidRPr="000E1255">
        <w:rPr>
          <w:rFonts w:asciiTheme="minorBidi" w:hAnsiTheme="minorBidi" w:cstheme="minorBidi"/>
          <w:b/>
          <w:color w:val="000000"/>
        </w:rPr>
        <w:t xml:space="preserve">. </w:t>
      </w:r>
      <w:r w:rsidR="002B50AE" w:rsidRPr="000E1255">
        <w:rPr>
          <w:rFonts w:asciiTheme="minorBidi" w:hAnsiTheme="minorBidi" w:cstheme="minorBidi"/>
          <w:b/>
          <w:color w:val="000000"/>
        </w:rPr>
        <w:tab/>
      </w:r>
      <w:r w:rsidR="00E20308" w:rsidRPr="000E1255">
        <w:rPr>
          <w:rFonts w:asciiTheme="minorBidi" w:hAnsiTheme="minorBidi" w:cstheme="minorBidi"/>
          <w:b/>
          <w:color w:val="000000"/>
        </w:rPr>
        <w:t>R</w:t>
      </w:r>
      <w:r w:rsidR="004D2CE3" w:rsidRPr="000E1255">
        <w:rPr>
          <w:rFonts w:asciiTheme="minorBidi" w:hAnsiTheme="minorBidi" w:cstheme="minorBidi"/>
          <w:b/>
          <w:color w:val="000000"/>
        </w:rPr>
        <w:t>emov</w:t>
      </w:r>
      <w:r w:rsidR="00E20308" w:rsidRPr="000E1255">
        <w:rPr>
          <w:rFonts w:asciiTheme="minorBidi" w:hAnsiTheme="minorBidi" w:cstheme="minorBidi"/>
          <w:b/>
          <w:color w:val="000000"/>
        </w:rPr>
        <w:t>al of</w:t>
      </w:r>
      <w:r w:rsidR="004D2CE3" w:rsidRPr="000E1255">
        <w:rPr>
          <w:rFonts w:asciiTheme="minorBidi" w:hAnsiTheme="minorBidi" w:cstheme="minorBidi"/>
          <w:b/>
          <w:color w:val="000000"/>
        </w:rPr>
        <w:t xml:space="preserve"> difficulties</w:t>
      </w:r>
      <w:proofErr w:type="gramStart"/>
      <w:r w:rsidR="002B50AE" w:rsidRPr="000E1255">
        <w:rPr>
          <w:rFonts w:asciiTheme="minorBidi" w:hAnsiTheme="minorBidi" w:cstheme="minorBidi"/>
          <w:color w:val="020D12"/>
        </w:rPr>
        <w:t>.–</w:t>
      </w:r>
      <w:proofErr w:type="gramEnd"/>
      <w:r w:rsidR="002B50AE" w:rsidRPr="000E1255">
        <w:rPr>
          <w:rFonts w:asciiTheme="minorBidi" w:hAnsiTheme="minorBidi" w:cstheme="minorBidi"/>
          <w:color w:val="020D12"/>
        </w:rPr>
        <w:t xml:space="preserve"> </w:t>
      </w:r>
      <w:r w:rsidR="004D2CE3" w:rsidRPr="000E1255">
        <w:rPr>
          <w:rFonts w:asciiTheme="minorBidi" w:hAnsiTheme="minorBidi" w:cstheme="minorBidi"/>
          <w:color w:val="000000"/>
        </w:rPr>
        <w:t xml:space="preserve">If any difficulty arises in giving effect to the provisions of this </w:t>
      </w:r>
      <w:r w:rsidR="004E4950">
        <w:rPr>
          <w:rFonts w:asciiTheme="minorBidi" w:hAnsiTheme="minorBidi" w:cstheme="minorBidi"/>
          <w:color w:val="020D12"/>
        </w:rPr>
        <w:t>Act</w:t>
      </w:r>
      <w:r w:rsidR="004D2CE3" w:rsidRPr="000E1255">
        <w:rPr>
          <w:rFonts w:asciiTheme="minorBidi" w:hAnsiTheme="minorBidi" w:cstheme="minorBidi"/>
          <w:color w:val="000000"/>
        </w:rPr>
        <w:t>, the Government may, by notification, not inconsistent with the provisions of t</w:t>
      </w:r>
      <w:r w:rsidR="00B32898" w:rsidRPr="000E1255">
        <w:rPr>
          <w:rFonts w:asciiTheme="minorBidi" w:hAnsiTheme="minorBidi" w:cstheme="minorBidi"/>
          <w:color w:val="000000"/>
        </w:rPr>
        <w:t xml:space="preserve">his </w:t>
      </w:r>
      <w:r w:rsidR="004E4950">
        <w:rPr>
          <w:rFonts w:asciiTheme="minorBidi" w:hAnsiTheme="minorBidi" w:cstheme="minorBidi"/>
          <w:color w:val="020D12"/>
        </w:rPr>
        <w:t>Act</w:t>
      </w:r>
      <w:r w:rsidR="00B32898" w:rsidRPr="000E1255">
        <w:rPr>
          <w:rFonts w:asciiTheme="minorBidi" w:hAnsiTheme="minorBidi" w:cstheme="minorBidi"/>
          <w:color w:val="000000"/>
        </w:rPr>
        <w:t>, remove the difficulty.</w:t>
      </w:r>
    </w:p>
    <w:p w:rsidR="00C927B1" w:rsidRDefault="00C927B1" w:rsidP="00FB1E7A">
      <w:pPr>
        <w:pStyle w:val="Default"/>
        <w:jc w:val="both"/>
        <w:rPr>
          <w:rFonts w:asciiTheme="minorBidi" w:hAnsiTheme="minorBidi" w:cstheme="minorBidi"/>
          <w:b/>
          <w:bCs/>
        </w:rPr>
      </w:pPr>
    </w:p>
    <w:p w:rsidR="00B32898" w:rsidRPr="000E1255" w:rsidRDefault="00A0215F" w:rsidP="00FB1E7A">
      <w:pPr>
        <w:pStyle w:val="Default"/>
        <w:jc w:val="both"/>
        <w:rPr>
          <w:rFonts w:asciiTheme="minorBidi" w:hAnsiTheme="minorBidi" w:cstheme="minorBidi"/>
        </w:rPr>
      </w:pPr>
      <w:r w:rsidRPr="000E1255">
        <w:rPr>
          <w:rFonts w:asciiTheme="minorBidi" w:hAnsiTheme="minorBidi" w:cstheme="minorBidi"/>
          <w:b/>
          <w:bCs/>
        </w:rPr>
        <w:t>28</w:t>
      </w:r>
      <w:r w:rsidR="00B32898" w:rsidRPr="000E1255">
        <w:rPr>
          <w:rFonts w:asciiTheme="minorBidi" w:hAnsiTheme="minorBidi" w:cstheme="minorBidi"/>
          <w:b/>
          <w:bCs/>
        </w:rPr>
        <w:t>.</w:t>
      </w:r>
      <w:r w:rsidR="00B32898" w:rsidRPr="000E1255">
        <w:rPr>
          <w:rFonts w:asciiTheme="minorBidi" w:hAnsiTheme="minorBidi" w:cstheme="minorBidi"/>
        </w:rPr>
        <w:t xml:space="preserve"> </w:t>
      </w:r>
      <w:r w:rsidR="00FB648A" w:rsidRPr="000E1255">
        <w:rPr>
          <w:rFonts w:asciiTheme="minorBidi" w:hAnsiTheme="minorBidi" w:cstheme="minorBidi"/>
        </w:rPr>
        <w:tab/>
      </w:r>
      <w:r w:rsidR="00B32898" w:rsidRPr="000E1255">
        <w:rPr>
          <w:rFonts w:asciiTheme="minorBidi" w:hAnsiTheme="minorBidi" w:cstheme="minorBidi"/>
          <w:b/>
          <w:bCs/>
        </w:rPr>
        <w:t>Repeal and saving</w:t>
      </w:r>
      <w:proofErr w:type="gramStart"/>
      <w:r w:rsidR="00141513" w:rsidRPr="000E1255">
        <w:rPr>
          <w:rFonts w:asciiTheme="minorBidi" w:hAnsiTheme="minorBidi" w:cstheme="minorBidi"/>
          <w:color w:val="020D12"/>
        </w:rPr>
        <w:t>.–</w:t>
      </w:r>
      <w:proofErr w:type="gramEnd"/>
      <w:r w:rsidR="00A72B0E" w:rsidRPr="000E1255">
        <w:rPr>
          <w:rFonts w:asciiTheme="minorBidi" w:hAnsiTheme="minorBidi" w:cstheme="minorBidi"/>
        </w:rPr>
        <w:t xml:space="preserve"> </w:t>
      </w:r>
      <w:r w:rsidR="00B32898" w:rsidRPr="000E1255">
        <w:rPr>
          <w:rFonts w:asciiTheme="minorBidi" w:hAnsiTheme="minorBidi" w:cstheme="minorBidi"/>
        </w:rPr>
        <w:t xml:space="preserve">(1) The Punjab </w:t>
      </w:r>
      <w:proofErr w:type="spellStart"/>
      <w:r w:rsidR="00B32898" w:rsidRPr="000E1255">
        <w:rPr>
          <w:rFonts w:asciiTheme="minorBidi" w:hAnsiTheme="minorBidi" w:cstheme="minorBidi"/>
        </w:rPr>
        <w:t>Metrobus</w:t>
      </w:r>
      <w:proofErr w:type="spellEnd"/>
      <w:r w:rsidR="00B32898" w:rsidRPr="000E1255">
        <w:rPr>
          <w:rFonts w:asciiTheme="minorBidi" w:hAnsiTheme="minorBidi" w:cstheme="minorBidi"/>
        </w:rPr>
        <w:t xml:space="preserve"> Authority Act </w:t>
      </w:r>
      <w:r w:rsidR="00314C21" w:rsidRPr="000E1255">
        <w:rPr>
          <w:rFonts w:asciiTheme="minorBidi" w:hAnsiTheme="minorBidi" w:cstheme="minorBidi"/>
        </w:rPr>
        <w:t xml:space="preserve">2012 </w:t>
      </w:r>
      <w:r w:rsidR="00B32898" w:rsidRPr="000E1255">
        <w:rPr>
          <w:rFonts w:asciiTheme="minorBidi" w:hAnsiTheme="minorBidi" w:cstheme="minorBidi"/>
        </w:rPr>
        <w:t>(LVI</w:t>
      </w:r>
      <w:r w:rsidR="00680F3F" w:rsidRPr="000E1255">
        <w:rPr>
          <w:rFonts w:asciiTheme="minorBidi" w:hAnsiTheme="minorBidi" w:cstheme="minorBidi"/>
        </w:rPr>
        <w:t xml:space="preserve"> </w:t>
      </w:r>
      <w:r w:rsidR="00B32898" w:rsidRPr="000E1255">
        <w:rPr>
          <w:rFonts w:asciiTheme="minorBidi" w:hAnsiTheme="minorBidi" w:cstheme="minorBidi"/>
        </w:rPr>
        <w:t>of 2012) is hereby repealed.</w:t>
      </w:r>
    </w:p>
    <w:p w:rsidR="00FA28FC" w:rsidRPr="000E1255" w:rsidRDefault="00FA28FC" w:rsidP="00FB1E7A">
      <w:pPr>
        <w:autoSpaceDE w:val="0"/>
        <w:autoSpaceDN w:val="0"/>
        <w:adjustRightInd w:val="0"/>
        <w:spacing w:after="0" w:line="240" w:lineRule="auto"/>
        <w:ind w:firstLine="720"/>
        <w:jc w:val="both"/>
        <w:rPr>
          <w:rFonts w:asciiTheme="minorBidi" w:hAnsiTheme="minorBidi" w:cstheme="minorBidi"/>
          <w:sz w:val="24"/>
          <w:szCs w:val="24"/>
        </w:rPr>
      </w:pPr>
      <w:r w:rsidRPr="000E1255">
        <w:rPr>
          <w:rFonts w:asciiTheme="minorBidi" w:hAnsiTheme="minorBidi" w:cstheme="minorBidi"/>
          <w:color w:val="000000"/>
          <w:sz w:val="24"/>
          <w:szCs w:val="24"/>
        </w:rPr>
        <w:t>(2)</w:t>
      </w:r>
      <w:r w:rsidRPr="000E1255">
        <w:rPr>
          <w:rFonts w:asciiTheme="minorBidi" w:hAnsiTheme="minorBidi" w:cstheme="minorBidi"/>
          <w:color w:val="000000"/>
          <w:sz w:val="24"/>
          <w:szCs w:val="24"/>
        </w:rPr>
        <w:tab/>
      </w:r>
      <w:r w:rsidRPr="000E1255">
        <w:rPr>
          <w:rFonts w:asciiTheme="minorBidi" w:hAnsiTheme="minorBidi" w:cstheme="minorBidi"/>
          <w:sz w:val="24"/>
          <w:szCs w:val="24"/>
        </w:rPr>
        <w:t xml:space="preserve">Notwithstanding the repeal of the Punjab </w:t>
      </w:r>
      <w:proofErr w:type="spellStart"/>
      <w:r w:rsidRPr="000E1255">
        <w:rPr>
          <w:rFonts w:asciiTheme="minorBidi" w:hAnsiTheme="minorBidi" w:cstheme="minorBidi"/>
          <w:sz w:val="24"/>
          <w:szCs w:val="24"/>
        </w:rPr>
        <w:t>Metrobus</w:t>
      </w:r>
      <w:proofErr w:type="spellEnd"/>
      <w:r w:rsidRPr="000E1255">
        <w:rPr>
          <w:rFonts w:asciiTheme="minorBidi" w:hAnsiTheme="minorBidi" w:cstheme="minorBidi"/>
          <w:sz w:val="24"/>
          <w:szCs w:val="24"/>
        </w:rPr>
        <w:t xml:space="preserve"> Authority Act 2012 (LVI of 2012), anything done or action taken under the repealed Act, shall have the effect as if the thing is done or action taken under the </w:t>
      </w:r>
      <w:r w:rsidR="004E4950">
        <w:rPr>
          <w:rFonts w:asciiTheme="minorBidi" w:hAnsiTheme="minorBidi" w:cstheme="minorBidi"/>
          <w:sz w:val="24"/>
          <w:szCs w:val="24"/>
        </w:rPr>
        <w:t>Act</w:t>
      </w:r>
      <w:r w:rsidRPr="000E1255">
        <w:rPr>
          <w:rFonts w:asciiTheme="minorBidi" w:hAnsiTheme="minorBidi" w:cstheme="minorBidi"/>
          <w:sz w:val="24"/>
          <w:szCs w:val="24"/>
        </w:rPr>
        <w:t>.</w:t>
      </w:r>
    </w:p>
    <w:p w:rsidR="00FA28FC" w:rsidRPr="000E1255" w:rsidRDefault="00FA28FC" w:rsidP="00FB1E7A">
      <w:pPr>
        <w:autoSpaceDE w:val="0"/>
        <w:autoSpaceDN w:val="0"/>
        <w:adjustRightInd w:val="0"/>
        <w:spacing w:after="0" w:line="240" w:lineRule="auto"/>
        <w:ind w:firstLine="720"/>
        <w:jc w:val="both"/>
        <w:rPr>
          <w:rFonts w:asciiTheme="minorBidi" w:hAnsiTheme="minorBidi" w:cstheme="minorBidi"/>
          <w:color w:val="000000"/>
          <w:sz w:val="24"/>
          <w:szCs w:val="24"/>
        </w:rPr>
      </w:pPr>
      <w:r w:rsidRPr="000E1255">
        <w:rPr>
          <w:rFonts w:asciiTheme="minorBidi" w:hAnsiTheme="minorBidi" w:cstheme="minorBidi"/>
          <w:sz w:val="24"/>
          <w:szCs w:val="24"/>
        </w:rPr>
        <w:t>(3)</w:t>
      </w:r>
      <w:r w:rsidRPr="000E1255">
        <w:rPr>
          <w:rFonts w:asciiTheme="minorBidi" w:hAnsiTheme="minorBidi" w:cstheme="minorBidi"/>
          <w:sz w:val="24"/>
          <w:szCs w:val="24"/>
        </w:rPr>
        <w:tab/>
      </w:r>
      <w:r w:rsidRPr="000E1255">
        <w:rPr>
          <w:rFonts w:asciiTheme="minorBidi" w:hAnsiTheme="minorBidi" w:cstheme="minorBidi"/>
          <w:color w:val="000000"/>
          <w:sz w:val="24"/>
          <w:szCs w:val="24"/>
        </w:rPr>
        <w:t xml:space="preserve">The Authority shall be successor in interest of the </w:t>
      </w:r>
      <w:r w:rsidRPr="000E1255">
        <w:rPr>
          <w:rFonts w:asciiTheme="minorBidi" w:hAnsiTheme="minorBidi" w:cstheme="minorBidi"/>
          <w:sz w:val="24"/>
          <w:szCs w:val="24"/>
        </w:rPr>
        <w:t xml:space="preserve">Punjab </w:t>
      </w:r>
      <w:proofErr w:type="spellStart"/>
      <w:r w:rsidRPr="000E1255">
        <w:rPr>
          <w:rFonts w:asciiTheme="minorBidi" w:hAnsiTheme="minorBidi" w:cstheme="minorBidi"/>
          <w:sz w:val="24"/>
          <w:szCs w:val="24"/>
        </w:rPr>
        <w:t>Metrobus</w:t>
      </w:r>
      <w:proofErr w:type="spellEnd"/>
      <w:r w:rsidRPr="000E1255">
        <w:rPr>
          <w:rFonts w:asciiTheme="minorBidi" w:hAnsiTheme="minorBidi" w:cstheme="minorBidi"/>
          <w:sz w:val="24"/>
          <w:szCs w:val="24"/>
        </w:rPr>
        <w:t xml:space="preserve"> </w:t>
      </w:r>
      <w:r w:rsidRPr="000E1255">
        <w:rPr>
          <w:rFonts w:asciiTheme="minorBidi" w:hAnsiTheme="minorBidi" w:cstheme="minorBidi"/>
          <w:color w:val="000000"/>
          <w:sz w:val="24"/>
          <w:szCs w:val="24"/>
        </w:rPr>
        <w:t xml:space="preserve">Authority established under the </w:t>
      </w:r>
      <w:r w:rsidRPr="000E1255">
        <w:rPr>
          <w:rFonts w:asciiTheme="minorBidi" w:hAnsiTheme="minorBidi" w:cstheme="minorBidi"/>
          <w:sz w:val="24"/>
          <w:szCs w:val="24"/>
        </w:rPr>
        <w:t xml:space="preserve">Punjab </w:t>
      </w:r>
      <w:proofErr w:type="spellStart"/>
      <w:r w:rsidRPr="000E1255">
        <w:rPr>
          <w:rFonts w:asciiTheme="minorBidi" w:hAnsiTheme="minorBidi" w:cstheme="minorBidi"/>
          <w:sz w:val="24"/>
          <w:szCs w:val="24"/>
        </w:rPr>
        <w:t>Metrobus</w:t>
      </w:r>
      <w:proofErr w:type="spellEnd"/>
      <w:r w:rsidRPr="000E1255">
        <w:rPr>
          <w:rFonts w:asciiTheme="minorBidi" w:hAnsiTheme="minorBidi" w:cstheme="minorBidi"/>
          <w:sz w:val="24"/>
          <w:szCs w:val="24"/>
        </w:rPr>
        <w:t xml:space="preserve"> Authority Act 2012 (LVI of 2012)</w:t>
      </w:r>
      <w:r w:rsidRPr="000E1255">
        <w:rPr>
          <w:rFonts w:asciiTheme="minorBidi" w:hAnsiTheme="minorBidi" w:cstheme="minorBidi"/>
          <w:color w:val="000000"/>
          <w:sz w:val="24"/>
          <w:szCs w:val="24"/>
        </w:rPr>
        <w:t xml:space="preserve"> and all assets, liabilities</w:t>
      </w:r>
      <w:r w:rsidR="00CB1EF5" w:rsidRPr="000E1255">
        <w:rPr>
          <w:rFonts w:asciiTheme="minorBidi" w:hAnsiTheme="minorBidi" w:cstheme="minorBidi"/>
          <w:color w:val="000000"/>
          <w:sz w:val="24"/>
          <w:szCs w:val="24"/>
        </w:rPr>
        <w:t>,</w:t>
      </w:r>
      <w:r w:rsidRPr="000E1255">
        <w:rPr>
          <w:rFonts w:asciiTheme="minorBidi" w:hAnsiTheme="minorBidi" w:cstheme="minorBidi"/>
          <w:color w:val="000000"/>
          <w:sz w:val="24"/>
          <w:szCs w:val="24"/>
        </w:rPr>
        <w:t xml:space="preserve"> employees</w:t>
      </w:r>
      <w:r w:rsidR="00CB1EF5" w:rsidRPr="000E1255">
        <w:rPr>
          <w:rFonts w:asciiTheme="minorBidi" w:hAnsiTheme="minorBidi" w:cstheme="minorBidi"/>
          <w:color w:val="000000"/>
          <w:sz w:val="24"/>
          <w:szCs w:val="24"/>
        </w:rPr>
        <w:t xml:space="preserve">, agents and service providers of </w:t>
      </w:r>
      <w:r w:rsidR="00903870" w:rsidRPr="000E1255">
        <w:rPr>
          <w:rFonts w:asciiTheme="minorBidi" w:hAnsiTheme="minorBidi" w:cstheme="minorBidi"/>
          <w:color w:val="000000"/>
          <w:sz w:val="24"/>
          <w:szCs w:val="24"/>
        </w:rPr>
        <w:t xml:space="preserve">the </w:t>
      </w:r>
      <w:r w:rsidRPr="000E1255">
        <w:rPr>
          <w:rFonts w:asciiTheme="minorBidi" w:hAnsiTheme="minorBidi" w:cstheme="minorBidi"/>
          <w:sz w:val="24"/>
          <w:szCs w:val="24"/>
        </w:rPr>
        <w:t xml:space="preserve">Punjab </w:t>
      </w:r>
      <w:proofErr w:type="spellStart"/>
      <w:r w:rsidRPr="000E1255">
        <w:rPr>
          <w:rFonts w:asciiTheme="minorBidi" w:hAnsiTheme="minorBidi" w:cstheme="minorBidi"/>
          <w:sz w:val="24"/>
          <w:szCs w:val="24"/>
        </w:rPr>
        <w:t>Metrobus</w:t>
      </w:r>
      <w:proofErr w:type="spellEnd"/>
      <w:r w:rsidRPr="000E1255">
        <w:rPr>
          <w:rFonts w:asciiTheme="minorBidi" w:hAnsiTheme="minorBidi" w:cstheme="minorBidi"/>
          <w:sz w:val="24"/>
          <w:szCs w:val="24"/>
        </w:rPr>
        <w:t xml:space="preserve"> </w:t>
      </w:r>
      <w:r w:rsidRPr="000E1255">
        <w:rPr>
          <w:rFonts w:asciiTheme="minorBidi" w:hAnsiTheme="minorBidi" w:cstheme="minorBidi"/>
          <w:color w:val="000000"/>
          <w:sz w:val="24"/>
          <w:szCs w:val="24"/>
        </w:rPr>
        <w:t>Authority shall stand transferred to the Authority.</w:t>
      </w:r>
    </w:p>
    <w:p w:rsidR="00565A27" w:rsidRDefault="00565A27" w:rsidP="00565A27">
      <w:pPr>
        <w:spacing w:after="0" w:line="240" w:lineRule="auto"/>
        <w:jc w:val="both"/>
        <w:rPr>
          <w:rFonts w:asciiTheme="minorBidi" w:eastAsia="Calibri" w:hAnsiTheme="minorBidi"/>
          <w:b/>
          <w:spacing w:val="-2"/>
          <w:sz w:val="24"/>
          <w:szCs w:val="24"/>
        </w:rPr>
      </w:pPr>
    </w:p>
    <w:p w:rsidR="00565A27" w:rsidRPr="004F4125" w:rsidRDefault="00565A27" w:rsidP="00CB7D34">
      <w:pPr>
        <w:spacing w:after="0" w:line="240" w:lineRule="auto"/>
        <w:jc w:val="both"/>
        <w:rPr>
          <w:rFonts w:asciiTheme="minorBidi" w:hAnsiTheme="minorBidi"/>
          <w:color w:val="000000"/>
          <w:sz w:val="24"/>
          <w:szCs w:val="24"/>
          <w:lang w:eastAsia="en-GB"/>
        </w:rPr>
      </w:pPr>
      <w:r>
        <w:rPr>
          <w:rFonts w:asciiTheme="minorBidi" w:eastAsia="Calibri" w:hAnsiTheme="minorBidi"/>
          <w:b/>
          <w:spacing w:val="-2"/>
          <w:sz w:val="24"/>
          <w:szCs w:val="24"/>
        </w:rPr>
        <w:t>29</w:t>
      </w:r>
      <w:r w:rsidRPr="00977C0A">
        <w:rPr>
          <w:rFonts w:asciiTheme="minorBidi" w:eastAsia="Calibri" w:hAnsiTheme="minorBidi"/>
          <w:b/>
          <w:spacing w:val="-2"/>
          <w:sz w:val="24"/>
          <w:szCs w:val="24"/>
        </w:rPr>
        <w:t>.</w:t>
      </w:r>
      <w:r w:rsidRPr="00977C0A">
        <w:rPr>
          <w:rFonts w:asciiTheme="minorBidi" w:eastAsia="Calibri" w:hAnsiTheme="minorBidi"/>
          <w:b/>
          <w:spacing w:val="-2"/>
          <w:sz w:val="24"/>
          <w:szCs w:val="24"/>
        </w:rPr>
        <w:tab/>
        <w:t>Repeal</w:t>
      </w:r>
      <w:proofErr w:type="gramStart"/>
      <w:r w:rsidRPr="00977C0A">
        <w:rPr>
          <w:rFonts w:asciiTheme="minorBidi" w:eastAsia="Calibri" w:hAnsiTheme="minorBidi"/>
          <w:b/>
          <w:spacing w:val="-2"/>
          <w:sz w:val="24"/>
          <w:szCs w:val="24"/>
        </w:rPr>
        <w:t>.–</w:t>
      </w:r>
      <w:proofErr w:type="gramEnd"/>
      <w:r w:rsidRPr="00977C0A">
        <w:rPr>
          <w:rFonts w:asciiTheme="minorBidi" w:hAnsiTheme="minorBidi"/>
          <w:color w:val="000000"/>
          <w:sz w:val="24"/>
          <w:szCs w:val="24"/>
        </w:rPr>
        <w:t xml:space="preserve"> </w:t>
      </w:r>
      <w:r w:rsidRPr="004F4125">
        <w:rPr>
          <w:rFonts w:asciiTheme="minorBidi" w:hAnsiTheme="minorBidi"/>
          <w:color w:val="000000"/>
          <w:sz w:val="24"/>
          <w:szCs w:val="24"/>
        </w:rPr>
        <w:t xml:space="preserve">The </w:t>
      </w:r>
      <w:r w:rsidR="00CB7D34" w:rsidRPr="004F4125">
        <w:rPr>
          <w:rFonts w:asciiTheme="minorBidi" w:hAnsiTheme="minorBidi" w:cstheme="minorBidi"/>
          <w:color w:val="020D12"/>
          <w:sz w:val="24"/>
          <w:szCs w:val="24"/>
        </w:rPr>
        <w:t>Punjab Masstransit Authority Ordinance</w:t>
      </w:r>
      <w:r w:rsidR="004F4125" w:rsidRPr="004F4125">
        <w:rPr>
          <w:rFonts w:asciiTheme="minorBidi" w:hAnsiTheme="minorBidi" w:cstheme="minorBidi"/>
          <w:color w:val="020D12"/>
          <w:sz w:val="24"/>
          <w:szCs w:val="24"/>
        </w:rPr>
        <w:t>,</w:t>
      </w:r>
      <w:r w:rsidR="00CB7D34" w:rsidRPr="004F4125">
        <w:rPr>
          <w:rFonts w:asciiTheme="minorBidi" w:hAnsiTheme="minorBidi" w:cstheme="minorBidi"/>
          <w:color w:val="020D12"/>
          <w:sz w:val="24"/>
          <w:szCs w:val="24"/>
        </w:rPr>
        <w:t xml:space="preserve"> 2015</w:t>
      </w:r>
      <w:r w:rsidR="00CB7D34" w:rsidRPr="004F4125">
        <w:rPr>
          <w:rFonts w:asciiTheme="minorBidi" w:hAnsiTheme="minorBidi"/>
          <w:color w:val="000000"/>
          <w:sz w:val="24"/>
          <w:szCs w:val="24"/>
        </w:rPr>
        <w:t xml:space="preserve"> </w:t>
      </w:r>
      <w:r w:rsidRPr="004F4125">
        <w:rPr>
          <w:rFonts w:asciiTheme="minorBidi" w:hAnsiTheme="minorBidi"/>
          <w:color w:val="000000"/>
          <w:sz w:val="24"/>
          <w:szCs w:val="24"/>
        </w:rPr>
        <w:t>(X</w:t>
      </w:r>
      <w:r w:rsidR="004F4125" w:rsidRPr="004F4125">
        <w:rPr>
          <w:rFonts w:asciiTheme="minorBidi" w:hAnsiTheme="minorBidi"/>
          <w:color w:val="000000"/>
          <w:sz w:val="24"/>
          <w:szCs w:val="24"/>
        </w:rPr>
        <w:t>II</w:t>
      </w:r>
      <w:r w:rsidRPr="004F4125">
        <w:rPr>
          <w:rFonts w:asciiTheme="minorBidi" w:hAnsiTheme="minorBidi"/>
          <w:color w:val="000000"/>
          <w:sz w:val="24"/>
          <w:szCs w:val="24"/>
        </w:rPr>
        <w:t xml:space="preserve">I of 2015) is </w:t>
      </w:r>
      <w:r w:rsidRPr="004F4125">
        <w:rPr>
          <w:rFonts w:asciiTheme="minorBidi" w:hAnsiTheme="minorBidi"/>
          <w:color w:val="000000"/>
          <w:sz w:val="24"/>
          <w:szCs w:val="24"/>
          <w:lang w:eastAsia="en-GB"/>
        </w:rPr>
        <w:t>hereby repealed.</w:t>
      </w:r>
    </w:p>
    <w:p w:rsidR="0005440F" w:rsidRPr="000E1255" w:rsidRDefault="0005440F" w:rsidP="00FB1E7A">
      <w:pPr>
        <w:autoSpaceDE w:val="0"/>
        <w:autoSpaceDN w:val="0"/>
        <w:adjustRightInd w:val="0"/>
        <w:spacing w:after="0" w:line="240" w:lineRule="auto"/>
        <w:ind w:firstLine="720"/>
        <w:jc w:val="both"/>
        <w:rPr>
          <w:rFonts w:asciiTheme="minorBidi" w:hAnsiTheme="minorBidi" w:cstheme="minorBidi"/>
          <w:color w:val="000000"/>
          <w:sz w:val="24"/>
          <w:szCs w:val="24"/>
        </w:rPr>
      </w:pPr>
    </w:p>
    <w:p w:rsidR="0005440F" w:rsidRPr="000E1255" w:rsidRDefault="0005440F" w:rsidP="0005440F">
      <w:pPr>
        <w:tabs>
          <w:tab w:val="center" w:pos="6720"/>
        </w:tabs>
        <w:spacing w:after="0"/>
        <w:jc w:val="both"/>
        <w:rPr>
          <w:rFonts w:asciiTheme="minorBidi" w:hAnsiTheme="minorBidi" w:cstheme="minorBidi"/>
          <w:b/>
          <w:bCs/>
          <w:sz w:val="26"/>
          <w:szCs w:val="26"/>
        </w:rPr>
      </w:pPr>
      <w:r w:rsidRPr="000E1255">
        <w:rPr>
          <w:rFonts w:asciiTheme="minorBidi" w:hAnsiTheme="minorBidi" w:cstheme="minorBidi"/>
          <w:b/>
          <w:bCs/>
          <w:sz w:val="26"/>
          <w:szCs w:val="26"/>
        </w:rPr>
        <w:tab/>
        <w:t xml:space="preserve">MINISTER </w:t>
      </w:r>
      <w:proofErr w:type="spellStart"/>
      <w:r w:rsidRPr="000E1255">
        <w:rPr>
          <w:rFonts w:asciiTheme="minorBidi" w:hAnsiTheme="minorBidi" w:cstheme="minorBidi"/>
          <w:b/>
          <w:bCs/>
          <w:sz w:val="26"/>
          <w:szCs w:val="26"/>
        </w:rPr>
        <w:t>INCHARGE</w:t>
      </w:r>
      <w:proofErr w:type="spellEnd"/>
    </w:p>
    <w:p w:rsidR="0005440F" w:rsidRPr="000E1255" w:rsidRDefault="0005440F" w:rsidP="0005440F">
      <w:pPr>
        <w:tabs>
          <w:tab w:val="center" w:pos="6720"/>
        </w:tabs>
        <w:spacing w:after="0"/>
        <w:jc w:val="both"/>
        <w:rPr>
          <w:rFonts w:asciiTheme="minorBidi" w:hAnsiTheme="minorBidi" w:cstheme="minorBidi"/>
          <w:sz w:val="26"/>
          <w:szCs w:val="26"/>
        </w:rPr>
      </w:pPr>
    </w:p>
    <w:p w:rsidR="0005440F" w:rsidRPr="000E1255" w:rsidRDefault="0005440F" w:rsidP="0005440F">
      <w:pPr>
        <w:pBdr>
          <w:top w:val="single" w:sz="4" w:space="1" w:color="auto"/>
        </w:pBdr>
        <w:tabs>
          <w:tab w:val="center" w:pos="6720"/>
          <w:tab w:val="center" w:pos="7930"/>
        </w:tabs>
        <w:spacing w:after="0"/>
        <w:rPr>
          <w:rFonts w:asciiTheme="minorBidi" w:hAnsiTheme="minorBidi" w:cstheme="minorBidi"/>
          <w:b/>
          <w:sz w:val="26"/>
          <w:szCs w:val="26"/>
        </w:rPr>
      </w:pPr>
      <w:r w:rsidRPr="000E1255">
        <w:rPr>
          <w:rFonts w:asciiTheme="minorBidi" w:hAnsiTheme="minorBidi" w:cstheme="minorBidi"/>
          <w:b/>
          <w:sz w:val="26"/>
          <w:szCs w:val="26"/>
        </w:rPr>
        <w:t>Lahore:</w:t>
      </w:r>
      <w:r w:rsidRPr="000E1255">
        <w:rPr>
          <w:rFonts w:asciiTheme="minorBidi" w:hAnsiTheme="minorBidi" w:cstheme="minorBidi"/>
          <w:b/>
          <w:sz w:val="26"/>
          <w:szCs w:val="26"/>
        </w:rPr>
        <w:tab/>
        <w:t xml:space="preserve">RAI </w:t>
      </w:r>
      <w:r w:rsidRPr="000E1255">
        <w:rPr>
          <w:rFonts w:asciiTheme="minorBidi" w:hAnsiTheme="minorBidi" w:cstheme="minorBidi"/>
          <w:b/>
          <w:bCs/>
          <w:sz w:val="26"/>
          <w:szCs w:val="26"/>
        </w:rPr>
        <w:t>MUMTAZ HUSSAIN BABAR</w:t>
      </w:r>
    </w:p>
    <w:p w:rsidR="0005440F" w:rsidRPr="000E1255" w:rsidRDefault="0005440F" w:rsidP="0005440F">
      <w:pPr>
        <w:pBdr>
          <w:top w:val="single" w:sz="4" w:space="1" w:color="auto"/>
        </w:pBdr>
        <w:tabs>
          <w:tab w:val="center" w:pos="6720"/>
          <w:tab w:val="center" w:pos="7236"/>
        </w:tabs>
        <w:spacing w:after="0"/>
        <w:rPr>
          <w:rFonts w:asciiTheme="minorBidi" w:hAnsiTheme="minorBidi" w:cstheme="minorBidi"/>
          <w:bCs/>
          <w:spacing w:val="-2"/>
          <w:sz w:val="26"/>
          <w:szCs w:val="26"/>
        </w:rPr>
      </w:pPr>
      <w:r w:rsidRPr="000E1255">
        <w:rPr>
          <w:rFonts w:asciiTheme="minorBidi" w:hAnsiTheme="minorBidi" w:cstheme="minorBidi"/>
          <w:b/>
          <w:sz w:val="26"/>
          <w:szCs w:val="26"/>
        </w:rPr>
        <w:t>15 May 2015</w:t>
      </w:r>
      <w:r w:rsidRPr="000E1255">
        <w:rPr>
          <w:rFonts w:asciiTheme="minorBidi" w:hAnsiTheme="minorBidi" w:cstheme="minorBidi"/>
          <w:b/>
          <w:sz w:val="26"/>
          <w:szCs w:val="26"/>
        </w:rPr>
        <w:tab/>
        <w:t>Secretary</w:t>
      </w:r>
    </w:p>
    <w:p w:rsidR="0005440F" w:rsidRPr="000E1255" w:rsidRDefault="0005440F" w:rsidP="0005440F">
      <w:pPr>
        <w:pStyle w:val="ListParagraph"/>
        <w:overflowPunct w:val="0"/>
        <w:autoSpaceDE w:val="0"/>
        <w:autoSpaceDN w:val="0"/>
        <w:adjustRightInd w:val="0"/>
        <w:ind w:left="0"/>
        <w:jc w:val="both"/>
        <w:textAlignment w:val="baseline"/>
        <w:rPr>
          <w:rFonts w:asciiTheme="minorBidi" w:hAnsiTheme="minorBidi" w:cstheme="minorBidi"/>
          <w:spacing w:val="-2"/>
        </w:rPr>
      </w:pPr>
    </w:p>
    <w:p w:rsidR="005E57E0" w:rsidRPr="000E1255" w:rsidRDefault="005E57E0" w:rsidP="0005440F">
      <w:pPr>
        <w:spacing w:after="0" w:line="240" w:lineRule="auto"/>
        <w:ind w:left="4320"/>
        <w:jc w:val="center"/>
        <w:rPr>
          <w:rFonts w:asciiTheme="minorBidi" w:hAnsiTheme="minorBidi" w:cstheme="minorBidi"/>
        </w:rPr>
      </w:pPr>
    </w:p>
    <w:sectPr w:rsidR="005E57E0" w:rsidRPr="000E1255" w:rsidSect="00EB1563">
      <w:headerReference w:type="default" r:id="rId9"/>
      <w:type w:val="continuous"/>
      <w:pgSz w:w="12240" w:h="17280" w:code="9"/>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77" w:rsidRDefault="00C40477" w:rsidP="00F76984">
      <w:pPr>
        <w:spacing w:after="0" w:line="240" w:lineRule="auto"/>
      </w:pPr>
      <w:r>
        <w:separator/>
      </w:r>
    </w:p>
  </w:endnote>
  <w:endnote w:type="continuationSeparator" w:id="0">
    <w:p w:rsidR="00C40477" w:rsidRDefault="00C40477" w:rsidP="00F76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77" w:rsidRDefault="00C40477" w:rsidP="00F76984">
      <w:pPr>
        <w:spacing w:after="0" w:line="240" w:lineRule="auto"/>
      </w:pPr>
      <w:r>
        <w:separator/>
      </w:r>
    </w:p>
  </w:footnote>
  <w:footnote w:type="continuationSeparator" w:id="0">
    <w:p w:rsidR="00C40477" w:rsidRDefault="00C40477" w:rsidP="00F76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261129"/>
      <w:docPartObj>
        <w:docPartGallery w:val="Page Numbers (Top of Page)"/>
        <w:docPartUnique/>
      </w:docPartObj>
    </w:sdtPr>
    <w:sdtEndPr>
      <w:rPr>
        <w:noProof/>
      </w:rPr>
    </w:sdtEndPr>
    <w:sdtContent>
      <w:p w:rsidR="00F76984" w:rsidRDefault="00F76984">
        <w:pPr>
          <w:pStyle w:val="Header"/>
          <w:jc w:val="center"/>
        </w:pPr>
        <w:r>
          <w:fldChar w:fldCharType="begin"/>
        </w:r>
        <w:r>
          <w:instrText xml:space="preserve"> PAGE   \* MERGEFORMAT </w:instrText>
        </w:r>
        <w:r>
          <w:fldChar w:fldCharType="separate"/>
        </w:r>
        <w:r w:rsidR="000335C4">
          <w:rPr>
            <w:noProof/>
          </w:rPr>
          <w:t>7</w:t>
        </w:r>
        <w:r>
          <w:rPr>
            <w:noProof/>
          </w:rPr>
          <w:fldChar w:fldCharType="end"/>
        </w:r>
      </w:p>
    </w:sdtContent>
  </w:sdt>
  <w:p w:rsidR="00F76984" w:rsidRDefault="00F7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A7E6B"/>
    <w:multiLevelType w:val="hybridMultilevel"/>
    <w:tmpl w:val="F6F48321"/>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76B511"/>
    <w:multiLevelType w:val="hybridMultilevel"/>
    <w:tmpl w:val="F400FE8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1C9D59F"/>
    <w:multiLevelType w:val="hybridMultilevel"/>
    <w:tmpl w:val="FB5E961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75365A0"/>
    <w:multiLevelType w:val="hybridMultilevel"/>
    <w:tmpl w:val="B420BDB2"/>
    <w:lvl w:ilvl="0" w:tplc="04090011">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50104C"/>
    <w:multiLevelType w:val="hybridMultilevel"/>
    <w:tmpl w:val="6513EEA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B8975D2"/>
    <w:multiLevelType w:val="hybridMultilevel"/>
    <w:tmpl w:val="C652973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E1536DA"/>
    <w:multiLevelType w:val="hybridMultilevel"/>
    <w:tmpl w:val="C85EFA69"/>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BC057433"/>
    <w:multiLevelType w:val="hybridMultilevel"/>
    <w:tmpl w:val="141237CE"/>
    <w:lvl w:ilvl="0" w:tplc="04090011">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711517C"/>
    <w:multiLevelType w:val="hybridMultilevel"/>
    <w:tmpl w:val="45681B8D"/>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76195F8"/>
    <w:multiLevelType w:val="hybridMultilevel"/>
    <w:tmpl w:val="6A7E9DF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0AC8F70"/>
    <w:multiLevelType w:val="hybridMultilevel"/>
    <w:tmpl w:val="470F4FA2"/>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2443E85"/>
    <w:multiLevelType w:val="hybridMultilevel"/>
    <w:tmpl w:val="F0F6A74E"/>
    <w:lvl w:ilvl="0" w:tplc="04090011">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2026491"/>
    <w:multiLevelType w:val="hybridMultilevel"/>
    <w:tmpl w:val="E2F295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73F2A83"/>
    <w:multiLevelType w:val="hybridMultilevel"/>
    <w:tmpl w:val="D1D1374E"/>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10C62AF"/>
    <w:multiLevelType w:val="hybridMultilevel"/>
    <w:tmpl w:val="71262D68"/>
    <w:lvl w:ilvl="0" w:tplc="3F669194">
      <w:start w:val="20"/>
      <w:numFmt w:val="decimal"/>
      <w:lvlText w:val="%1)"/>
      <w:lvlJc w:val="left"/>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DF6A706"/>
    <w:multiLevelType w:val="hybridMultilevel"/>
    <w:tmpl w:val="3A9C0EAA"/>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D41CE53"/>
    <w:multiLevelType w:val="hybridMultilevel"/>
    <w:tmpl w:val="BBC90151"/>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06F7BFD"/>
    <w:multiLevelType w:val="hybridMultilevel"/>
    <w:tmpl w:val="ABC66460"/>
    <w:lvl w:ilvl="0" w:tplc="226A8808">
      <w:start w:val="17"/>
      <w:numFmt w:val="decimal"/>
      <w:lvlText w:val="%1)"/>
      <w:lvlJc w:val="left"/>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28860EA"/>
    <w:multiLevelType w:val="hybridMultilevel"/>
    <w:tmpl w:val="9F8EBBCA"/>
    <w:lvl w:ilvl="0" w:tplc="E778897A">
      <w:start w:val="7"/>
      <w:numFmt w:val="decimal"/>
      <w:lvlText w:val="%1)"/>
      <w:lvlJc w:val="left"/>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4F58E3"/>
    <w:multiLevelType w:val="hybridMultilevel"/>
    <w:tmpl w:val="6A3A9DBA"/>
    <w:lvl w:ilvl="0" w:tplc="04090011">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0E61BB"/>
    <w:multiLevelType w:val="hybridMultilevel"/>
    <w:tmpl w:val="4C2461D2"/>
    <w:lvl w:ilvl="0" w:tplc="04090011">
      <w:start w:val="1"/>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877F07"/>
    <w:multiLevelType w:val="hybridMultilevel"/>
    <w:tmpl w:val="197A9408"/>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EF419A7"/>
    <w:multiLevelType w:val="hybridMultilevel"/>
    <w:tmpl w:val="B885204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8"/>
  </w:num>
  <w:num w:numId="3">
    <w:abstractNumId w:val="6"/>
  </w:num>
  <w:num w:numId="4">
    <w:abstractNumId w:val="0"/>
  </w:num>
  <w:num w:numId="5">
    <w:abstractNumId w:val="16"/>
  </w:num>
  <w:num w:numId="6">
    <w:abstractNumId w:val="22"/>
  </w:num>
  <w:num w:numId="7">
    <w:abstractNumId w:val="4"/>
  </w:num>
  <w:num w:numId="8">
    <w:abstractNumId w:val="21"/>
  </w:num>
  <w:num w:numId="9">
    <w:abstractNumId w:val="9"/>
  </w:num>
  <w:num w:numId="10">
    <w:abstractNumId w:val="5"/>
  </w:num>
  <w:num w:numId="11">
    <w:abstractNumId w:val="12"/>
  </w:num>
  <w:num w:numId="12">
    <w:abstractNumId w:val="15"/>
  </w:num>
  <w:num w:numId="13">
    <w:abstractNumId w:val="3"/>
  </w:num>
  <w:num w:numId="14">
    <w:abstractNumId w:val="13"/>
  </w:num>
  <w:num w:numId="15">
    <w:abstractNumId w:val="7"/>
  </w:num>
  <w:num w:numId="16">
    <w:abstractNumId w:val="2"/>
  </w:num>
  <w:num w:numId="17">
    <w:abstractNumId w:val="10"/>
  </w:num>
  <w:num w:numId="18">
    <w:abstractNumId w:val="11"/>
  </w:num>
  <w:num w:numId="19">
    <w:abstractNumId w:val="19"/>
  </w:num>
  <w:num w:numId="20">
    <w:abstractNumId w:val="18"/>
  </w:num>
  <w:num w:numId="21">
    <w:abstractNumId w:val="2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CE"/>
    <w:rsid w:val="00000B00"/>
    <w:rsid w:val="000015D3"/>
    <w:rsid w:val="000017FB"/>
    <w:rsid w:val="000114E4"/>
    <w:rsid w:val="0001274A"/>
    <w:rsid w:val="00012B6C"/>
    <w:rsid w:val="00016C0A"/>
    <w:rsid w:val="000335C4"/>
    <w:rsid w:val="00036097"/>
    <w:rsid w:val="00036486"/>
    <w:rsid w:val="00036A98"/>
    <w:rsid w:val="00041612"/>
    <w:rsid w:val="00042AB9"/>
    <w:rsid w:val="00042F3E"/>
    <w:rsid w:val="0005440F"/>
    <w:rsid w:val="000552B8"/>
    <w:rsid w:val="00056C96"/>
    <w:rsid w:val="000574FF"/>
    <w:rsid w:val="00057B39"/>
    <w:rsid w:val="00060BE7"/>
    <w:rsid w:val="00063144"/>
    <w:rsid w:val="00065521"/>
    <w:rsid w:val="0006562F"/>
    <w:rsid w:val="00065D39"/>
    <w:rsid w:val="000664A9"/>
    <w:rsid w:val="00067DF7"/>
    <w:rsid w:val="000748BD"/>
    <w:rsid w:val="00075903"/>
    <w:rsid w:val="00075CDC"/>
    <w:rsid w:val="0008045B"/>
    <w:rsid w:val="0008488F"/>
    <w:rsid w:val="0008752A"/>
    <w:rsid w:val="00092398"/>
    <w:rsid w:val="000941D7"/>
    <w:rsid w:val="00095F4F"/>
    <w:rsid w:val="0009678B"/>
    <w:rsid w:val="000A7E40"/>
    <w:rsid w:val="000C1382"/>
    <w:rsid w:val="000D3F0D"/>
    <w:rsid w:val="000D3FD0"/>
    <w:rsid w:val="000D4161"/>
    <w:rsid w:val="000D47C0"/>
    <w:rsid w:val="000D4AEF"/>
    <w:rsid w:val="000D73F3"/>
    <w:rsid w:val="000D7B42"/>
    <w:rsid w:val="000E1055"/>
    <w:rsid w:val="000E1255"/>
    <w:rsid w:val="000F32EC"/>
    <w:rsid w:val="00107D3E"/>
    <w:rsid w:val="00107E01"/>
    <w:rsid w:val="0011486C"/>
    <w:rsid w:val="001166DC"/>
    <w:rsid w:val="00122889"/>
    <w:rsid w:val="001259FD"/>
    <w:rsid w:val="00126DDE"/>
    <w:rsid w:val="001360DA"/>
    <w:rsid w:val="00141513"/>
    <w:rsid w:val="00147DC0"/>
    <w:rsid w:val="00150755"/>
    <w:rsid w:val="00151D72"/>
    <w:rsid w:val="00153FFA"/>
    <w:rsid w:val="00154853"/>
    <w:rsid w:val="00155D2B"/>
    <w:rsid w:val="001633C4"/>
    <w:rsid w:val="00163F10"/>
    <w:rsid w:val="00172A61"/>
    <w:rsid w:val="0017324D"/>
    <w:rsid w:val="001746E0"/>
    <w:rsid w:val="00174CDA"/>
    <w:rsid w:val="0017724A"/>
    <w:rsid w:val="00177E86"/>
    <w:rsid w:val="00183EFE"/>
    <w:rsid w:val="001843B5"/>
    <w:rsid w:val="001938F7"/>
    <w:rsid w:val="0019402E"/>
    <w:rsid w:val="001B06F8"/>
    <w:rsid w:val="001B1F2A"/>
    <w:rsid w:val="001B2848"/>
    <w:rsid w:val="001B7AD3"/>
    <w:rsid w:val="001B7B68"/>
    <w:rsid w:val="001C1159"/>
    <w:rsid w:val="001C1BF8"/>
    <w:rsid w:val="001C3D24"/>
    <w:rsid w:val="001C6D21"/>
    <w:rsid w:val="001D282F"/>
    <w:rsid w:val="001D4795"/>
    <w:rsid w:val="001D4948"/>
    <w:rsid w:val="001D5C5F"/>
    <w:rsid w:val="001D6DF9"/>
    <w:rsid w:val="001E1129"/>
    <w:rsid w:val="001E13F7"/>
    <w:rsid w:val="001E35B9"/>
    <w:rsid w:val="001E5205"/>
    <w:rsid w:val="001E7873"/>
    <w:rsid w:val="00200472"/>
    <w:rsid w:val="0020187C"/>
    <w:rsid w:val="00202072"/>
    <w:rsid w:val="00212E79"/>
    <w:rsid w:val="0021477A"/>
    <w:rsid w:val="00215910"/>
    <w:rsid w:val="00216796"/>
    <w:rsid w:val="00221085"/>
    <w:rsid w:val="002214DE"/>
    <w:rsid w:val="00221F17"/>
    <w:rsid w:val="002223D3"/>
    <w:rsid w:val="00222CF2"/>
    <w:rsid w:val="00223A91"/>
    <w:rsid w:val="00224D34"/>
    <w:rsid w:val="0022747D"/>
    <w:rsid w:val="00227B36"/>
    <w:rsid w:val="00233A2F"/>
    <w:rsid w:val="00234254"/>
    <w:rsid w:val="00234ABA"/>
    <w:rsid w:val="00236477"/>
    <w:rsid w:val="002366BE"/>
    <w:rsid w:val="00237228"/>
    <w:rsid w:val="00241216"/>
    <w:rsid w:val="002421D9"/>
    <w:rsid w:val="00244BA9"/>
    <w:rsid w:val="00247457"/>
    <w:rsid w:val="002475DC"/>
    <w:rsid w:val="002527D9"/>
    <w:rsid w:val="0025586B"/>
    <w:rsid w:val="002560BE"/>
    <w:rsid w:val="00257B9B"/>
    <w:rsid w:val="00261104"/>
    <w:rsid w:val="002625B4"/>
    <w:rsid w:val="002639FB"/>
    <w:rsid w:val="00263EB3"/>
    <w:rsid w:val="00264801"/>
    <w:rsid w:val="00274A8F"/>
    <w:rsid w:val="00275041"/>
    <w:rsid w:val="0028612E"/>
    <w:rsid w:val="002912B0"/>
    <w:rsid w:val="002A0292"/>
    <w:rsid w:val="002A1610"/>
    <w:rsid w:val="002A477C"/>
    <w:rsid w:val="002A69DF"/>
    <w:rsid w:val="002B1F81"/>
    <w:rsid w:val="002B3A62"/>
    <w:rsid w:val="002B50AE"/>
    <w:rsid w:val="002B6362"/>
    <w:rsid w:val="002C0CBA"/>
    <w:rsid w:val="002C6B6A"/>
    <w:rsid w:val="002D17A6"/>
    <w:rsid w:val="002D184C"/>
    <w:rsid w:val="002D277C"/>
    <w:rsid w:val="002D37D6"/>
    <w:rsid w:val="002D4002"/>
    <w:rsid w:val="002E2E62"/>
    <w:rsid w:val="002E52D6"/>
    <w:rsid w:val="002E5EA0"/>
    <w:rsid w:val="002F0DAB"/>
    <w:rsid w:val="002F22C9"/>
    <w:rsid w:val="002F389D"/>
    <w:rsid w:val="002F3E45"/>
    <w:rsid w:val="002F63AD"/>
    <w:rsid w:val="002F7628"/>
    <w:rsid w:val="002F7D37"/>
    <w:rsid w:val="00300FD9"/>
    <w:rsid w:val="0030185E"/>
    <w:rsid w:val="00311131"/>
    <w:rsid w:val="0031144E"/>
    <w:rsid w:val="00314C21"/>
    <w:rsid w:val="00316A61"/>
    <w:rsid w:val="003214E3"/>
    <w:rsid w:val="003271AD"/>
    <w:rsid w:val="00340209"/>
    <w:rsid w:val="003427AF"/>
    <w:rsid w:val="00351D29"/>
    <w:rsid w:val="0035246B"/>
    <w:rsid w:val="003528CB"/>
    <w:rsid w:val="00361272"/>
    <w:rsid w:val="003626CE"/>
    <w:rsid w:val="003659D8"/>
    <w:rsid w:val="00380FD0"/>
    <w:rsid w:val="00385BAB"/>
    <w:rsid w:val="00387352"/>
    <w:rsid w:val="003903C2"/>
    <w:rsid w:val="003920E3"/>
    <w:rsid w:val="00394779"/>
    <w:rsid w:val="003A6B72"/>
    <w:rsid w:val="003B038E"/>
    <w:rsid w:val="003B6B49"/>
    <w:rsid w:val="003B763C"/>
    <w:rsid w:val="003C4107"/>
    <w:rsid w:val="003C600D"/>
    <w:rsid w:val="003C7E14"/>
    <w:rsid w:val="003D38B4"/>
    <w:rsid w:val="003D3B95"/>
    <w:rsid w:val="003D530A"/>
    <w:rsid w:val="003D543F"/>
    <w:rsid w:val="003D58E7"/>
    <w:rsid w:val="003E699C"/>
    <w:rsid w:val="003F5715"/>
    <w:rsid w:val="003F5C17"/>
    <w:rsid w:val="003F5DC2"/>
    <w:rsid w:val="003F7552"/>
    <w:rsid w:val="00403C90"/>
    <w:rsid w:val="00404D1D"/>
    <w:rsid w:val="0040606F"/>
    <w:rsid w:val="0041065A"/>
    <w:rsid w:val="0041777A"/>
    <w:rsid w:val="004275A4"/>
    <w:rsid w:val="0043229C"/>
    <w:rsid w:val="00434850"/>
    <w:rsid w:val="00435A30"/>
    <w:rsid w:val="00436824"/>
    <w:rsid w:val="00442EA2"/>
    <w:rsid w:val="004439FC"/>
    <w:rsid w:val="004455FE"/>
    <w:rsid w:val="00446FE5"/>
    <w:rsid w:val="004503F1"/>
    <w:rsid w:val="00450472"/>
    <w:rsid w:val="00451F8D"/>
    <w:rsid w:val="00456603"/>
    <w:rsid w:val="00456C7B"/>
    <w:rsid w:val="00461ACE"/>
    <w:rsid w:val="00462B66"/>
    <w:rsid w:val="004639ED"/>
    <w:rsid w:val="0046575F"/>
    <w:rsid w:val="00472920"/>
    <w:rsid w:val="004739F1"/>
    <w:rsid w:val="00483F8B"/>
    <w:rsid w:val="004867BB"/>
    <w:rsid w:val="00486B1C"/>
    <w:rsid w:val="00486CF6"/>
    <w:rsid w:val="0048789C"/>
    <w:rsid w:val="0049401F"/>
    <w:rsid w:val="0049574D"/>
    <w:rsid w:val="004A11C8"/>
    <w:rsid w:val="004A1997"/>
    <w:rsid w:val="004A2626"/>
    <w:rsid w:val="004A4251"/>
    <w:rsid w:val="004A5223"/>
    <w:rsid w:val="004B1388"/>
    <w:rsid w:val="004B1D5A"/>
    <w:rsid w:val="004B7924"/>
    <w:rsid w:val="004B7A21"/>
    <w:rsid w:val="004C7951"/>
    <w:rsid w:val="004D2CE3"/>
    <w:rsid w:val="004D425D"/>
    <w:rsid w:val="004E21F2"/>
    <w:rsid w:val="004E2C08"/>
    <w:rsid w:val="004E4950"/>
    <w:rsid w:val="004F0F69"/>
    <w:rsid w:val="004F4125"/>
    <w:rsid w:val="004F472B"/>
    <w:rsid w:val="004F48B9"/>
    <w:rsid w:val="004F5959"/>
    <w:rsid w:val="004F722D"/>
    <w:rsid w:val="00500FE7"/>
    <w:rsid w:val="00503B33"/>
    <w:rsid w:val="00505416"/>
    <w:rsid w:val="00505958"/>
    <w:rsid w:val="00506E48"/>
    <w:rsid w:val="005075FB"/>
    <w:rsid w:val="00515CCE"/>
    <w:rsid w:val="005179EF"/>
    <w:rsid w:val="00520D4E"/>
    <w:rsid w:val="00530A7F"/>
    <w:rsid w:val="00531C8E"/>
    <w:rsid w:val="00535FDA"/>
    <w:rsid w:val="0053627C"/>
    <w:rsid w:val="00536D6E"/>
    <w:rsid w:val="00547AD5"/>
    <w:rsid w:val="005519B9"/>
    <w:rsid w:val="00552CB9"/>
    <w:rsid w:val="00552F45"/>
    <w:rsid w:val="005610C1"/>
    <w:rsid w:val="00562433"/>
    <w:rsid w:val="00563AA2"/>
    <w:rsid w:val="00565A27"/>
    <w:rsid w:val="005740CE"/>
    <w:rsid w:val="00574117"/>
    <w:rsid w:val="005747AA"/>
    <w:rsid w:val="00581C16"/>
    <w:rsid w:val="00582CD2"/>
    <w:rsid w:val="00586194"/>
    <w:rsid w:val="0059050F"/>
    <w:rsid w:val="00593C16"/>
    <w:rsid w:val="0059615E"/>
    <w:rsid w:val="00596721"/>
    <w:rsid w:val="005A0C3F"/>
    <w:rsid w:val="005A0C50"/>
    <w:rsid w:val="005A1EBE"/>
    <w:rsid w:val="005A2BA2"/>
    <w:rsid w:val="005A718F"/>
    <w:rsid w:val="005B0333"/>
    <w:rsid w:val="005B1D85"/>
    <w:rsid w:val="005B2DB0"/>
    <w:rsid w:val="005B50AB"/>
    <w:rsid w:val="005B64D6"/>
    <w:rsid w:val="005C2000"/>
    <w:rsid w:val="005C44FD"/>
    <w:rsid w:val="005D0E75"/>
    <w:rsid w:val="005D35FB"/>
    <w:rsid w:val="005E57E0"/>
    <w:rsid w:val="005E5EAE"/>
    <w:rsid w:val="005E7162"/>
    <w:rsid w:val="005E76C9"/>
    <w:rsid w:val="005F15EF"/>
    <w:rsid w:val="005F18EB"/>
    <w:rsid w:val="005F1FBE"/>
    <w:rsid w:val="005F3E15"/>
    <w:rsid w:val="005F4A14"/>
    <w:rsid w:val="005F7BB3"/>
    <w:rsid w:val="00601DBF"/>
    <w:rsid w:val="0060233D"/>
    <w:rsid w:val="00603F89"/>
    <w:rsid w:val="006071DF"/>
    <w:rsid w:val="006120AC"/>
    <w:rsid w:val="0061472A"/>
    <w:rsid w:val="006211FB"/>
    <w:rsid w:val="00624906"/>
    <w:rsid w:val="00627D79"/>
    <w:rsid w:val="0063215C"/>
    <w:rsid w:val="0063275D"/>
    <w:rsid w:val="00642893"/>
    <w:rsid w:val="00643965"/>
    <w:rsid w:val="006475DB"/>
    <w:rsid w:val="006516B1"/>
    <w:rsid w:val="00656170"/>
    <w:rsid w:val="00657A1F"/>
    <w:rsid w:val="00660078"/>
    <w:rsid w:val="0066708C"/>
    <w:rsid w:val="006702AD"/>
    <w:rsid w:val="0067759F"/>
    <w:rsid w:val="00680F3F"/>
    <w:rsid w:val="00681BA2"/>
    <w:rsid w:val="00687A8E"/>
    <w:rsid w:val="00687B2A"/>
    <w:rsid w:val="0069022A"/>
    <w:rsid w:val="006909C4"/>
    <w:rsid w:val="00696E35"/>
    <w:rsid w:val="0069700A"/>
    <w:rsid w:val="00697C77"/>
    <w:rsid w:val="006A04F1"/>
    <w:rsid w:val="006B3601"/>
    <w:rsid w:val="006B4545"/>
    <w:rsid w:val="006B4C19"/>
    <w:rsid w:val="006B564C"/>
    <w:rsid w:val="006B5747"/>
    <w:rsid w:val="006C5F46"/>
    <w:rsid w:val="006D28C3"/>
    <w:rsid w:val="006D699F"/>
    <w:rsid w:val="006D78B5"/>
    <w:rsid w:val="006D7D1E"/>
    <w:rsid w:val="006E483B"/>
    <w:rsid w:val="006E6355"/>
    <w:rsid w:val="006E7BF0"/>
    <w:rsid w:val="006F189D"/>
    <w:rsid w:val="006F2F22"/>
    <w:rsid w:val="006F3631"/>
    <w:rsid w:val="00700849"/>
    <w:rsid w:val="00704BB0"/>
    <w:rsid w:val="0071250F"/>
    <w:rsid w:val="00714402"/>
    <w:rsid w:val="007223E7"/>
    <w:rsid w:val="00726999"/>
    <w:rsid w:val="0073096F"/>
    <w:rsid w:val="00730AE7"/>
    <w:rsid w:val="007325E6"/>
    <w:rsid w:val="0073379E"/>
    <w:rsid w:val="00734C67"/>
    <w:rsid w:val="00736282"/>
    <w:rsid w:val="007409DA"/>
    <w:rsid w:val="007438E0"/>
    <w:rsid w:val="00746F20"/>
    <w:rsid w:val="00747043"/>
    <w:rsid w:val="00747249"/>
    <w:rsid w:val="00754C0F"/>
    <w:rsid w:val="00754E23"/>
    <w:rsid w:val="00754FED"/>
    <w:rsid w:val="00756583"/>
    <w:rsid w:val="007565AD"/>
    <w:rsid w:val="00756AAE"/>
    <w:rsid w:val="00756B03"/>
    <w:rsid w:val="00764152"/>
    <w:rsid w:val="007649A7"/>
    <w:rsid w:val="0076725D"/>
    <w:rsid w:val="0077099C"/>
    <w:rsid w:val="00771A4D"/>
    <w:rsid w:val="00771CFD"/>
    <w:rsid w:val="00784006"/>
    <w:rsid w:val="00787478"/>
    <w:rsid w:val="0079046C"/>
    <w:rsid w:val="007911E4"/>
    <w:rsid w:val="007921DF"/>
    <w:rsid w:val="00795D98"/>
    <w:rsid w:val="007A101F"/>
    <w:rsid w:val="007A251D"/>
    <w:rsid w:val="007A5739"/>
    <w:rsid w:val="007A687A"/>
    <w:rsid w:val="007B6036"/>
    <w:rsid w:val="007B74C4"/>
    <w:rsid w:val="007C0FE5"/>
    <w:rsid w:val="007C42A1"/>
    <w:rsid w:val="007C5146"/>
    <w:rsid w:val="007C5383"/>
    <w:rsid w:val="007C74A8"/>
    <w:rsid w:val="007D207E"/>
    <w:rsid w:val="007D25B5"/>
    <w:rsid w:val="007D321B"/>
    <w:rsid w:val="007E1E32"/>
    <w:rsid w:val="007E2629"/>
    <w:rsid w:val="007F0BA9"/>
    <w:rsid w:val="007F248D"/>
    <w:rsid w:val="007F3378"/>
    <w:rsid w:val="007F385A"/>
    <w:rsid w:val="007F460D"/>
    <w:rsid w:val="007F5706"/>
    <w:rsid w:val="008010D8"/>
    <w:rsid w:val="00803402"/>
    <w:rsid w:val="00804DD5"/>
    <w:rsid w:val="008052EB"/>
    <w:rsid w:val="00807ADA"/>
    <w:rsid w:val="0082029D"/>
    <w:rsid w:val="00822845"/>
    <w:rsid w:val="00822DA9"/>
    <w:rsid w:val="008240CE"/>
    <w:rsid w:val="00824225"/>
    <w:rsid w:val="00824235"/>
    <w:rsid w:val="00826354"/>
    <w:rsid w:val="00832C63"/>
    <w:rsid w:val="00835EED"/>
    <w:rsid w:val="00840003"/>
    <w:rsid w:val="00843772"/>
    <w:rsid w:val="008448F7"/>
    <w:rsid w:val="0085427C"/>
    <w:rsid w:val="00860575"/>
    <w:rsid w:val="008605FE"/>
    <w:rsid w:val="00864279"/>
    <w:rsid w:val="008721B5"/>
    <w:rsid w:val="00880D43"/>
    <w:rsid w:val="00880D5E"/>
    <w:rsid w:val="00880FA4"/>
    <w:rsid w:val="00882A93"/>
    <w:rsid w:val="00884CBE"/>
    <w:rsid w:val="00892D54"/>
    <w:rsid w:val="00893340"/>
    <w:rsid w:val="0089506E"/>
    <w:rsid w:val="00895AAA"/>
    <w:rsid w:val="00895E3A"/>
    <w:rsid w:val="00897D22"/>
    <w:rsid w:val="008A0011"/>
    <w:rsid w:val="008A0F6D"/>
    <w:rsid w:val="008A257E"/>
    <w:rsid w:val="008A4C9E"/>
    <w:rsid w:val="008A7A91"/>
    <w:rsid w:val="008B0A8F"/>
    <w:rsid w:val="008B21FB"/>
    <w:rsid w:val="008C44C0"/>
    <w:rsid w:val="008C557F"/>
    <w:rsid w:val="008D1BE0"/>
    <w:rsid w:val="008D555B"/>
    <w:rsid w:val="008D5C1F"/>
    <w:rsid w:val="008D7E2E"/>
    <w:rsid w:val="008E2D2D"/>
    <w:rsid w:val="008E3300"/>
    <w:rsid w:val="008E3CDF"/>
    <w:rsid w:val="008E5F37"/>
    <w:rsid w:val="008E7FEE"/>
    <w:rsid w:val="008F0DF9"/>
    <w:rsid w:val="008F1322"/>
    <w:rsid w:val="008F573F"/>
    <w:rsid w:val="008F6641"/>
    <w:rsid w:val="008F754F"/>
    <w:rsid w:val="00901618"/>
    <w:rsid w:val="00903324"/>
    <w:rsid w:val="00903870"/>
    <w:rsid w:val="00903DD9"/>
    <w:rsid w:val="00904E7A"/>
    <w:rsid w:val="009059D1"/>
    <w:rsid w:val="0091566E"/>
    <w:rsid w:val="009165C5"/>
    <w:rsid w:val="00916856"/>
    <w:rsid w:val="00916BD3"/>
    <w:rsid w:val="00917DDA"/>
    <w:rsid w:val="00924EA5"/>
    <w:rsid w:val="00926AC4"/>
    <w:rsid w:val="009312BC"/>
    <w:rsid w:val="009312CA"/>
    <w:rsid w:val="00933469"/>
    <w:rsid w:val="00934163"/>
    <w:rsid w:val="0093444B"/>
    <w:rsid w:val="00934805"/>
    <w:rsid w:val="00934A76"/>
    <w:rsid w:val="00935764"/>
    <w:rsid w:val="00943993"/>
    <w:rsid w:val="00946342"/>
    <w:rsid w:val="00946A8A"/>
    <w:rsid w:val="0095009C"/>
    <w:rsid w:val="009547B2"/>
    <w:rsid w:val="0096147B"/>
    <w:rsid w:val="0096181D"/>
    <w:rsid w:val="00964ACA"/>
    <w:rsid w:val="00965797"/>
    <w:rsid w:val="009664CA"/>
    <w:rsid w:val="009669EC"/>
    <w:rsid w:val="009678FE"/>
    <w:rsid w:val="00973D8E"/>
    <w:rsid w:val="00977712"/>
    <w:rsid w:val="00991BA2"/>
    <w:rsid w:val="00996F68"/>
    <w:rsid w:val="00997BEF"/>
    <w:rsid w:val="009A0524"/>
    <w:rsid w:val="009A0E6D"/>
    <w:rsid w:val="009A5DF8"/>
    <w:rsid w:val="009B12A1"/>
    <w:rsid w:val="009B3107"/>
    <w:rsid w:val="009B4513"/>
    <w:rsid w:val="009C55F9"/>
    <w:rsid w:val="009D14A7"/>
    <w:rsid w:val="009D29FD"/>
    <w:rsid w:val="009E02C4"/>
    <w:rsid w:val="009E1543"/>
    <w:rsid w:val="009E1C1E"/>
    <w:rsid w:val="009E5E5E"/>
    <w:rsid w:val="009F18A3"/>
    <w:rsid w:val="009F5029"/>
    <w:rsid w:val="009F6373"/>
    <w:rsid w:val="00A01F74"/>
    <w:rsid w:val="00A0215F"/>
    <w:rsid w:val="00A06120"/>
    <w:rsid w:val="00A069DE"/>
    <w:rsid w:val="00A070F9"/>
    <w:rsid w:val="00A11C1C"/>
    <w:rsid w:val="00A11E9D"/>
    <w:rsid w:val="00A30826"/>
    <w:rsid w:val="00A36853"/>
    <w:rsid w:val="00A373DC"/>
    <w:rsid w:val="00A4077B"/>
    <w:rsid w:val="00A41ACE"/>
    <w:rsid w:val="00A447F6"/>
    <w:rsid w:val="00A44AE5"/>
    <w:rsid w:val="00A53261"/>
    <w:rsid w:val="00A53C48"/>
    <w:rsid w:val="00A54EFF"/>
    <w:rsid w:val="00A60BC7"/>
    <w:rsid w:val="00A61653"/>
    <w:rsid w:val="00A65C4D"/>
    <w:rsid w:val="00A66DED"/>
    <w:rsid w:val="00A67E71"/>
    <w:rsid w:val="00A72B0E"/>
    <w:rsid w:val="00A7355F"/>
    <w:rsid w:val="00A74144"/>
    <w:rsid w:val="00A74A7A"/>
    <w:rsid w:val="00A77FA5"/>
    <w:rsid w:val="00A8044E"/>
    <w:rsid w:val="00A819B5"/>
    <w:rsid w:val="00A8216E"/>
    <w:rsid w:val="00A8306E"/>
    <w:rsid w:val="00A84B8D"/>
    <w:rsid w:val="00A85B80"/>
    <w:rsid w:val="00A87084"/>
    <w:rsid w:val="00A9248A"/>
    <w:rsid w:val="00A934BD"/>
    <w:rsid w:val="00A941E9"/>
    <w:rsid w:val="00A97348"/>
    <w:rsid w:val="00AA101C"/>
    <w:rsid w:val="00AA6162"/>
    <w:rsid w:val="00AA65C4"/>
    <w:rsid w:val="00AA6E17"/>
    <w:rsid w:val="00AB4B59"/>
    <w:rsid w:val="00AB5354"/>
    <w:rsid w:val="00AB5489"/>
    <w:rsid w:val="00AC3881"/>
    <w:rsid w:val="00AC4829"/>
    <w:rsid w:val="00AC77B2"/>
    <w:rsid w:val="00AD6297"/>
    <w:rsid w:val="00AE02FE"/>
    <w:rsid w:val="00AE0862"/>
    <w:rsid w:val="00AE11D7"/>
    <w:rsid w:val="00AE18F2"/>
    <w:rsid w:val="00AE216B"/>
    <w:rsid w:val="00AF150A"/>
    <w:rsid w:val="00AF1AF5"/>
    <w:rsid w:val="00AF1D43"/>
    <w:rsid w:val="00AF27E4"/>
    <w:rsid w:val="00AF4240"/>
    <w:rsid w:val="00AF6CC7"/>
    <w:rsid w:val="00B128DE"/>
    <w:rsid w:val="00B1688E"/>
    <w:rsid w:val="00B16D90"/>
    <w:rsid w:val="00B2009D"/>
    <w:rsid w:val="00B203D8"/>
    <w:rsid w:val="00B21126"/>
    <w:rsid w:val="00B2413E"/>
    <w:rsid w:val="00B24D3B"/>
    <w:rsid w:val="00B277E6"/>
    <w:rsid w:val="00B304FB"/>
    <w:rsid w:val="00B31ACE"/>
    <w:rsid w:val="00B32898"/>
    <w:rsid w:val="00B416FB"/>
    <w:rsid w:val="00B43C45"/>
    <w:rsid w:val="00B50569"/>
    <w:rsid w:val="00B52841"/>
    <w:rsid w:val="00B52986"/>
    <w:rsid w:val="00B63408"/>
    <w:rsid w:val="00B63668"/>
    <w:rsid w:val="00B645D9"/>
    <w:rsid w:val="00B64644"/>
    <w:rsid w:val="00B70987"/>
    <w:rsid w:val="00B7199C"/>
    <w:rsid w:val="00B73577"/>
    <w:rsid w:val="00B73B12"/>
    <w:rsid w:val="00B73CF2"/>
    <w:rsid w:val="00B81238"/>
    <w:rsid w:val="00B82339"/>
    <w:rsid w:val="00B82BD9"/>
    <w:rsid w:val="00B87000"/>
    <w:rsid w:val="00B87536"/>
    <w:rsid w:val="00B90603"/>
    <w:rsid w:val="00BA5EF9"/>
    <w:rsid w:val="00BA6121"/>
    <w:rsid w:val="00BB6AF2"/>
    <w:rsid w:val="00BB6F3F"/>
    <w:rsid w:val="00BC0A65"/>
    <w:rsid w:val="00BC15D3"/>
    <w:rsid w:val="00BC4859"/>
    <w:rsid w:val="00BD3A41"/>
    <w:rsid w:val="00BD51DF"/>
    <w:rsid w:val="00BD7162"/>
    <w:rsid w:val="00BE28A2"/>
    <w:rsid w:val="00BE5095"/>
    <w:rsid w:val="00BF01C6"/>
    <w:rsid w:val="00BF0737"/>
    <w:rsid w:val="00BF3828"/>
    <w:rsid w:val="00BF60A3"/>
    <w:rsid w:val="00BF7B1E"/>
    <w:rsid w:val="00C159AC"/>
    <w:rsid w:val="00C20D62"/>
    <w:rsid w:val="00C21AC2"/>
    <w:rsid w:val="00C24681"/>
    <w:rsid w:val="00C25CCD"/>
    <w:rsid w:val="00C25CFC"/>
    <w:rsid w:val="00C364DD"/>
    <w:rsid w:val="00C40477"/>
    <w:rsid w:val="00C40CE0"/>
    <w:rsid w:val="00C4584B"/>
    <w:rsid w:val="00C4651F"/>
    <w:rsid w:val="00C52FB3"/>
    <w:rsid w:val="00C54CDB"/>
    <w:rsid w:val="00C56AF7"/>
    <w:rsid w:val="00C6271A"/>
    <w:rsid w:val="00C678EC"/>
    <w:rsid w:val="00C72E54"/>
    <w:rsid w:val="00C75B54"/>
    <w:rsid w:val="00C84691"/>
    <w:rsid w:val="00C86890"/>
    <w:rsid w:val="00C87B05"/>
    <w:rsid w:val="00C87DD4"/>
    <w:rsid w:val="00C9014F"/>
    <w:rsid w:val="00C9131C"/>
    <w:rsid w:val="00C927B1"/>
    <w:rsid w:val="00C94BE8"/>
    <w:rsid w:val="00C97438"/>
    <w:rsid w:val="00C9754D"/>
    <w:rsid w:val="00CA2946"/>
    <w:rsid w:val="00CA36D8"/>
    <w:rsid w:val="00CA4AEE"/>
    <w:rsid w:val="00CA589B"/>
    <w:rsid w:val="00CA5D4E"/>
    <w:rsid w:val="00CB1EF5"/>
    <w:rsid w:val="00CB697F"/>
    <w:rsid w:val="00CB77CD"/>
    <w:rsid w:val="00CB7D34"/>
    <w:rsid w:val="00CC2B0D"/>
    <w:rsid w:val="00CC3061"/>
    <w:rsid w:val="00CC65CD"/>
    <w:rsid w:val="00CC6BC3"/>
    <w:rsid w:val="00CD3B1D"/>
    <w:rsid w:val="00CE13AF"/>
    <w:rsid w:val="00CF2F78"/>
    <w:rsid w:val="00CF40B3"/>
    <w:rsid w:val="00CF7807"/>
    <w:rsid w:val="00D00679"/>
    <w:rsid w:val="00D06811"/>
    <w:rsid w:val="00D1097C"/>
    <w:rsid w:val="00D27843"/>
    <w:rsid w:val="00D3493A"/>
    <w:rsid w:val="00D366C8"/>
    <w:rsid w:val="00D42915"/>
    <w:rsid w:val="00D44E6E"/>
    <w:rsid w:val="00D47BDF"/>
    <w:rsid w:val="00D5241A"/>
    <w:rsid w:val="00D5482A"/>
    <w:rsid w:val="00D54EAA"/>
    <w:rsid w:val="00D57EEF"/>
    <w:rsid w:val="00D65029"/>
    <w:rsid w:val="00D6521F"/>
    <w:rsid w:val="00D66350"/>
    <w:rsid w:val="00D6682B"/>
    <w:rsid w:val="00D838C4"/>
    <w:rsid w:val="00D860C1"/>
    <w:rsid w:val="00D901B3"/>
    <w:rsid w:val="00D90AA3"/>
    <w:rsid w:val="00D911DE"/>
    <w:rsid w:val="00D9399E"/>
    <w:rsid w:val="00DA0D2A"/>
    <w:rsid w:val="00DA594E"/>
    <w:rsid w:val="00DA608B"/>
    <w:rsid w:val="00DA76E0"/>
    <w:rsid w:val="00DB35B5"/>
    <w:rsid w:val="00DB368C"/>
    <w:rsid w:val="00DB6989"/>
    <w:rsid w:val="00DB6A94"/>
    <w:rsid w:val="00DC15E7"/>
    <w:rsid w:val="00DC240A"/>
    <w:rsid w:val="00DC61AD"/>
    <w:rsid w:val="00DC70A2"/>
    <w:rsid w:val="00DD0BF5"/>
    <w:rsid w:val="00DD5711"/>
    <w:rsid w:val="00DD6C0B"/>
    <w:rsid w:val="00DE08FE"/>
    <w:rsid w:val="00DE1358"/>
    <w:rsid w:val="00DE17F7"/>
    <w:rsid w:val="00DE311B"/>
    <w:rsid w:val="00DE4ED6"/>
    <w:rsid w:val="00DF2D6D"/>
    <w:rsid w:val="00DF4CA4"/>
    <w:rsid w:val="00DF5545"/>
    <w:rsid w:val="00DF6BCC"/>
    <w:rsid w:val="00DF7A81"/>
    <w:rsid w:val="00E009C0"/>
    <w:rsid w:val="00E03207"/>
    <w:rsid w:val="00E04168"/>
    <w:rsid w:val="00E055C7"/>
    <w:rsid w:val="00E1059C"/>
    <w:rsid w:val="00E11AC7"/>
    <w:rsid w:val="00E1476B"/>
    <w:rsid w:val="00E20308"/>
    <w:rsid w:val="00E22084"/>
    <w:rsid w:val="00E33260"/>
    <w:rsid w:val="00E40681"/>
    <w:rsid w:val="00E45032"/>
    <w:rsid w:val="00E530EE"/>
    <w:rsid w:val="00E53E73"/>
    <w:rsid w:val="00E5700C"/>
    <w:rsid w:val="00E61226"/>
    <w:rsid w:val="00E615AC"/>
    <w:rsid w:val="00E63698"/>
    <w:rsid w:val="00E65D8D"/>
    <w:rsid w:val="00E65FB3"/>
    <w:rsid w:val="00E721E4"/>
    <w:rsid w:val="00E739D3"/>
    <w:rsid w:val="00E75030"/>
    <w:rsid w:val="00E76452"/>
    <w:rsid w:val="00E81A32"/>
    <w:rsid w:val="00E83AA0"/>
    <w:rsid w:val="00E85280"/>
    <w:rsid w:val="00E86DAD"/>
    <w:rsid w:val="00E917CD"/>
    <w:rsid w:val="00E9197E"/>
    <w:rsid w:val="00E936EA"/>
    <w:rsid w:val="00E95C86"/>
    <w:rsid w:val="00EA1426"/>
    <w:rsid w:val="00EA3A92"/>
    <w:rsid w:val="00EA3CFC"/>
    <w:rsid w:val="00EA521B"/>
    <w:rsid w:val="00EA56DF"/>
    <w:rsid w:val="00EA5874"/>
    <w:rsid w:val="00EA5A5C"/>
    <w:rsid w:val="00EB1563"/>
    <w:rsid w:val="00EB17A3"/>
    <w:rsid w:val="00EB368D"/>
    <w:rsid w:val="00EC0BE7"/>
    <w:rsid w:val="00EC2671"/>
    <w:rsid w:val="00EC7E3F"/>
    <w:rsid w:val="00ED312B"/>
    <w:rsid w:val="00ED34DA"/>
    <w:rsid w:val="00ED4887"/>
    <w:rsid w:val="00EE30EA"/>
    <w:rsid w:val="00EE5A90"/>
    <w:rsid w:val="00EE74DD"/>
    <w:rsid w:val="00EF427B"/>
    <w:rsid w:val="00EF6D78"/>
    <w:rsid w:val="00F003A5"/>
    <w:rsid w:val="00F01C2C"/>
    <w:rsid w:val="00F05FB8"/>
    <w:rsid w:val="00F12723"/>
    <w:rsid w:val="00F13176"/>
    <w:rsid w:val="00F16DF6"/>
    <w:rsid w:val="00F216D3"/>
    <w:rsid w:val="00F25E8D"/>
    <w:rsid w:val="00F2667E"/>
    <w:rsid w:val="00F34CC4"/>
    <w:rsid w:val="00F368CC"/>
    <w:rsid w:val="00F37211"/>
    <w:rsid w:val="00F37475"/>
    <w:rsid w:val="00F43944"/>
    <w:rsid w:val="00F460CA"/>
    <w:rsid w:val="00F529F6"/>
    <w:rsid w:val="00F53249"/>
    <w:rsid w:val="00F60813"/>
    <w:rsid w:val="00F61F22"/>
    <w:rsid w:val="00F62D06"/>
    <w:rsid w:val="00F65753"/>
    <w:rsid w:val="00F660F8"/>
    <w:rsid w:val="00F66A8E"/>
    <w:rsid w:val="00F76984"/>
    <w:rsid w:val="00F77AE4"/>
    <w:rsid w:val="00F83C57"/>
    <w:rsid w:val="00F90834"/>
    <w:rsid w:val="00F95E34"/>
    <w:rsid w:val="00F9757B"/>
    <w:rsid w:val="00F9796F"/>
    <w:rsid w:val="00FA28FC"/>
    <w:rsid w:val="00FA2F4E"/>
    <w:rsid w:val="00FA3B04"/>
    <w:rsid w:val="00FA7175"/>
    <w:rsid w:val="00FB1E7A"/>
    <w:rsid w:val="00FB475C"/>
    <w:rsid w:val="00FB648A"/>
    <w:rsid w:val="00FC3FBC"/>
    <w:rsid w:val="00FC51EF"/>
    <w:rsid w:val="00FD0F2D"/>
    <w:rsid w:val="00FD22E2"/>
    <w:rsid w:val="00FD3149"/>
    <w:rsid w:val="00FD78A4"/>
    <w:rsid w:val="00FD7F35"/>
    <w:rsid w:val="00FE2191"/>
    <w:rsid w:val="00FE351F"/>
    <w:rsid w:val="00FE47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FB3"/>
    <w:pPr>
      <w:widowControl w:val="0"/>
      <w:autoSpaceDE w:val="0"/>
      <w:autoSpaceDN w:val="0"/>
      <w:adjustRightInd w:val="0"/>
    </w:pPr>
    <w:rPr>
      <w:rFonts w:ascii="Liberation Sans" w:hAnsi="Liberation Sans" w:cs="Liberation Sans"/>
      <w:color w:val="000000"/>
      <w:sz w:val="24"/>
      <w:szCs w:val="24"/>
    </w:rPr>
  </w:style>
  <w:style w:type="paragraph" w:customStyle="1" w:styleId="CM9">
    <w:name w:val="CM9"/>
    <w:basedOn w:val="Default"/>
    <w:next w:val="Default"/>
    <w:uiPriority w:val="99"/>
    <w:rsid w:val="00C52FB3"/>
    <w:pPr>
      <w:spacing w:after="125"/>
    </w:pPr>
    <w:rPr>
      <w:rFonts w:cs="Times New Roman"/>
      <w:color w:val="auto"/>
    </w:rPr>
  </w:style>
  <w:style w:type="paragraph" w:customStyle="1" w:styleId="CM1">
    <w:name w:val="CM1"/>
    <w:basedOn w:val="Default"/>
    <w:next w:val="Default"/>
    <w:uiPriority w:val="99"/>
    <w:rsid w:val="00C52FB3"/>
    <w:rPr>
      <w:rFonts w:cs="Times New Roman"/>
      <w:color w:val="auto"/>
    </w:rPr>
  </w:style>
  <w:style w:type="paragraph" w:customStyle="1" w:styleId="CM3">
    <w:name w:val="CM3"/>
    <w:basedOn w:val="Default"/>
    <w:next w:val="Default"/>
    <w:uiPriority w:val="99"/>
    <w:rsid w:val="00C52FB3"/>
    <w:pPr>
      <w:spacing w:line="276" w:lineRule="atLeast"/>
    </w:pPr>
    <w:rPr>
      <w:rFonts w:cs="Times New Roman"/>
      <w:color w:val="auto"/>
    </w:rPr>
  </w:style>
  <w:style w:type="paragraph" w:customStyle="1" w:styleId="CM10">
    <w:name w:val="CM10"/>
    <w:basedOn w:val="Default"/>
    <w:next w:val="Default"/>
    <w:uiPriority w:val="99"/>
    <w:rsid w:val="00C52FB3"/>
    <w:pPr>
      <w:spacing w:after="265"/>
    </w:pPr>
    <w:rPr>
      <w:rFonts w:cs="Times New Roman"/>
      <w:color w:val="auto"/>
    </w:rPr>
  </w:style>
  <w:style w:type="paragraph" w:customStyle="1" w:styleId="CM4">
    <w:name w:val="CM4"/>
    <w:basedOn w:val="Default"/>
    <w:next w:val="Default"/>
    <w:uiPriority w:val="99"/>
    <w:rsid w:val="00C52FB3"/>
    <w:pPr>
      <w:spacing w:line="276" w:lineRule="atLeast"/>
    </w:pPr>
    <w:rPr>
      <w:rFonts w:cs="Times New Roman"/>
      <w:color w:val="auto"/>
    </w:rPr>
  </w:style>
  <w:style w:type="paragraph" w:customStyle="1" w:styleId="CM5">
    <w:name w:val="CM5"/>
    <w:basedOn w:val="Default"/>
    <w:next w:val="Default"/>
    <w:uiPriority w:val="99"/>
    <w:rsid w:val="00C52FB3"/>
    <w:pPr>
      <w:spacing w:line="276" w:lineRule="atLeast"/>
    </w:pPr>
    <w:rPr>
      <w:rFonts w:cs="Times New Roman"/>
      <w:color w:val="auto"/>
    </w:rPr>
  </w:style>
  <w:style w:type="paragraph" w:customStyle="1" w:styleId="CM6">
    <w:name w:val="CM6"/>
    <w:basedOn w:val="Default"/>
    <w:next w:val="Default"/>
    <w:uiPriority w:val="99"/>
    <w:rsid w:val="00C52FB3"/>
    <w:pPr>
      <w:spacing w:line="276" w:lineRule="atLeast"/>
    </w:pPr>
    <w:rPr>
      <w:rFonts w:cs="Times New Roman"/>
      <w:color w:val="auto"/>
    </w:rPr>
  </w:style>
  <w:style w:type="paragraph" w:styleId="BalloonText">
    <w:name w:val="Balloon Text"/>
    <w:basedOn w:val="Normal"/>
    <w:link w:val="BalloonTextChar"/>
    <w:uiPriority w:val="99"/>
    <w:semiHidden/>
    <w:unhideWhenUsed/>
    <w:rsid w:val="00B634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3408"/>
    <w:rPr>
      <w:rFonts w:ascii="Tahoma" w:hAnsi="Tahoma" w:cs="Tahoma"/>
      <w:sz w:val="16"/>
      <w:szCs w:val="16"/>
    </w:rPr>
  </w:style>
  <w:style w:type="paragraph" w:styleId="ListParagraph">
    <w:name w:val="List Paragraph"/>
    <w:basedOn w:val="Normal"/>
    <w:uiPriority w:val="34"/>
    <w:qFormat/>
    <w:rsid w:val="006B3601"/>
    <w:pPr>
      <w:spacing w:after="0" w:line="240" w:lineRule="auto"/>
      <w:ind w:left="720"/>
    </w:pPr>
    <w:rPr>
      <w:rFonts w:ascii="Times New Roman" w:hAnsi="Times New Roman"/>
      <w:sz w:val="24"/>
      <w:szCs w:val="24"/>
    </w:rPr>
  </w:style>
  <w:style w:type="paragraph" w:styleId="Revision">
    <w:name w:val="Revision"/>
    <w:hidden/>
    <w:uiPriority w:val="99"/>
    <w:semiHidden/>
    <w:rsid w:val="00B16D90"/>
    <w:rPr>
      <w:sz w:val="22"/>
      <w:szCs w:val="22"/>
    </w:rPr>
  </w:style>
  <w:style w:type="character" w:styleId="CommentReference">
    <w:name w:val="annotation reference"/>
    <w:uiPriority w:val="99"/>
    <w:semiHidden/>
    <w:unhideWhenUsed/>
    <w:rsid w:val="00F60813"/>
    <w:rPr>
      <w:sz w:val="16"/>
      <w:szCs w:val="16"/>
    </w:rPr>
  </w:style>
  <w:style w:type="paragraph" w:styleId="CommentText">
    <w:name w:val="annotation text"/>
    <w:basedOn w:val="Normal"/>
    <w:link w:val="CommentTextChar"/>
    <w:uiPriority w:val="99"/>
    <w:semiHidden/>
    <w:unhideWhenUsed/>
    <w:rsid w:val="00F60813"/>
    <w:rPr>
      <w:sz w:val="20"/>
      <w:szCs w:val="20"/>
    </w:rPr>
  </w:style>
  <w:style w:type="character" w:customStyle="1" w:styleId="CommentTextChar">
    <w:name w:val="Comment Text Char"/>
    <w:basedOn w:val="DefaultParagraphFont"/>
    <w:link w:val="CommentText"/>
    <w:uiPriority w:val="99"/>
    <w:semiHidden/>
    <w:rsid w:val="00F60813"/>
  </w:style>
  <w:style w:type="paragraph" w:styleId="CommentSubject">
    <w:name w:val="annotation subject"/>
    <w:basedOn w:val="CommentText"/>
    <w:next w:val="CommentText"/>
    <w:link w:val="CommentSubjectChar"/>
    <w:uiPriority w:val="99"/>
    <w:semiHidden/>
    <w:unhideWhenUsed/>
    <w:rsid w:val="00F60813"/>
    <w:rPr>
      <w:b/>
      <w:bCs/>
    </w:rPr>
  </w:style>
  <w:style w:type="character" w:customStyle="1" w:styleId="CommentSubjectChar">
    <w:name w:val="Comment Subject Char"/>
    <w:link w:val="CommentSubject"/>
    <w:uiPriority w:val="99"/>
    <w:semiHidden/>
    <w:rsid w:val="00F60813"/>
    <w:rPr>
      <w:b/>
      <w:bCs/>
    </w:rPr>
  </w:style>
  <w:style w:type="table" w:styleId="TableGrid">
    <w:name w:val="Table Grid"/>
    <w:basedOn w:val="TableNormal"/>
    <w:uiPriority w:val="59"/>
    <w:rsid w:val="00CC3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84"/>
    <w:rPr>
      <w:sz w:val="22"/>
      <w:szCs w:val="22"/>
    </w:rPr>
  </w:style>
  <w:style w:type="paragraph" w:styleId="Footer">
    <w:name w:val="footer"/>
    <w:basedOn w:val="Normal"/>
    <w:link w:val="FooterChar"/>
    <w:uiPriority w:val="99"/>
    <w:unhideWhenUsed/>
    <w:rsid w:val="00F7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84"/>
    <w:rPr>
      <w:sz w:val="22"/>
      <w:szCs w:val="22"/>
    </w:rPr>
  </w:style>
  <w:style w:type="paragraph" w:customStyle="1" w:styleId="CharCharChar">
    <w:name w:val="Char Char Char"/>
    <w:basedOn w:val="Normal"/>
    <w:rsid w:val="00903324"/>
    <w:pPr>
      <w:spacing w:after="160" w:line="240" w:lineRule="exac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FB3"/>
    <w:pPr>
      <w:widowControl w:val="0"/>
      <w:autoSpaceDE w:val="0"/>
      <w:autoSpaceDN w:val="0"/>
      <w:adjustRightInd w:val="0"/>
    </w:pPr>
    <w:rPr>
      <w:rFonts w:ascii="Liberation Sans" w:hAnsi="Liberation Sans" w:cs="Liberation Sans"/>
      <w:color w:val="000000"/>
      <w:sz w:val="24"/>
      <w:szCs w:val="24"/>
    </w:rPr>
  </w:style>
  <w:style w:type="paragraph" w:customStyle="1" w:styleId="CM9">
    <w:name w:val="CM9"/>
    <w:basedOn w:val="Default"/>
    <w:next w:val="Default"/>
    <w:uiPriority w:val="99"/>
    <w:rsid w:val="00C52FB3"/>
    <w:pPr>
      <w:spacing w:after="125"/>
    </w:pPr>
    <w:rPr>
      <w:rFonts w:cs="Times New Roman"/>
      <w:color w:val="auto"/>
    </w:rPr>
  </w:style>
  <w:style w:type="paragraph" w:customStyle="1" w:styleId="CM1">
    <w:name w:val="CM1"/>
    <w:basedOn w:val="Default"/>
    <w:next w:val="Default"/>
    <w:uiPriority w:val="99"/>
    <w:rsid w:val="00C52FB3"/>
    <w:rPr>
      <w:rFonts w:cs="Times New Roman"/>
      <w:color w:val="auto"/>
    </w:rPr>
  </w:style>
  <w:style w:type="paragraph" w:customStyle="1" w:styleId="CM3">
    <w:name w:val="CM3"/>
    <w:basedOn w:val="Default"/>
    <w:next w:val="Default"/>
    <w:uiPriority w:val="99"/>
    <w:rsid w:val="00C52FB3"/>
    <w:pPr>
      <w:spacing w:line="276" w:lineRule="atLeast"/>
    </w:pPr>
    <w:rPr>
      <w:rFonts w:cs="Times New Roman"/>
      <w:color w:val="auto"/>
    </w:rPr>
  </w:style>
  <w:style w:type="paragraph" w:customStyle="1" w:styleId="CM10">
    <w:name w:val="CM10"/>
    <w:basedOn w:val="Default"/>
    <w:next w:val="Default"/>
    <w:uiPriority w:val="99"/>
    <w:rsid w:val="00C52FB3"/>
    <w:pPr>
      <w:spacing w:after="265"/>
    </w:pPr>
    <w:rPr>
      <w:rFonts w:cs="Times New Roman"/>
      <w:color w:val="auto"/>
    </w:rPr>
  </w:style>
  <w:style w:type="paragraph" w:customStyle="1" w:styleId="CM4">
    <w:name w:val="CM4"/>
    <w:basedOn w:val="Default"/>
    <w:next w:val="Default"/>
    <w:uiPriority w:val="99"/>
    <w:rsid w:val="00C52FB3"/>
    <w:pPr>
      <w:spacing w:line="276" w:lineRule="atLeast"/>
    </w:pPr>
    <w:rPr>
      <w:rFonts w:cs="Times New Roman"/>
      <w:color w:val="auto"/>
    </w:rPr>
  </w:style>
  <w:style w:type="paragraph" w:customStyle="1" w:styleId="CM5">
    <w:name w:val="CM5"/>
    <w:basedOn w:val="Default"/>
    <w:next w:val="Default"/>
    <w:uiPriority w:val="99"/>
    <w:rsid w:val="00C52FB3"/>
    <w:pPr>
      <w:spacing w:line="276" w:lineRule="atLeast"/>
    </w:pPr>
    <w:rPr>
      <w:rFonts w:cs="Times New Roman"/>
      <w:color w:val="auto"/>
    </w:rPr>
  </w:style>
  <w:style w:type="paragraph" w:customStyle="1" w:styleId="CM6">
    <w:name w:val="CM6"/>
    <w:basedOn w:val="Default"/>
    <w:next w:val="Default"/>
    <w:uiPriority w:val="99"/>
    <w:rsid w:val="00C52FB3"/>
    <w:pPr>
      <w:spacing w:line="276" w:lineRule="atLeast"/>
    </w:pPr>
    <w:rPr>
      <w:rFonts w:cs="Times New Roman"/>
      <w:color w:val="auto"/>
    </w:rPr>
  </w:style>
  <w:style w:type="paragraph" w:styleId="BalloonText">
    <w:name w:val="Balloon Text"/>
    <w:basedOn w:val="Normal"/>
    <w:link w:val="BalloonTextChar"/>
    <w:uiPriority w:val="99"/>
    <w:semiHidden/>
    <w:unhideWhenUsed/>
    <w:rsid w:val="00B634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63408"/>
    <w:rPr>
      <w:rFonts w:ascii="Tahoma" w:hAnsi="Tahoma" w:cs="Tahoma"/>
      <w:sz w:val="16"/>
      <w:szCs w:val="16"/>
    </w:rPr>
  </w:style>
  <w:style w:type="paragraph" w:styleId="ListParagraph">
    <w:name w:val="List Paragraph"/>
    <w:basedOn w:val="Normal"/>
    <w:uiPriority w:val="34"/>
    <w:qFormat/>
    <w:rsid w:val="006B3601"/>
    <w:pPr>
      <w:spacing w:after="0" w:line="240" w:lineRule="auto"/>
      <w:ind w:left="720"/>
    </w:pPr>
    <w:rPr>
      <w:rFonts w:ascii="Times New Roman" w:hAnsi="Times New Roman"/>
      <w:sz w:val="24"/>
      <w:szCs w:val="24"/>
    </w:rPr>
  </w:style>
  <w:style w:type="paragraph" w:styleId="Revision">
    <w:name w:val="Revision"/>
    <w:hidden/>
    <w:uiPriority w:val="99"/>
    <w:semiHidden/>
    <w:rsid w:val="00B16D90"/>
    <w:rPr>
      <w:sz w:val="22"/>
      <w:szCs w:val="22"/>
    </w:rPr>
  </w:style>
  <w:style w:type="character" w:styleId="CommentReference">
    <w:name w:val="annotation reference"/>
    <w:uiPriority w:val="99"/>
    <w:semiHidden/>
    <w:unhideWhenUsed/>
    <w:rsid w:val="00F60813"/>
    <w:rPr>
      <w:sz w:val="16"/>
      <w:szCs w:val="16"/>
    </w:rPr>
  </w:style>
  <w:style w:type="paragraph" w:styleId="CommentText">
    <w:name w:val="annotation text"/>
    <w:basedOn w:val="Normal"/>
    <w:link w:val="CommentTextChar"/>
    <w:uiPriority w:val="99"/>
    <w:semiHidden/>
    <w:unhideWhenUsed/>
    <w:rsid w:val="00F60813"/>
    <w:rPr>
      <w:sz w:val="20"/>
      <w:szCs w:val="20"/>
    </w:rPr>
  </w:style>
  <w:style w:type="character" w:customStyle="1" w:styleId="CommentTextChar">
    <w:name w:val="Comment Text Char"/>
    <w:basedOn w:val="DefaultParagraphFont"/>
    <w:link w:val="CommentText"/>
    <w:uiPriority w:val="99"/>
    <w:semiHidden/>
    <w:rsid w:val="00F60813"/>
  </w:style>
  <w:style w:type="paragraph" w:styleId="CommentSubject">
    <w:name w:val="annotation subject"/>
    <w:basedOn w:val="CommentText"/>
    <w:next w:val="CommentText"/>
    <w:link w:val="CommentSubjectChar"/>
    <w:uiPriority w:val="99"/>
    <w:semiHidden/>
    <w:unhideWhenUsed/>
    <w:rsid w:val="00F60813"/>
    <w:rPr>
      <w:b/>
      <w:bCs/>
    </w:rPr>
  </w:style>
  <w:style w:type="character" w:customStyle="1" w:styleId="CommentSubjectChar">
    <w:name w:val="Comment Subject Char"/>
    <w:link w:val="CommentSubject"/>
    <w:uiPriority w:val="99"/>
    <w:semiHidden/>
    <w:rsid w:val="00F60813"/>
    <w:rPr>
      <w:b/>
      <w:bCs/>
    </w:rPr>
  </w:style>
  <w:style w:type="table" w:styleId="TableGrid">
    <w:name w:val="Table Grid"/>
    <w:basedOn w:val="TableNormal"/>
    <w:uiPriority w:val="59"/>
    <w:rsid w:val="00CC3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6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84"/>
    <w:rPr>
      <w:sz w:val="22"/>
      <w:szCs w:val="22"/>
    </w:rPr>
  </w:style>
  <w:style w:type="paragraph" w:styleId="Footer">
    <w:name w:val="footer"/>
    <w:basedOn w:val="Normal"/>
    <w:link w:val="FooterChar"/>
    <w:uiPriority w:val="99"/>
    <w:unhideWhenUsed/>
    <w:rsid w:val="00F76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84"/>
    <w:rPr>
      <w:sz w:val="22"/>
      <w:szCs w:val="22"/>
    </w:rPr>
  </w:style>
  <w:style w:type="paragraph" w:customStyle="1" w:styleId="CharCharChar">
    <w:name w:val="Char Char Char"/>
    <w:basedOn w:val="Normal"/>
    <w:rsid w:val="00903324"/>
    <w:pPr>
      <w:spacing w:after="160" w:line="24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A57F-75FA-4C0A-BE6F-EB0E692B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Urban Mass Transit System Act</vt:lpstr>
    </vt:vector>
  </TitlesOfParts>
  <Company>DiLshad Sys</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Mass Transit System Act</dc:title>
  <dc:creator>Asghar Baig</dc:creator>
  <cp:lastModifiedBy>User2.legis</cp:lastModifiedBy>
  <cp:revision>21</cp:revision>
  <cp:lastPrinted>2015-05-05T07:19:00Z</cp:lastPrinted>
  <dcterms:created xsi:type="dcterms:W3CDTF">2015-05-15T10:42:00Z</dcterms:created>
  <dcterms:modified xsi:type="dcterms:W3CDTF">2015-05-15T14:14:00Z</dcterms:modified>
</cp:coreProperties>
</file>