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20" w:rsidRPr="00D34940" w:rsidRDefault="00400120" w:rsidP="00400120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D34940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400120" w:rsidRPr="00161308" w:rsidRDefault="00400120" w:rsidP="0040012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</w:rPr>
      </w:pPr>
    </w:p>
    <w:p w:rsidR="00400120" w:rsidRPr="00D34940" w:rsidRDefault="00400120" w:rsidP="0040012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sz w:val="26"/>
          <w:szCs w:val="26"/>
        </w:rPr>
      </w:pPr>
      <w:r w:rsidRPr="00D34940">
        <w:rPr>
          <w:rFonts w:asciiTheme="minorBidi" w:hAnsiTheme="minorBidi" w:cstheme="minorBidi"/>
          <w:b/>
          <w:sz w:val="26"/>
          <w:szCs w:val="26"/>
        </w:rPr>
        <w:t xml:space="preserve">Bill No. </w:t>
      </w:r>
      <w:r>
        <w:rPr>
          <w:rFonts w:asciiTheme="minorBidi" w:hAnsiTheme="minorBidi" w:cstheme="minorBidi"/>
          <w:b/>
          <w:sz w:val="26"/>
          <w:szCs w:val="26"/>
        </w:rPr>
        <w:t>22</w:t>
      </w:r>
      <w:r w:rsidRPr="00D34940">
        <w:rPr>
          <w:rFonts w:asciiTheme="minorBidi" w:hAnsiTheme="minorBidi" w:cstheme="minorBidi"/>
          <w:b/>
          <w:sz w:val="26"/>
          <w:szCs w:val="26"/>
        </w:rPr>
        <w:t xml:space="preserve"> of 2017</w:t>
      </w:r>
    </w:p>
    <w:p w:rsidR="00400120" w:rsidRPr="00161308" w:rsidRDefault="00400120" w:rsidP="0040012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</w:rPr>
      </w:pPr>
    </w:p>
    <w:p w:rsidR="00400120" w:rsidRPr="001D0541" w:rsidRDefault="001D0541" w:rsidP="001D0541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1D0541">
        <w:rPr>
          <w:rFonts w:asciiTheme="minorBidi" w:hAnsiTheme="minorBidi" w:cstheme="minorBidi"/>
          <w:b/>
          <w:bCs/>
          <w:sz w:val="28"/>
          <w:szCs w:val="28"/>
        </w:rPr>
        <w:t>THE PUNJAB MAINTENANCE OF PUBLIC ORDER (AMENDMENT) BILL 2017</w:t>
      </w:r>
    </w:p>
    <w:p w:rsidR="00400120" w:rsidRPr="00161308" w:rsidRDefault="00400120" w:rsidP="0016130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400120" w:rsidRPr="00161308" w:rsidRDefault="00400120" w:rsidP="0016130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61308">
        <w:rPr>
          <w:rFonts w:asciiTheme="minorBidi" w:hAnsiTheme="minorBidi" w:cstheme="minorBidi"/>
          <w:b/>
          <w:bCs/>
          <w:sz w:val="24"/>
          <w:szCs w:val="24"/>
        </w:rPr>
        <w:t>A</w:t>
      </w:r>
    </w:p>
    <w:p w:rsidR="00400120" w:rsidRPr="00161308" w:rsidRDefault="00400120" w:rsidP="0016130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61308">
        <w:rPr>
          <w:rFonts w:asciiTheme="minorBidi" w:hAnsiTheme="minorBidi" w:cstheme="minorBidi"/>
          <w:b/>
          <w:bCs/>
          <w:sz w:val="24"/>
          <w:szCs w:val="24"/>
        </w:rPr>
        <w:t>Bill</w:t>
      </w:r>
    </w:p>
    <w:p w:rsidR="00EA4454" w:rsidRPr="00161308" w:rsidRDefault="00EA4454" w:rsidP="00161308">
      <w:pPr>
        <w:spacing w:after="0" w:line="240" w:lineRule="auto"/>
        <w:jc w:val="center"/>
        <w:rPr>
          <w:rFonts w:ascii="Arial" w:eastAsia="Verdana" w:hAnsi="Arial"/>
          <w:i/>
          <w:sz w:val="24"/>
          <w:szCs w:val="24"/>
        </w:rPr>
      </w:pPr>
      <w:proofErr w:type="gramStart"/>
      <w:r w:rsidRPr="00161308">
        <w:rPr>
          <w:rFonts w:ascii="Arial" w:eastAsia="Verdana" w:hAnsi="Arial"/>
          <w:i/>
          <w:sz w:val="24"/>
          <w:szCs w:val="24"/>
        </w:rPr>
        <w:t>to</w:t>
      </w:r>
      <w:proofErr w:type="gramEnd"/>
      <w:r w:rsidRPr="00161308">
        <w:rPr>
          <w:rFonts w:ascii="Arial" w:eastAsia="Verdana" w:hAnsi="Arial"/>
          <w:i/>
          <w:sz w:val="24"/>
          <w:szCs w:val="24"/>
        </w:rPr>
        <w:t xml:space="preserve"> amend the Punjab Maintenance of Public Order Ordinance, 1960.</w:t>
      </w:r>
    </w:p>
    <w:p w:rsidR="00EA4454" w:rsidRPr="00161308" w:rsidRDefault="00EA4454" w:rsidP="00161308">
      <w:pPr>
        <w:spacing w:after="0" w:line="240" w:lineRule="auto"/>
        <w:jc w:val="both"/>
        <w:rPr>
          <w:rFonts w:ascii="Arial" w:eastAsia="Verdana" w:hAnsi="Arial"/>
          <w:sz w:val="24"/>
          <w:szCs w:val="24"/>
        </w:rPr>
      </w:pPr>
      <w:r w:rsidRPr="00161308">
        <w:rPr>
          <w:rFonts w:ascii="Arial" w:eastAsia="Verdana" w:hAnsi="Arial"/>
          <w:sz w:val="24"/>
          <w:szCs w:val="24"/>
        </w:rPr>
        <w:t xml:space="preserve">It is necessary further to amend the Punjab Maintenance of Public Order Ordinance, 1960 </w:t>
      </w:r>
      <w:r w:rsidRPr="00161308">
        <w:rPr>
          <w:rFonts w:ascii="Arial" w:eastAsia="Verdana" w:hAnsi="Arial"/>
          <w:i/>
          <w:sz w:val="24"/>
          <w:szCs w:val="24"/>
        </w:rPr>
        <w:t>(XXXI of 1960)</w:t>
      </w:r>
      <w:r w:rsidRPr="00161308">
        <w:rPr>
          <w:rFonts w:ascii="Arial" w:eastAsia="Verdana" w:hAnsi="Arial"/>
          <w:sz w:val="24"/>
          <w:szCs w:val="24"/>
        </w:rPr>
        <w:t xml:space="preserve"> to </w:t>
      </w:r>
      <w:proofErr w:type="spellStart"/>
      <w:r w:rsidRPr="00161308">
        <w:rPr>
          <w:rFonts w:ascii="Arial" w:eastAsia="Verdana" w:hAnsi="Arial"/>
          <w:sz w:val="24"/>
          <w:szCs w:val="24"/>
        </w:rPr>
        <w:t>harmonise</w:t>
      </w:r>
      <w:proofErr w:type="spellEnd"/>
      <w:r w:rsidRPr="00161308">
        <w:rPr>
          <w:rFonts w:ascii="Arial" w:eastAsia="Verdana" w:hAnsi="Arial"/>
          <w:sz w:val="24"/>
          <w:szCs w:val="24"/>
        </w:rPr>
        <w:t xml:space="preserve"> it with the local government system envisaged under the Punjab Local Government Act 2013 </w:t>
      </w:r>
      <w:r w:rsidRPr="00161308">
        <w:rPr>
          <w:rFonts w:ascii="Arial" w:eastAsia="Verdana" w:hAnsi="Arial"/>
          <w:i/>
          <w:sz w:val="24"/>
          <w:szCs w:val="24"/>
        </w:rPr>
        <w:t>(XVIII of 2013)</w:t>
      </w:r>
      <w:r w:rsidRPr="00161308">
        <w:rPr>
          <w:rFonts w:ascii="Arial" w:eastAsia="Verdana" w:hAnsi="Arial"/>
          <w:sz w:val="24"/>
          <w:szCs w:val="24"/>
        </w:rPr>
        <w:t>.</w:t>
      </w:r>
    </w:p>
    <w:p w:rsidR="00D23F6D" w:rsidRPr="00161308" w:rsidRDefault="00D23F6D" w:rsidP="00161308">
      <w:pPr>
        <w:spacing w:before="120" w:after="12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161308">
        <w:rPr>
          <w:rFonts w:asciiTheme="minorBidi" w:hAnsiTheme="minorBidi" w:cstheme="minorBidi"/>
          <w:sz w:val="24"/>
          <w:szCs w:val="24"/>
        </w:rPr>
        <w:t>Be it enacted by the Provincial Assembly of the Punjab as follows:</w:t>
      </w:r>
    </w:p>
    <w:p w:rsidR="00EA4454" w:rsidRPr="00285F5E" w:rsidRDefault="00EA4454" w:rsidP="00161308">
      <w:pPr>
        <w:spacing w:after="0" w:line="240" w:lineRule="auto"/>
        <w:jc w:val="both"/>
        <w:rPr>
          <w:rFonts w:ascii="Arial" w:eastAsia="Verdana" w:hAnsi="Arial"/>
          <w:b/>
          <w:sz w:val="24"/>
          <w:szCs w:val="24"/>
        </w:rPr>
      </w:pPr>
      <w:r w:rsidRPr="00285F5E">
        <w:rPr>
          <w:rFonts w:ascii="Arial" w:eastAsia="Verdana" w:hAnsi="Arial"/>
          <w:b/>
          <w:sz w:val="24"/>
          <w:szCs w:val="24"/>
        </w:rPr>
        <w:t>1.</w:t>
      </w:r>
      <w:r w:rsidRPr="00285F5E">
        <w:rPr>
          <w:rFonts w:ascii="Arial" w:eastAsia="Verdana" w:hAnsi="Arial"/>
          <w:sz w:val="24"/>
          <w:szCs w:val="24"/>
        </w:rPr>
        <w:tab/>
      </w:r>
      <w:r w:rsidRPr="00285F5E">
        <w:rPr>
          <w:rFonts w:ascii="Arial" w:eastAsia="Verdana" w:hAnsi="Arial"/>
          <w:b/>
          <w:sz w:val="24"/>
          <w:szCs w:val="24"/>
        </w:rPr>
        <w:t>Short title and co</w:t>
      </w:r>
      <w:bookmarkStart w:id="0" w:name="a1"/>
      <w:bookmarkEnd w:id="0"/>
      <w:r w:rsidRPr="00285F5E">
        <w:rPr>
          <w:rFonts w:ascii="Arial" w:eastAsia="Verdana" w:hAnsi="Arial"/>
          <w:b/>
          <w:sz w:val="24"/>
          <w:szCs w:val="24"/>
        </w:rPr>
        <w:t>mmencement</w:t>
      </w:r>
      <w:proofErr w:type="gramStart"/>
      <w:r w:rsidRPr="00285F5E">
        <w:rPr>
          <w:rFonts w:ascii="Arial" w:eastAsia="Verdana" w:hAnsi="Arial"/>
          <w:sz w:val="24"/>
          <w:szCs w:val="24"/>
        </w:rPr>
        <w:t>.–</w:t>
      </w:r>
      <w:proofErr w:type="gramEnd"/>
      <w:r w:rsidRPr="00285F5E">
        <w:rPr>
          <w:rFonts w:ascii="Arial" w:eastAsia="Verdana" w:hAnsi="Arial"/>
          <w:b/>
          <w:sz w:val="24"/>
          <w:szCs w:val="24"/>
        </w:rPr>
        <w:t xml:space="preserve"> </w:t>
      </w:r>
      <w:r w:rsidRPr="00285F5E">
        <w:rPr>
          <w:rFonts w:ascii="Arial" w:eastAsia="Verdana" w:hAnsi="Arial"/>
          <w:sz w:val="24"/>
          <w:szCs w:val="24"/>
        </w:rPr>
        <w:t xml:space="preserve">(1) This </w:t>
      </w:r>
      <w:r w:rsidR="00863C0D" w:rsidRPr="00285F5E">
        <w:rPr>
          <w:rFonts w:ascii="Arial" w:eastAsia="Verdana" w:hAnsi="Arial"/>
          <w:sz w:val="24"/>
          <w:szCs w:val="24"/>
        </w:rPr>
        <w:t>Act</w:t>
      </w:r>
      <w:r w:rsidRPr="00285F5E">
        <w:rPr>
          <w:rFonts w:ascii="Arial" w:eastAsia="Verdana" w:hAnsi="Arial"/>
          <w:sz w:val="24"/>
          <w:szCs w:val="24"/>
        </w:rPr>
        <w:t xml:space="preserve"> may be cited as the Punjab Maintenance of Public Order (Amendment) </w:t>
      </w:r>
      <w:r w:rsidR="00863C0D" w:rsidRPr="00285F5E">
        <w:rPr>
          <w:rFonts w:ascii="Arial" w:eastAsia="Verdana" w:hAnsi="Arial"/>
          <w:sz w:val="24"/>
          <w:szCs w:val="24"/>
        </w:rPr>
        <w:t>Act</w:t>
      </w:r>
      <w:r w:rsidRPr="00285F5E">
        <w:rPr>
          <w:rFonts w:ascii="Arial" w:eastAsia="Verdana" w:hAnsi="Arial"/>
          <w:sz w:val="24"/>
          <w:szCs w:val="24"/>
        </w:rPr>
        <w:t xml:space="preserve"> 2017.</w:t>
      </w:r>
    </w:p>
    <w:p w:rsidR="00EA4454" w:rsidRPr="00285F5E" w:rsidRDefault="00EA4454" w:rsidP="00161308">
      <w:pPr>
        <w:spacing w:after="0" w:line="240" w:lineRule="auto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sz w:val="24"/>
          <w:szCs w:val="24"/>
        </w:rPr>
        <w:tab/>
        <w:t>(2)</w:t>
      </w:r>
      <w:r w:rsidRPr="00285F5E">
        <w:rPr>
          <w:rFonts w:ascii="Arial" w:eastAsia="Verdana" w:hAnsi="Arial"/>
          <w:sz w:val="24"/>
          <w:szCs w:val="24"/>
        </w:rPr>
        <w:tab/>
        <w:t>It shall come into force at once.</w:t>
      </w:r>
    </w:p>
    <w:p w:rsidR="00161308" w:rsidRPr="00285F5E" w:rsidRDefault="00161308" w:rsidP="00161308">
      <w:pPr>
        <w:spacing w:after="0" w:line="240" w:lineRule="auto"/>
        <w:jc w:val="both"/>
        <w:rPr>
          <w:rFonts w:ascii="Arial" w:eastAsia="Verdana" w:hAnsi="Arial"/>
          <w:b/>
          <w:sz w:val="24"/>
          <w:szCs w:val="24"/>
        </w:rPr>
      </w:pPr>
    </w:p>
    <w:p w:rsidR="00EA4454" w:rsidRPr="00285F5E" w:rsidRDefault="00EA4454" w:rsidP="00161308">
      <w:pPr>
        <w:spacing w:after="0" w:line="240" w:lineRule="auto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b/>
          <w:sz w:val="24"/>
          <w:szCs w:val="24"/>
        </w:rPr>
        <w:t>2.</w:t>
      </w:r>
      <w:r w:rsidRPr="00285F5E">
        <w:rPr>
          <w:rFonts w:ascii="Arial" w:eastAsia="Verdana" w:hAnsi="Arial"/>
          <w:b/>
          <w:sz w:val="24"/>
          <w:szCs w:val="24"/>
        </w:rPr>
        <w:tab/>
        <w:t>Amend</w:t>
      </w:r>
      <w:bookmarkStart w:id="1" w:name="a2"/>
      <w:bookmarkEnd w:id="1"/>
      <w:r w:rsidRPr="00285F5E">
        <w:rPr>
          <w:rFonts w:ascii="Arial" w:eastAsia="Verdana" w:hAnsi="Arial"/>
          <w:b/>
          <w:sz w:val="24"/>
          <w:szCs w:val="24"/>
        </w:rPr>
        <w:t>ment in section 2 of Ordinance XXXI of 1960</w:t>
      </w:r>
      <w:proofErr w:type="gramStart"/>
      <w:r w:rsidRPr="00285F5E">
        <w:rPr>
          <w:rFonts w:ascii="Arial" w:eastAsia="Verdana" w:hAnsi="Arial"/>
          <w:sz w:val="24"/>
          <w:szCs w:val="24"/>
        </w:rPr>
        <w:t>.–</w:t>
      </w:r>
      <w:proofErr w:type="gramEnd"/>
      <w:r w:rsidRPr="00285F5E">
        <w:rPr>
          <w:rFonts w:ascii="Arial" w:eastAsia="Verdana" w:hAnsi="Arial"/>
          <w:sz w:val="24"/>
          <w:szCs w:val="24"/>
        </w:rPr>
        <w:t xml:space="preserve"> In the Punjab Maintenance of Public Order Ordinance, 1960 </w:t>
      </w:r>
      <w:r w:rsidRPr="00285F5E">
        <w:rPr>
          <w:rFonts w:ascii="Arial" w:eastAsia="Verdana" w:hAnsi="Arial"/>
          <w:i/>
          <w:sz w:val="24"/>
          <w:szCs w:val="24"/>
        </w:rPr>
        <w:t>(XXXI of 1960)</w:t>
      </w:r>
      <w:r w:rsidRPr="00285F5E">
        <w:rPr>
          <w:rFonts w:ascii="Arial" w:eastAsia="Verdana" w:hAnsi="Arial"/>
          <w:sz w:val="24"/>
          <w:szCs w:val="24"/>
        </w:rPr>
        <w:t xml:space="preserve">, for brevity cited as the Ordinance, in section 2: </w:t>
      </w:r>
    </w:p>
    <w:p w:rsidR="00EA4454" w:rsidRPr="00285F5E" w:rsidRDefault="00EA4454" w:rsidP="00161308">
      <w:pPr>
        <w:spacing w:after="0" w:line="240" w:lineRule="auto"/>
        <w:ind w:left="720" w:firstLine="720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sz w:val="24"/>
          <w:szCs w:val="24"/>
        </w:rPr>
        <w:t>(a)</w:t>
      </w:r>
      <w:r w:rsidRPr="00285F5E">
        <w:rPr>
          <w:rFonts w:ascii="Arial" w:eastAsia="Verdana" w:hAnsi="Arial"/>
          <w:sz w:val="24"/>
          <w:szCs w:val="24"/>
        </w:rPr>
        <w:tab/>
      </w:r>
      <w:proofErr w:type="gramStart"/>
      <w:r w:rsidRPr="00285F5E">
        <w:rPr>
          <w:rFonts w:ascii="Arial" w:eastAsia="Verdana" w:hAnsi="Arial"/>
          <w:sz w:val="24"/>
          <w:szCs w:val="24"/>
        </w:rPr>
        <w:t>for</w:t>
      </w:r>
      <w:proofErr w:type="gramEnd"/>
      <w:r w:rsidRPr="00285F5E">
        <w:rPr>
          <w:rFonts w:ascii="Arial" w:eastAsia="Verdana" w:hAnsi="Arial"/>
          <w:sz w:val="24"/>
          <w:szCs w:val="24"/>
        </w:rPr>
        <w:t xml:space="preserve"> clause (c), the following shall be substituted:</w:t>
      </w:r>
    </w:p>
    <w:p w:rsidR="00EA4454" w:rsidRPr="00285F5E" w:rsidRDefault="00EA4454" w:rsidP="00161308">
      <w:pPr>
        <w:spacing w:after="0" w:line="240" w:lineRule="auto"/>
        <w:ind w:left="2880" w:right="818" w:hanging="720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sz w:val="24"/>
          <w:szCs w:val="24"/>
        </w:rPr>
        <w:t>“(c)</w:t>
      </w:r>
      <w:r w:rsidRPr="00285F5E">
        <w:rPr>
          <w:rFonts w:ascii="Arial" w:eastAsia="Verdana" w:hAnsi="Arial"/>
          <w:sz w:val="24"/>
          <w:szCs w:val="24"/>
        </w:rPr>
        <w:tab/>
        <w:t>"Deputy Commissioner" means the Deputy Commissioner of a district appointed under section 3 of the Punjab Civil Administration Act 2017 (</w:t>
      </w:r>
      <w:r w:rsidRPr="00285F5E">
        <w:rPr>
          <w:rFonts w:ascii="Arial" w:eastAsia="Verdana" w:hAnsi="Arial"/>
          <w:i/>
          <w:sz w:val="24"/>
          <w:szCs w:val="24"/>
        </w:rPr>
        <w:t>III of 2017</w:t>
      </w:r>
      <w:r w:rsidRPr="00285F5E">
        <w:rPr>
          <w:rFonts w:ascii="Arial" w:eastAsia="Verdana" w:hAnsi="Arial"/>
          <w:sz w:val="24"/>
          <w:szCs w:val="24"/>
        </w:rPr>
        <w:t>);” and;</w:t>
      </w:r>
    </w:p>
    <w:p w:rsidR="00EA4454" w:rsidRPr="00285F5E" w:rsidRDefault="00EA4454" w:rsidP="00161308">
      <w:pPr>
        <w:spacing w:after="0" w:line="240" w:lineRule="auto"/>
        <w:ind w:left="2160" w:right="818" w:hanging="720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sz w:val="24"/>
          <w:szCs w:val="24"/>
        </w:rPr>
        <w:t>(b)</w:t>
      </w:r>
      <w:r w:rsidRPr="00285F5E">
        <w:rPr>
          <w:rFonts w:ascii="Arial" w:eastAsia="Verdana" w:hAnsi="Arial"/>
          <w:sz w:val="24"/>
          <w:szCs w:val="24"/>
        </w:rPr>
        <w:tab/>
      </w:r>
      <w:proofErr w:type="gramStart"/>
      <w:r w:rsidRPr="00285F5E">
        <w:rPr>
          <w:rFonts w:ascii="Arial" w:eastAsia="Verdana" w:hAnsi="Arial"/>
          <w:sz w:val="24"/>
          <w:szCs w:val="24"/>
        </w:rPr>
        <w:t>in</w:t>
      </w:r>
      <w:proofErr w:type="gramEnd"/>
      <w:r w:rsidRPr="00285F5E">
        <w:rPr>
          <w:rFonts w:ascii="Arial" w:eastAsia="Verdana" w:hAnsi="Arial"/>
          <w:sz w:val="24"/>
          <w:szCs w:val="24"/>
        </w:rPr>
        <w:t xml:space="preserve"> clause (d), for the full stop, the expression “; and” shall be substituted.  </w:t>
      </w:r>
    </w:p>
    <w:p w:rsidR="00161308" w:rsidRPr="00285F5E" w:rsidRDefault="00161308" w:rsidP="00161308">
      <w:pPr>
        <w:spacing w:after="0" w:line="240" w:lineRule="auto"/>
        <w:jc w:val="both"/>
        <w:rPr>
          <w:rFonts w:ascii="Arial" w:eastAsia="Verdana" w:hAnsi="Arial"/>
          <w:b/>
          <w:sz w:val="24"/>
          <w:szCs w:val="24"/>
        </w:rPr>
      </w:pPr>
    </w:p>
    <w:p w:rsidR="00EA4454" w:rsidRPr="00285F5E" w:rsidRDefault="00EA4454" w:rsidP="00161308">
      <w:pPr>
        <w:spacing w:after="0" w:line="240" w:lineRule="auto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b/>
          <w:sz w:val="24"/>
          <w:szCs w:val="24"/>
        </w:rPr>
        <w:t>3.</w:t>
      </w:r>
      <w:r w:rsidRPr="00285F5E">
        <w:rPr>
          <w:rFonts w:ascii="Arial" w:eastAsia="Verdana" w:hAnsi="Arial"/>
          <w:b/>
          <w:sz w:val="24"/>
          <w:szCs w:val="24"/>
        </w:rPr>
        <w:tab/>
        <w:t>Amendm</w:t>
      </w:r>
      <w:bookmarkStart w:id="2" w:name="a3"/>
      <w:bookmarkEnd w:id="2"/>
      <w:r w:rsidRPr="00285F5E">
        <w:rPr>
          <w:rFonts w:ascii="Arial" w:eastAsia="Verdana" w:hAnsi="Arial"/>
          <w:b/>
          <w:sz w:val="24"/>
          <w:szCs w:val="24"/>
        </w:rPr>
        <w:t>ent in section 3 of Ordinance XXXI of 1960</w:t>
      </w:r>
      <w:proofErr w:type="gramStart"/>
      <w:r w:rsidRPr="00285F5E">
        <w:rPr>
          <w:rFonts w:ascii="Arial" w:eastAsia="Verdana" w:hAnsi="Arial"/>
          <w:sz w:val="24"/>
          <w:szCs w:val="24"/>
        </w:rPr>
        <w:t>.–</w:t>
      </w:r>
      <w:proofErr w:type="gramEnd"/>
      <w:r w:rsidRPr="00285F5E">
        <w:rPr>
          <w:rFonts w:ascii="Arial" w:eastAsia="Verdana" w:hAnsi="Arial"/>
          <w:sz w:val="24"/>
          <w:szCs w:val="24"/>
        </w:rPr>
        <w:t xml:space="preserve"> In the Ordinance, in section 3, in sub-section (2), sub-section (8) and sub-section (10), for the words “District Coordination Officer”, wherever occur, the words “Deputy Commissioner” shall be substituted. </w:t>
      </w:r>
    </w:p>
    <w:p w:rsidR="00161308" w:rsidRPr="00285F5E" w:rsidRDefault="00161308" w:rsidP="00161308">
      <w:pPr>
        <w:spacing w:after="0" w:line="240" w:lineRule="auto"/>
        <w:jc w:val="both"/>
        <w:rPr>
          <w:rFonts w:ascii="Arial" w:eastAsia="Verdana" w:hAnsi="Arial"/>
          <w:b/>
          <w:sz w:val="24"/>
          <w:szCs w:val="24"/>
        </w:rPr>
      </w:pPr>
    </w:p>
    <w:p w:rsidR="00EA4454" w:rsidRPr="00285F5E" w:rsidRDefault="00EA4454" w:rsidP="00161308">
      <w:pPr>
        <w:spacing w:after="0" w:line="240" w:lineRule="auto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b/>
          <w:sz w:val="24"/>
          <w:szCs w:val="24"/>
        </w:rPr>
        <w:t>4.</w:t>
      </w:r>
      <w:r w:rsidRPr="00285F5E">
        <w:rPr>
          <w:rFonts w:ascii="Arial" w:eastAsia="Verdana" w:hAnsi="Arial"/>
          <w:b/>
          <w:sz w:val="24"/>
          <w:szCs w:val="24"/>
        </w:rPr>
        <w:tab/>
        <w:t>Amendm</w:t>
      </w:r>
      <w:bookmarkStart w:id="3" w:name="a4"/>
      <w:bookmarkEnd w:id="3"/>
      <w:r w:rsidRPr="00285F5E">
        <w:rPr>
          <w:rFonts w:ascii="Arial" w:eastAsia="Verdana" w:hAnsi="Arial"/>
          <w:b/>
          <w:sz w:val="24"/>
          <w:szCs w:val="24"/>
        </w:rPr>
        <w:t>ent in section 5 of Ordinance XXXI of 1960</w:t>
      </w:r>
      <w:proofErr w:type="gramStart"/>
      <w:r w:rsidRPr="00285F5E">
        <w:rPr>
          <w:rFonts w:ascii="Arial" w:eastAsia="Verdana" w:hAnsi="Arial"/>
          <w:sz w:val="24"/>
          <w:szCs w:val="24"/>
        </w:rPr>
        <w:t>.–</w:t>
      </w:r>
      <w:proofErr w:type="gramEnd"/>
      <w:r w:rsidRPr="00285F5E">
        <w:rPr>
          <w:rFonts w:ascii="Arial" w:eastAsia="Verdana" w:hAnsi="Arial"/>
          <w:sz w:val="24"/>
          <w:szCs w:val="24"/>
        </w:rPr>
        <w:t xml:space="preserve"> In the Ordinance, in section 5, in sub-section (1), sub-section (2), sub-section (3) and sub-section (4), for the words “District Coordination Officer”, wherever occur, the words “Deputy Commissioner” shall be substituted.</w:t>
      </w:r>
    </w:p>
    <w:p w:rsidR="00161308" w:rsidRPr="00285F5E" w:rsidRDefault="00161308" w:rsidP="00161308">
      <w:pPr>
        <w:spacing w:after="0" w:line="240" w:lineRule="auto"/>
        <w:jc w:val="both"/>
        <w:rPr>
          <w:rFonts w:ascii="Arial" w:eastAsia="Verdana" w:hAnsi="Arial"/>
          <w:b/>
          <w:sz w:val="24"/>
          <w:szCs w:val="24"/>
        </w:rPr>
      </w:pPr>
    </w:p>
    <w:p w:rsidR="00EA4454" w:rsidRPr="00285F5E" w:rsidRDefault="00EA4454" w:rsidP="00161308">
      <w:pPr>
        <w:spacing w:after="0" w:line="240" w:lineRule="auto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b/>
          <w:sz w:val="24"/>
          <w:szCs w:val="24"/>
        </w:rPr>
        <w:t>5.</w:t>
      </w:r>
      <w:r w:rsidRPr="00285F5E">
        <w:rPr>
          <w:rFonts w:ascii="Arial" w:eastAsia="Verdana" w:hAnsi="Arial"/>
          <w:b/>
          <w:sz w:val="24"/>
          <w:szCs w:val="24"/>
        </w:rPr>
        <w:tab/>
        <w:t>Amend</w:t>
      </w:r>
      <w:bookmarkStart w:id="4" w:name="a5"/>
      <w:bookmarkEnd w:id="4"/>
      <w:r w:rsidRPr="00285F5E">
        <w:rPr>
          <w:rFonts w:ascii="Arial" w:eastAsia="Verdana" w:hAnsi="Arial"/>
          <w:b/>
          <w:sz w:val="24"/>
          <w:szCs w:val="24"/>
        </w:rPr>
        <w:t>ment in section 7 of Ordinance XXXI of 1960</w:t>
      </w:r>
      <w:proofErr w:type="gramStart"/>
      <w:r w:rsidRPr="00285F5E">
        <w:rPr>
          <w:rFonts w:ascii="Arial" w:eastAsia="Verdana" w:hAnsi="Arial"/>
          <w:sz w:val="24"/>
          <w:szCs w:val="24"/>
        </w:rPr>
        <w:t>.–</w:t>
      </w:r>
      <w:proofErr w:type="gramEnd"/>
      <w:r w:rsidRPr="00285F5E">
        <w:rPr>
          <w:rFonts w:ascii="Arial" w:eastAsia="Verdana" w:hAnsi="Arial"/>
          <w:sz w:val="24"/>
          <w:szCs w:val="24"/>
        </w:rPr>
        <w:t xml:space="preserve"> In the Ordinance, in section 7, in sub-section (1), for the words “District Coordination Officer”, the words “Deputy Commissioner” shall be substituted.</w:t>
      </w:r>
    </w:p>
    <w:p w:rsidR="00161308" w:rsidRPr="00285F5E" w:rsidRDefault="00161308" w:rsidP="00161308">
      <w:pPr>
        <w:spacing w:after="0" w:line="240" w:lineRule="auto"/>
        <w:jc w:val="both"/>
        <w:rPr>
          <w:rFonts w:ascii="Arial" w:eastAsia="Verdana" w:hAnsi="Arial"/>
          <w:b/>
          <w:sz w:val="24"/>
          <w:szCs w:val="24"/>
        </w:rPr>
      </w:pPr>
    </w:p>
    <w:p w:rsidR="00EA4454" w:rsidRPr="00285F5E" w:rsidRDefault="00EA4454" w:rsidP="00161308">
      <w:pPr>
        <w:spacing w:after="0" w:line="240" w:lineRule="auto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b/>
          <w:sz w:val="24"/>
          <w:szCs w:val="24"/>
        </w:rPr>
        <w:t>6.</w:t>
      </w:r>
      <w:r w:rsidRPr="00285F5E">
        <w:rPr>
          <w:rFonts w:ascii="Arial" w:eastAsia="Verdana" w:hAnsi="Arial"/>
          <w:b/>
          <w:sz w:val="24"/>
          <w:szCs w:val="24"/>
        </w:rPr>
        <w:tab/>
        <w:t>Amendmen</w:t>
      </w:r>
      <w:bookmarkStart w:id="5" w:name="a6"/>
      <w:bookmarkEnd w:id="5"/>
      <w:r w:rsidRPr="00285F5E">
        <w:rPr>
          <w:rFonts w:ascii="Arial" w:eastAsia="Verdana" w:hAnsi="Arial"/>
          <w:b/>
          <w:sz w:val="24"/>
          <w:szCs w:val="24"/>
        </w:rPr>
        <w:t>t in section 8 of Ordinance XXXI of 1960</w:t>
      </w:r>
      <w:proofErr w:type="gramStart"/>
      <w:r w:rsidRPr="00285F5E">
        <w:rPr>
          <w:rFonts w:ascii="Arial" w:eastAsia="Verdana" w:hAnsi="Arial"/>
          <w:sz w:val="24"/>
          <w:szCs w:val="24"/>
        </w:rPr>
        <w:t>.–</w:t>
      </w:r>
      <w:proofErr w:type="gramEnd"/>
      <w:r w:rsidRPr="00285F5E">
        <w:rPr>
          <w:rFonts w:ascii="Arial" w:eastAsia="Verdana" w:hAnsi="Arial"/>
          <w:sz w:val="24"/>
          <w:szCs w:val="24"/>
        </w:rPr>
        <w:t xml:space="preserve"> In the Ordinance, in section 8, in sub-section (1), for the words “District Coordination Officer”, the words “Deputy Commissioner” shall be substituted.</w:t>
      </w:r>
    </w:p>
    <w:p w:rsidR="00161308" w:rsidRPr="00285F5E" w:rsidRDefault="00161308" w:rsidP="00161308">
      <w:pPr>
        <w:spacing w:after="0" w:line="240" w:lineRule="auto"/>
        <w:jc w:val="both"/>
        <w:rPr>
          <w:rFonts w:ascii="Arial" w:eastAsia="Verdana" w:hAnsi="Arial"/>
          <w:b/>
          <w:sz w:val="24"/>
          <w:szCs w:val="24"/>
        </w:rPr>
      </w:pPr>
    </w:p>
    <w:p w:rsidR="00EA4454" w:rsidRPr="00285F5E" w:rsidRDefault="00EA4454" w:rsidP="00161308">
      <w:pPr>
        <w:spacing w:after="0" w:line="240" w:lineRule="auto"/>
        <w:jc w:val="both"/>
        <w:rPr>
          <w:rFonts w:ascii="Arial" w:eastAsia="Verdana" w:hAnsi="Arial"/>
          <w:sz w:val="24"/>
          <w:szCs w:val="24"/>
        </w:rPr>
      </w:pPr>
      <w:r w:rsidRPr="00285F5E">
        <w:rPr>
          <w:rFonts w:ascii="Arial" w:eastAsia="Verdana" w:hAnsi="Arial"/>
          <w:b/>
          <w:sz w:val="24"/>
          <w:szCs w:val="24"/>
        </w:rPr>
        <w:t>7.</w:t>
      </w:r>
      <w:r w:rsidRPr="00285F5E">
        <w:rPr>
          <w:rFonts w:ascii="Arial" w:eastAsia="Verdana" w:hAnsi="Arial"/>
          <w:b/>
          <w:sz w:val="24"/>
          <w:szCs w:val="24"/>
        </w:rPr>
        <w:tab/>
        <w:t>Amendme</w:t>
      </w:r>
      <w:bookmarkStart w:id="6" w:name="a7"/>
      <w:bookmarkEnd w:id="6"/>
      <w:r w:rsidRPr="00285F5E">
        <w:rPr>
          <w:rFonts w:ascii="Arial" w:eastAsia="Verdana" w:hAnsi="Arial"/>
          <w:b/>
          <w:sz w:val="24"/>
          <w:szCs w:val="24"/>
        </w:rPr>
        <w:t>nt in section 26 of Ordinance XXXI of 1960</w:t>
      </w:r>
      <w:proofErr w:type="gramStart"/>
      <w:r w:rsidRPr="00285F5E">
        <w:rPr>
          <w:rFonts w:ascii="Arial" w:eastAsia="Verdana" w:hAnsi="Arial"/>
          <w:sz w:val="24"/>
          <w:szCs w:val="24"/>
        </w:rPr>
        <w:t>.–</w:t>
      </w:r>
      <w:proofErr w:type="gramEnd"/>
      <w:r w:rsidRPr="00285F5E">
        <w:rPr>
          <w:rFonts w:ascii="Arial" w:eastAsia="Verdana" w:hAnsi="Arial"/>
          <w:sz w:val="24"/>
          <w:szCs w:val="24"/>
        </w:rPr>
        <w:t xml:space="preserve"> In the Ordinance, in section 26, for the words “District Coordination Officer”, the words “Deputy Commissioner” shall be substituted.</w:t>
      </w:r>
    </w:p>
    <w:p w:rsidR="00285F5E" w:rsidRPr="00285F5E" w:rsidRDefault="00285F5E" w:rsidP="00285F5E">
      <w:pPr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285F5E" w:rsidRPr="00285F5E" w:rsidRDefault="00285F5E" w:rsidP="008C0A3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 w:rsidRPr="00285F5E">
        <w:rPr>
          <w:rFonts w:asciiTheme="minorBidi" w:hAnsiTheme="minorBidi" w:cstheme="minorBidi"/>
          <w:b/>
          <w:bCs/>
          <w:sz w:val="24"/>
          <w:szCs w:val="24"/>
        </w:rPr>
        <w:lastRenderedPageBreak/>
        <w:t>8.</w:t>
      </w:r>
      <w:r w:rsidRPr="00285F5E">
        <w:rPr>
          <w:rFonts w:asciiTheme="minorBidi" w:hAnsiTheme="minorBidi" w:cstheme="minorBidi"/>
          <w:b/>
          <w:bCs/>
          <w:sz w:val="24"/>
          <w:szCs w:val="24"/>
        </w:rPr>
        <w:tab/>
        <w:t>Repeal</w:t>
      </w:r>
      <w:proofErr w:type="gramStart"/>
      <w:r w:rsidRPr="00285F5E">
        <w:rPr>
          <w:rFonts w:asciiTheme="minorBidi" w:hAnsiTheme="minorBidi" w:cstheme="minorBidi"/>
          <w:b/>
          <w:bCs/>
          <w:sz w:val="24"/>
          <w:szCs w:val="24"/>
        </w:rPr>
        <w:t>.–</w:t>
      </w:r>
      <w:proofErr w:type="gramEnd"/>
      <w:r w:rsidRPr="00285F5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285F5E">
        <w:rPr>
          <w:rFonts w:asciiTheme="minorBidi" w:hAnsiTheme="minorBidi" w:cstheme="minorBidi"/>
          <w:sz w:val="24"/>
          <w:szCs w:val="24"/>
        </w:rPr>
        <w:t xml:space="preserve">The </w:t>
      </w:r>
      <w:r w:rsidR="008C0A33" w:rsidRPr="00285F5E">
        <w:rPr>
          <w:rFonts w:ascii="Arial" w:eastAsia="Verdana" w:hAnsi="Arial"/>
          <w:sz w:val="24"/>
          <w:szCs w:val="24"/>
        </w:rPr>
        <w:t xml:space="preserve">Punjab Maintenance of Public Order (Amendment) </w:t>
      </w:r>
      <w:r w:rsidRPr="00285F5E">
        <w:rPr>
          <w:rFonts w:asciiTheme="minorBidi" w:hAnsiTheme="minorBidi" w:cstheme="minorBidi"/>
          <w:sz w:val="24"/>
          <w:szCs w:val="24"/>
        </w:rPr>
        <w:t>Ordinance 2017 (XI</w:t>
      </w:r>
      <w:r w:rsidR="008C0A33">
        <w:rPr>
          <w:rFonts w:asciiTheme="minorBidi" w:hAnsiTheme="minorBidi" w:cstheme="minorBidi"/>
          <w:sz w:val="24"/>
          <w:szCs w:val="24"/>
        </w:rPr>
        <w:t>I</w:t>
      </w:r>
      <w:r w:rsidRPr="00285F5E">
        <w:rPr>
          <w:rFonts w:asciiTheme="minorBidi" w:hAnsiTheme="minorBidi" w:cstheme="minorBidi"/>
          <w:sz w:val="24"/>
          <w:szCs w:val="24"/>
        </w:rPr>
        <w:t xml:space="preserve"> of 2017) is hereby repealed.</w:t>
      </w:r>
    </w:p>
    <w:p w:rsidR="00671F62" w:rsidRPr="00285F5E" w:rsidRDefault="00671F62" w:rsidP="00161308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71F62" w:rsidRPr="00DD0463" w:rsidRDefault="00671F62" w:rsidP="00671F62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671F62" w:rsidRPr="00DD0463" w:rsidRDefault="00671F62" w:rsidP="00671F62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DD0463">
        <w:rPr>
          <w:rFonts w:asciiTheme="minorBidi" w:hAnsiTheme="minorBidi" w:cstheme="minorBidi"/>
          <w:b/>
          <w:bCs/>
          <w:sz w:val="24"/>
          <w:szCs w:val="24"/>
        </w:rPr>
        <w:tab/>
        <w:t xml:space="preserve">MINISTER </w:t>
      </w:r>
      <w:proofErr w:type="spellStart"/>
      <w:r w:rsidRPr="00DD0463">
        <w:rPr>
          <w:rFonts w:asciiTheme="minorBidi" w:hAnsiTheme="minorBidi" w:cstheme="minorBidi"/>
          <w:b/>
          <w:bCs/>
          <w:sz w:val="24"/>
          <w:szCs w:val="24"/>
        </w:rPr>
        <w:t>INCHARGE</w:t>
      </w:r>
      <w:proofErr w:type="spellEnd"/>
    </w:p>
    <w:p w:rsidR="00671F62" w:rsidRPr="00DD0463" w:rsidRDefault="00671F62" w:rsidP="00671F62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71F62" w:rsidRPr="00DD0463" w:rsidRDefault="00671F62" w:rsidP="00671F62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DD0463">
        <w:rPr>
          <w:rFonts w:asciiTheme="minorBidi" w:hAnsiTheme="minorBidi" w:cstheme="minorBidi"/>
          <w:b/>
          <w:sz w:val="24"/>
          <w:szCs w:val="24"/>
        </w:rPr>
        <w:t>Lahore:</w:t>
      </w:r>
      <w:r w:rsidRPr="00DD0463">
        <w:rPr>
          <w:rFonts w:asciiTheme="minorBidi" w:hAnsiTheme="minorBidi" w:cstheme="minorBidi"/>
          <w:b/>
          <w:sz w:val="24"/>
          <w:szCs w:val="24"/>
        </w:rPr>
        <w:tab/>
        <w:t xml:space="preserve">RAI </w:t>
      </w:r>
      <w:r w:rsidRPr="00DD0463">
        <w:rPr>
          <w:rFonts w:asciiTheme="minorBidi" w:hAnsiTheme="minorBidi" w:cstheme="minorBidi"/>
          <w:b/>
          <w:bCs/>
          <w:sz w:val="24"/>
          <w:szCs w:val="24"/>
        </w:rPr>
        <w:t>MUMTAZ HUSSAIN BABAR</w:t>
      </w:r>
    </w:p>
    <w:p w:rsidR="00671F62" w:rsidRPr="00350CB9" w:rsidRDefault="00F01264" w:rsidP="00F01264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="Arial" w:eastAsia="Verdana" w:hAnsi="Arial"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13 September </w:t>
      </w:r>
      <w:bookmarkStart w:id="7" w:name="_GoBack"/>
      <w:bookmarkEnd w:id="7"/>
      <w:r w:rsidR="00671F62" w:rsidRPr="00DD0463">
        <w:rPr>
          <w:rFonts w:asciiTheme="minorBidi" w:hAnsiTheme="minorBidi" w:cstheme="minorBidi"/>
          <w:b/>
          <w:sz w:val="24"/>
          <w:szCs w:val="24"/>
        </w:rPr>
        <w:t>2017</w:t>
      </w:r>
      <w:r w:rsidR="00671F62" w:rsidRPr="00DD0463">
        <w:rPr>
          <w:rFonts w:asciiTheme="minorBidi" w:hAnsiTheme="minorBidi" w:cstheme="minorBidi"/>
          <w:b/>
          <w:sz w:val="24"/>
          <w:szCs w:val="24"/>
        </w:rPr>
        <w:tab/>
        <w:t>Secretary</w:t>
      </w:r>
    </w:p>
    <w:sectPr w:rsidR="00671F62" w:rsidRPr="00350CB9" w:rsidSect="00285F5E">
      <w:headerReference w:type="default" r:id="rId8"/>
      <w:pgSz w:w="11909" w:h="16834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C5" w:rsidRDefault="000748C5" w:rsidP="00DD286D">
      <w:pPr>
        <w:spacing w:after="0" w:line="240" w:lineRule="auto"/>
      </w:pPr>
      <w:r>
        <w:separator/>
      </w:r>
    </w:p>
  </w:endnote>
  <w:endnote w:type="continuationSeparator" w:id="0">
    <w:p w:rsidR="000748C5" w:rsidRDefault="000748C5" w:rsidP="00DD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C5" w:rsidRDefault="000748C5" w:rsidP="00DD286D">
      <w:pPr>
        <w:spacing w:after="0" w:line="240" w:lineRule="auto"/>
      </w:pPr>
      <w:r>
        <w:separator/>
      </w:r>
    </w:p>
  </w:footnote>
  <w:footnote w:type="continuationSeparator" w:id="0">
    <w:p w:rsidR="000748C5" w:rsidRDefault="000748C5" w:rsidP="00DD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6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0D84" w:rsidRDefault="00940D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F5E" w:rsidRDefault="00285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4"/>
    <w:rsid w:val="0007013B"/>
    <w:rsid w:val="000748C5"/>
    <w:rsid w:val="00161308"/>
    <w:rsid w:val="001D0541"/>
    <w:rsid w:val="00285F5E"/>
    <w:rsid w:val="002C4717"/>
    <w:rsid w:val="00323F12"/>
    <w:rsid w:val="00350CB9"/>
    <w:rsid w:val="00400120"/>
    <w:rsid w:val="004714F8"/>
    <w:rsid w:val="004B049D"/>
    <w:rsid w:val="00671F62"/>
    <w:rsid w:val="00685E8D"/>
    <w:rsid w:val="00795810"/>
    <w:rsid w:val="00863C0D"/>
    <w:rsid w:val="00870F38"/>
    <w:rsid w:val="00882294"/>
    <w:rsid w:val="00886890"/>
    <w:rsid w:val="008C0A33"/>
    <w:rsid w:val="00940D84"/>
    <w:rsid w:val="00A746A9"/>
    <w:rsid w:val="00B55D27"/>
    <w:rsid w:val="00C95E70"/>
    <w:rsid w:val="00CA44F4"/>
    <w:rsid w:val="00CD2166"/>
    <w:rsid w:val="00CD720E"/>
    <w:rsid w:val="00D23F6D"/>
    <w:rsid w:val="00DD1935"/>
    <w:rsid w:val="00DD286D"/>
    <w:rsid w:val="00DE23D2"/>
    <w:rsid w:val="00EA4454"/>
    <w:rsid w:val="00F01264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5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445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445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D286D"/>
    <w:pPr>
      <w:ind w:left="720"/>
      <w:contextualSpacing/>
    </w:pPr>
  </w:style>
  <w:style w:type="character" w:styleId="Hyperlink">
    <w:name w:val="Hyperlink"/>
    <w:uiPriority w:val="99"/>
    <w:unhideWhenUsed/>
    <w:rsid w:val="00DD2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8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D286D"/>
    <w:rPr>
      <w:rFonts w:ascii="Calibri" w:eastAsia="Times New Roman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86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DD286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D286D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D720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01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0120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5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5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45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A445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A445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D286D"/>
    <w:pPr>
      <w:ind w:left="720"/>
      <w:contextualSpacing/>
    </w:pPr>
  </w:style>
  <w:style w:type="character" w:styleId="Hyperlink">
    <w:name w:val="Hyperlink"/>
    <w:uiPriority w:val="99"/>
    <w:unhideWhenUsed/>
    <w:rsid w:val="00DD2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8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D286D"/>
    <w:rPr>
      <w:rFonts w:ascii="Calibri" w:eastAsia="Times New Roman" w:hAnsi="Calibri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86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DD286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DD286D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D720E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01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0120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5E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5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5661-930C-4676-AFE5-19B082BC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42" baseType="variant">
      <vt:variant>
        <vt:i4>3604577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a7</vt:lpwstr>
      </vt:variant>
      <vt:variant>
        <vt:i4>3539041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a6</vt:lpwstr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a5</vt:lpwstr>
      </vt:variant>
      <vt:variant>
        <vt:i4>3407969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a4</vt:lpwstr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a2</vt:lpwstr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User2.legis</cp:lastModifiedBy>
  <cp:revision>10</cp:revision>
  <dcterms:created xsi:type="dcterms:W3CDTF">2017-08-08T07:25:00Z</dcterms:created>
  <dcterms:modified xsi:type="dcterms:W3CDTF">2017-09-13T11:18:00Z</dcterms:modified>
</cp:coreProperties>
</file>