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9A3" w:rsidRPr="00C029A3" w:rsidRDefault="00C029A3" w:rsidP="00C029A3">
      <w:pPr>
        <w:spacing w:after="0" w:line="240" w:lineRule="auto"/>
        <w:jc w:val="center"/>
        <w:rPr>
          <w:rFonts w:ascii="Arial" w:eastAsia="Times New Roman" w:hAnsi="Arial" w:cs="Arial"/>
          <w:b/>
          <w:sz w:val="40"/>
          <w:szCs w:val="28"/>
        </w:rPr>
      </w:pPr>
      <w:r w:rsidRPr="00C029A3">
        <w:rPr>
          <w:rFonts w:ascii="Arial" w:eastAsia="Times New Roman" w:hAnsi="Arial" w:cs="Arial"/>
          <w:b/>
          <w:sz w:val="40"/>
          <w:szCs w:val="28"/>
        </w:rPr>
        <w:t>PROVINCIAL ASSEMBLY OF THE PUNJAB</w:t>
      </w:r>
    </w:p>
    <w:p w:rsidR="00C029A3" w:rsidRPr="00C029A3" w:rsidRDefault="00C029A3" w:rsidP="00C029A3">
      <w:pPr>
        <w:spacing w:before="60" w:after="60" w:line="240" w:lineRule="auto"/>
        <w:jc w:val="center"/>
        <w:rPr>
          <w:rFonts w:ascii="Arial" w:eastAsia="Times New Roman" w:hAnsi="Arial" w:cs="Arial"/>
          <w:b/>
          <w:sz w:val="28"/>
          <w:szCs w:val="24"/>
        </w:rPr>
      </w:pPr>
      <w:r w:rsidRPr="00C029A3">
        <w:rPr>
          <w:rFonts w:ascii="Arial" w:eastAsia="Times New Roman" w:hAnsi="Arial" w:cs="Arial"/>
          <w:b/>
          <w:sz w:val="28"/>
          <w:szCs w:val="24"/>
        </w:rPr>
        <w:t>N O T I F I C A T I O N</w:t>
      </w:r>
    </w:p>
    <w:p w:rsidR="00C029A3" w:rsidRPr="00C029A3" w:rsidRDefault="00C029A3" w:rsidP="00C029A3">
      <w:pPr>
        <w:spacing w:before="60" w:after="60" w:line="240" w:lineRule="auto"/>
        <w:jc w:val="center"/>
        <w:rPr>
          <w:rFonts w:ascii="Arial" w:eastAsia="Times New Roman" w:hAnsi="Arial" w:cs="Arial"/>
          <w:b/>
          <w:sz w:val="28"/>
          <w:szCs w:val="24"/>
        </w:rPr>
      </w:pPr>
      <w:r w:rsidRPr="00C029A3">
        <w:rPr>
          <w:rFonts w:ascii="Arial" w:eastAsia="Times New Roman" w:hAnsi="Arial" w:cs="Arial"/>
          <w:b/>
          <w:sz w:val="28"/>
          <w:szCs w:val="24"/>
        </w:rPr>
        <w:t>13 June 2017</w:t>
      </w:r>
    </w:p>
    <w:p w:rsidR="00C029A3" w:rsidRPr="00C029A3" w:rsidRDefault="00C029A3" w:rsidP="00380889">
      <w:pPr>
        <w:tabs>
          <w:tab w:val="left" w:pos="3960"/>
        </w:tabs>
        <w:spacing w:after="0" w:line="240" w:lineRule="auto"/>
        <w:jc w:val="both"/>
        <w:rPr>
          <w:rFonts w:ascii="Arial" w:eastAsia="Times New Roman" w:hAnsi="Arial" w:cs="Arial"/>
          <w:sz w:val="24"/>
          <w:szCs w:val="24"/>
        </w:rPr>
      </w:pPr>
      <w:r w:rsidRPr="00C029A3">
        <w:rPr>
          <w:rFonts w:ascii="Arial" w:eastAsia="Times New Roman" w:hAnsi="Arial" w:cs="Arial"/>
          <w:b/>
          <w:sz w:val="24"/>
          <w:szCs w:val="24"/>
        </w:rPr>
        <w:t>No.PAP/Legis-2(</w:t>
      </w:r>
      <w:r w:rsidR="00380889">
        <w:rPr>
          <w:rFonts w:ascii="Arial" w:eastAsia="Times New Roman" w:hAnsi="Arial" w:cs="Arial"/>
          <w:b/>
          <w:sz w:val="24"/>
          <w:szCs w:val="24"/>
        </w:rPr>
        <w:t>165</w:t>
      </w:r>
      <w:r w:rsidRPr="00C029A3">
        <w:rPr>
          <w:rFonts w:ascii="Arial" w:eastAsia="Times New Roman" w:hAnsi="Arial" w:cs="Arial"/>
          <w:b/>
          <w:sz w:val="24"/>
          <w:szCs w:val="24"/>
        </w:rPr>
        <w:t>)/2017/</w:t>
      </w:r>
      <w:r w:rsidR="00415241">
        <w:rPr>
          <w:rFonts w:ascii="Arial" w:eastAsia="Times New Roman" w:hAnsi="Arial" w:cs="Arial"/>
          <w:b/>
          <w:sz w:val="24"/>
          <w:szCs w:val="24"/>
        </w:rPr>
        <w:t>1619</w:t>
      </w:r>
      <w:bookmarkStart w:id="0" w:name="_GoBack"/>
      <w:bookmarkEnd w:id="0"/>
      <w:r w:rsidRPr="00C029A3">
        <w:rPr>
          <w:rFonts w:ascii="Arial" w:eastAsia="Times New Roman" w:hAnsi="Arial" w:cs="Arial"/>
          <w:b/>
          <w:sz w:val="24"/>
          <w:szCs w:val="24"/>
        </w:rPr>
        <w:t>.</w:t>
      </w:r>
      <w:r w:rsidRPr="00C029A3">
        <w:rPr>
          <w:rFonts w:ascii="Arial" w:eastAsia="Times New Roman" w:hAnsi="Arial" w:cs="Arial"/>
          <w:b/>
          <w:sz w:val="24"/>
          <w:szCs w:val="24"/>
        </w:rPr>
        <w:tab/>
      </w:r>
      <w:r w:rsidRPr="00C029A3">
        <w:rPr>
          <w:rFonts w:ascii="Arial" w:eastAsia="Times New Roman" w:hAnsi="Arial" w:cs="Arial"/>
          <w:sz w:val="24"/>
          <w:szCs w:val="24"/>
        </w:rPr>
        <w:t>The following Bill, which was introduced in the Provincial Assembly of the Punjab on Tuesday, June 13, 2017, is hereby published for general information under rule 93(1) of the Rules of Procedure of the Provincial Assembly of the Punjab, 1997:-</w:t>
      </w:r>
    </w:p>
    <w:p w:rsidR="00C029A3" w:rsidRPr="00C029A3" w:rsidRDefault="00C029A3" w:rsidP="00C029A3">
      <w:pPr>
        <w:spacing w:after="0" w:line="240" w:lineRule="auto"/>
        <w:jc w:val="center"/>
        <w:rPr>
          <w:rFonts w:ascii="Arial" w:eastAsia="Times New Roman" w:hAnsi="Arial" w:cs="Arial"/>
          <w:b/>
          <w:sz w:val="26"/>
          <w:szCs w:val="26"/>
        </w:rPr>
      </w:pPr>
    </w:p>
    <w:p w:rsidR="00C029A3" w:rsidRPr="00C029A3" w:rsidRDefault="00C029A3" w:rsidP="00C029A3">
      <w:pPr>
        <w:spacing w:after="0" w:line="240" w:lineRule="auto"/>
        <w:jc w:val="center"/>
        <w:rPr>
          <w:rFonts w:ascii="Arial" w:eastAsia="Times New Roman" w:hAnsi="Arial" w:cs="Arial"/>
          <w:b/>
          <w:sz w:val="28"/>
          <w:szCs w:val="28"/>
        </w:rPr>
      </w:pPr>
      <w:r w:rsidRPr="00C029A3">
        <w:rPr>
          <w:rFonts w:ascii="Arial" w:eastAsia="Times New Roman" w:hAnsi="Arial" w:cs="Arial"/>
          <w:b/>
          <w:sz w:val="28"/>
          <w:szCs w:val="28"/>
        </w:rPr>
        <w:t>THE PUNJAB EDUCATION STANDARDS DEVELOPMENT AUTHORITY BILL 2017</w:t>
      </w:r>
    </w:p>
    <w:p w:rsidR="00C029A3" w:rsidRPr="00C029A3" w:rsidRDefault="00C029A3" w:rsidP="00C029A3">
      <w:pPr>
        <w:tabs>
          <w:tab w:val="left" w:pos="360"/>
        </w:tabs>
        <w:spacing w:after="0" w:line="240" w:lineRule="auto"/>
        <w:ind w:left="360" w:hanging="360"/>
        <w:jc w:val="center"/>
        <w:rPr>
          <w:rFonts w:ascii="Arial" w:eastAsia="Times New Roman" w:hAnsi="Arial" w:cs="Arial"/>
          <w:b/>
          <w:sz w:val="18"/>
          <w:szCs w:val="18"/>
        </w:rPr>
      </w:pPr>
    </w:p>
    <w:p w:rsidR="00C029A3" w:rsidRPr="00C029A3" w:rsidRDefault="00C029A3" w:rsidP="00C029A3">
      <w:pPr>
        <w:tabs>
          <w:tab w:val="left" w:pos="360"/>
        </w:tabs>
        <w:spacing w:after="0" w:line="240" w:lineRule="auto"/>
        <w:ind w:left="360" w:hanging="360"/>
        <w:jc w:val="center"/>
        <w:rPr>
          <w:rFonts w:ascii="Arial" w:eastAsia="Times New Roman" w:hAnsi="Arial" w:cs="Arial"/>
          <w:b/>
          <w:sz w:val="26"/>
          <w:szCs w:val="26"/>
        </w:rPr>
      </w:pPr>
      <w:r w:rsidRPr="00C029A3">
        <w:rPr>
          <w:rFonts w:ascii="Arial" w:eastAsia="Times New Roman" w:hAnsi="Arial" w:cs="Arial"/>
          <w:b/>
          <w:sz w:val="26"/>
          <w:szCs w:val="26"/>
        </w:rPr>
        <w:t>Bill No. 1</w:t>
      </w:r>
      <w:r>
        <w:rPr>
          <w:rFonts w:ascii="Arial" w:eastAsia="Times New Roman" w:hAnsi="Arial" w:cs="Arial"/>
          <w:b/>
          <w:sz w:val="26"/>
          <w:szCs w:val="26"/>
        </w:rPr>
        <w:t>8</w:t>
      </w:r>
      <w:r w:rsidRPr="00C029A3">
        <w:rPr>
          <w:rFonts w:ascii="Arial" w:eastAsia="Times New Roman" w:hAnsi="Arial" w:cs="Arial"/>
          <w:b/>
          <w:sz w:val="26"/>
          <w:szCs w:val="26"/>
        </w:rPr>
        <w:t xml:space="preserve"> of 2017</w:t>
      </w:r>
    </w:p>
    <w:p w:rsidR="00C029A3" w:rsidRPr="00C029A3" w:rsidRDefault="00C029A3" w:rsidP="00C029A3">
      <w:pPr>
        <w:spacing w:after="0" w:line="240" w:lineRule="auto"/>
        <w:jc w:val="center"/>
        <w:rPr>
          <w:rFonts w:ascii="Arial" w:eastAsia="Times New Roman" w:hAnsi="Arial" w:cs="Arial"/>
          <w:b/>
          <w:sz w:val="24"/>
          <w:szCs w:val="24"/>
        </w:rPr>
      </w:pPr>
    </w:p>
    <w:p w:rsidR="00C029A3" w:rsidRPr="00C029A3" w:rsidRDefault="00C029A3" w:rsidP="005849E9">
      <w:pPr>
        <w:spacing w:after="0" w:line="240" w:lineRule="auto"/>
        <w:jc w:val="center"/>
        <w:rPr>
          <w:rFonts w:asciiTheme="minorBidi" w:eastAsia="Times New Roman" w:hAnsiTheme="minorBidi" w:cstheme="minorBidi"/>
          <w:sz w:val="24"/>
          <w:szCs w:val="24"/>
        </w:rPr>
      </w:pPr>
      <w:r w:rsidRPr="00C029A3">
        <w:rPr>
          <w:rFonts w:asciiTheme="minorBidi" w:eastAsia="Times New Roman" w:hAnsiTheme="minorBidi" w:cstheme="minorBidi"/>
          <w:sz w:val="24"/>
          <w:szCs w:val="24"/>
        </w:rPr>
        <w:t>A</w:t>
      </w:r>
    </w:p>
    <w:p w:rsidR="00C029A3" w:rsidRPr="00C029A3" w:rsidRDefault="00C029A3" w:rsidP="005849E9">
      <w:pPr>
        <w:spacing w:after="0" w:line="240" w:lineRule="auto"/>
        <w:jc w:val="center"/>
        <w:rPr>
          <w:rFonts w:asciiTheme="minorBidi" w:eastAsia="Times New Roman" w:hAnsiTheme="minorBidi" w:cstheme="minorBidi"/>
          <w:sz w:val="24"/>
          <w:szCs w:val="24"/>
        </w:rPr>
      </w:pPr>
      <w:r w:rsidRPr="00C029A3">
        <w:rPr>
          <w:rFonts w:asciiTheme="minorBidi" w:eastAsia="Times New Roman" w:hAnsiTheme="minorBidi" w:cstheme="minorBidi"/>
          <w:sz w:val="24"/>
          <w:szCs w:val="24"/>
        </w:rPr>
        <w:t>BILL</w:t>
      </w:r>
    </w:p>
    <w:p w:rsidR="008A1BCF" w:rsidRPr="00811B7F" w:rsidRDefault="008A1BCF" w:rsidP="00C029A3">
      <w:pPr>
        <w:spacing w:before="120" w:after="120" w:line="240" w:lineRule="auto"/>
        <w:jc w:val="center"/>
        <w:rPr>
          <w:rFonts w:asciiTheme="minorBidi" w:hAnsiTheme="minorBidi" w:cstheme="minorBidi"/>
          <w:b/>
          <w:i/>
          <w:sz w:val="24"/>
          <w:szCs w:val="24"/>
        </w:rPr>
      </w:pPr>
      <w:proofErr w:type="gramStart"/>
      <w:r w:rsidRPr="00811B7F">
        <w:rPr>
          <w:rFonts w:asciiTheme="minorBidi" w:hAnsiTheme="minorBidi" w:cstheme="minorBidi"/>
          <w:i/>
          <w:sz w:val="24"/>
          <w:szCs w:val="24"/>
        </w:rPr>
        <w:t>to</w:t>
      </w:r>
      <w:proofErr w:type="gramEnd"/>
      <w:r w:rsidRPr="00811B7F">
        <w:rPr>
          <w:rFonts w:asciiTheme="minorBidi" w:hAnsiTheme="minorBidi" w:cstheme="minorBidi"/>
          <w:i/>
          <w:sz w:val="24"/>
          <w:szCs w:val="24"/>
        </w:rPr>
        <w:t xml:space="preserve"> provide for </w:t>
      </w:r>
      <w:r w:rsidR="001021F3" w:rsidRPr="00811B7F">
        <w:rPr>
          <w:rFonts w:asciiTheme="minorBidi" w:hAnsiTheme="minorBidi" w:cstheme="minorBidi"/>
          <w:i/>
          <w:sz w:val="24"/>
          <w:szCs w:val="24"/>
        </w:rPr>
        <w:t>establishing</w:t>
      </w:r>
      <w:r w:rsidRPr="00811B7F">
        <w:rPr>
          <w:rFonts w:asciiTheme="minorBidi" w:hAnsiTheme="minorBidi" w:cstheme="minorBidi"/>
          <w:i/>
          <w:sz w:val="24"/>
          <w:szCs w:val="24"/>
        </w:rPr>
        <w:t xml:space="preserve"> the Punjab Education Standards Development Authority.</w:t>
      </w:r>
    </w:p>
    <w:p w:rsidR="004F0C2C" w:rsidRPr="00811B7F" w:rsidRDefault="00EA3D7C" w:rsidP="00887706">
      <w:pPr>
        <w:spacing w:after="0" w:line="240" w:lineRule="auto"/>
        <w:jc w:val="both"/>
        <w:rPr>
          <w:rFonts w:asciiTheme="minorBidi" w:hAnsiTheme="minorBidi" w:cstheme="minorBidi"/>
          <w:sz w:val="24"/>
          <w:szCs w:val="24"/>
        </w:rPr>
      </w:pPr>
      <w:r w:rsidRPr="00811B7F">
        <w:rPr>
          <w:rFonts w:asciiTheme="minorBidi" w:hAnsiTheme="minorBidi" w:cstheme="minorBidi"/>
          <w:sz w:val="24"/>
          <w:szCs w:val="24"/>
        </w:rPr>
        <w:t>I</w:t>
      </w:r>
      <w:r w:rsidR="004F0C2C" w:rsidRPr="00811B7F">
        <w:rPr>
          <w:rFonts w:asciiTheme="minorBidi" w:hAnsiTheme="minorBidi" w:cstheme="minorBidi"/>
          <w:sz w:val="24"/>
          <w:szCs w:val="24"/>
        </w:rPr>
        <w:t xml:space="preserve">t is </w:t>
      </w:r>
      <w:r w:rsidR="001021F3" w:rsidRPr="00811B7F">
        <w:rPr>
          <w:rFonts w:asciiTheme="minorBidi" w:hAnsiTheme="minorBidi" w:cstheme="minorBidi"/>
          <w:sz w:val="24"/>
          <w:szCs w:val="24"/>
        </w:rPr>
        <w:t>essential</w:t>
      </w:r>
      <w:r w:rsidR="00C9690D" w:rsidRPr="00811B7F">
        <w:rPr>
          <w:rFonts w:asciiTheme="minorBidi" w:hAnsiTheme="minorBidi" w:cstheme="minorBidi"/>
          <w:sz w:val="24"/>
          <w:szCs w:val="24"/>
        </w:rPr>
        <w:t xml:space="preserve"> </w:t>
      </w:r>
      <w:r w:rsidR="00F97F58" w:rsidRPr="00811B7F">
        <w:rPr>
          <w:rFonts w:asciiTheme="minorBidi" w:hAnsiTheme="minorBidi" w:cstheme="minorBidi"/>
          <w:sz w:val="24"/>
          <w:szCs w:val="24"/>
        </w:rPr>
        <w:t xml:space="preserve">to </w:t>
      </w:r>
      <w:r w:rsidR="002D598A" w:rsidRPr="00811B7F">
        <w:rPr>
          <w:rFonts w:asciiTheme="minorBidi" w:hAnsiTheme="minorBidi" w:cstheme="minorBidi"/>
          <w:sz w:val="24"/>
          <w:szCs w:val="24"/>
        </w:rPr>
        <w:t>establish</w:t>
      </w:r>
      <w:r w:rsidR="00C9690D" w:rsidRPr="00811B7F">
        <w:rPr>
          <w:rFonts w:asciiTheme="minorBidi" w:hAnsiTheme="minorBidi" w:cstheme="minorBidi"/>
          <w:sz w:val="24"/>
          <w:szCs w:val="24"/>
        </w:rPr>
        <w:t xml:space="preserve"> </w:t>
      </w:r>
      <w:r w:rsidR="004F0C2C" w:rsidRPr="00811B7F">
        <w:rPr>
          <w:rFonts w:asciiTheme="minorBidi" w:hAnsiTheme="minorBidi" w:cstheme="minorBidi"/>
          <w:sz w:val="24"/>
          <w:szCs w:val="24"/>
        </w:rPr>
        <w:t xml:space="preserve">an Authority </w:t>
      </w:r>
      <w:r w:rsidR="002D598A" w:rsidRPr="00811B7F">
        <w:rPr>
          <w:rFonts w:asciiTheme="minorBidi" w:hAnsiTheme="minorBidi" w:cstheme="minorBidi"/>
          <w:sz w:val="24"/>
          <w:szCs w:val="24"/>
        </w:rPr>
        <w:t>for purposes of instituting, managing</w:t>
      </w:r>
      <w:r w:rsidR="004F0C2C" w:rsidRPr="00811B7F">
        <w:rPr>
          <w:rFonts w:asciiTheme="minorBidi" w:hAnsiTheme="minorBidi" w:cstheme="minorBidi"/>
          <w:sz w:val="24"/>
          <w:szCs w:val="24"/>
        </w:rPr>
        <w:t xml:space="preserve"> and regulat</w:t>
      </w:r>
      <w:r w:rsidR="002D598A" w:rsidRPr="00811B7F">
        <w:rPr>
          <w:rFonts w:asciiTheme="minorBidi" w:hAnsiTheme="minorBidi" w:cstheme="minorBidi"/>
          <w:sz w:val="24"/>
          <w:szCs w:val="24"/>
        </w:rPr>
        <w:t>ing</w:t>
      </w:r>
      <w:r w:rsidR="004F0C2C" w:rsidRPr="00811B7F">
        <w:rPr>
          <w:rFonts w:asciiTheme="minorBidi" w:hAnsiTheme="minorBidi" w:cstheme="minorBidi"/>
          <w:sz w:val="24"/>
          <w:szCs w:val="24"/>
        </w:rPr>
        <w:t xml:space="preserve"> certification, registration and licensing of </w:t>
      </w:r>
      <w:r w:rsidR="002D598A" w:rsidRPr="00811B7F">
        <w:rPr>
          <w:rFonts w:asciiTheme="minorBidi" w:hAnsiTheme="minorBidi" w:cstheme="minorBidi"/>
          <w:sz w:val="24"/>
          <w:szCs w:val="24"/>
        </w:rPr>
        <w:t xml:space="preserve">the </w:t>
      </w:r>
      <w:r w:rsidR="004F0C2C" w:rsidRPr="00811B7F">
        <w:rPr>
          <w:rFonts w:asciiTheme="minorBidi" w:hAnsiTheme="minorBidi" w:cstheme="minorBidi"/>
          <w:sz w:val="24"/>
          <w:szCs w:val="24"/>
        </w:rPr>
        <w:t>teach</w:t>
      </w:r>
      <w:r w:rsidR="002D598A" w:rsidRPr="00811B7F">
        <w:rPr>
          <w:rFonts w:asciiTheme="minorBidi" w:hAnsiTheme="minorBidi" w:cstheme="minorBidi"/>
          <w:sz w:val="24"/>
          <w:szCs w:val="24"/>
        </w:rPr>
        <w:t xml:space="preserve">ing, administrative and other staff </w:t>
      </w:r>
      <w:r w:rsidR="00A11B23" w:rsidRPr="00811B7F">
        <w:rPr>
          <w:rFonts w:asciiTheme="minorBidi" w:hAnsiTheme="minorBidi" w:cstheme="minorBidi"/>
          <w:sz w:val="24"/>
          <w:szCs w:val="24"/>
        </w:rPr>
        <w:t>involved</w:t>
      </w:r>
      <w:r w:rsidR="001021F3" w:rsidRPr="00811B7F">
        <w:rPr>
          <w:rFonts w:asciiTheme="minorBidi" w:hAnsiTheme="minorBidi" w:cstheme="minorBidi"/>
          <w:sz w:val="24"/>
          <w:szCs w:val="24"/>
        </w:rPr>
        <w:t xml:space="preserve"> </w:t>
      </w:r>
      <w:r w:rsidR="00A11B23" w:rsidRPr="00811B7F">
        <w:rPr>
          <w:rFonts w:asciiTheme="minorBidi" w:hAnsiTheme="minorBidi" w:cstheme="minorBidi"/>
          <w:sz w:val="24"/>
          <w:szCs w:val="24"/>
        </w:rPr>
        <w:t>in</w:t>
      </w:r>
      <w:r w:rsidR="001021F3" w:rsidRPr="00811B7F">
        <w:rPr>
          <w:rFonts w:asciiTheme="minorBidi" w:hAnsiTheme="minorBidi" w:cstheme="minorBidi"/>
          <w:sz w:val="24"/>
          <w:szCs w:val="24"/>
        </w:rPr>
        <w:t xml:space="preserve"> </w:t>
      </w:r>
      <w:r w:rsidR="002D598A" w:rsidRPr="00811B7F">
        <w:rPr>
          <w:rFonts w:asciiTheme="minorBidi" w:hAnsiTheme="minorBidi" w:cstheme="minorBidi"/>
          <w:sz w:val="24"/>
          <w:szCs w:val="24"/>
        </w:rPr>
        <w:t>school education in public as well as private sector</w:t>
      </w:r>
      <w:r w:rsidR="004F0C2C" w:rsidRPr="00811B7F">
        <w:rPr>
          <w:rFonts w:asciiTheme="minorBidi" w:hAnsiTheme="minorBidi" w:cstheme="minorBidi"/>
          <w:sz w:val="24"/>
          <w:szCs w:val="24"/>
        </w:rPr>
        <w:t xml:space="preserve"> in the Province.</w:t>
      </w:r>
    </w:p>
    <w:p w:rsidR="004F0C2C" w:rsidRPr="00811B7F" w:rsidRDefault="00EA3D7C" w:rsidP="00811B7F">
      <w:pPr>
        <w:spacing w:before="120" w:after="120" w:line="240" w:lineRule="auto"/>
        <w:jc w:val="both"/>
        <w:rPr>
          <w:rFonts w:asciiTheme="minorBidi" w:hAnsiTheme="minorBidi" w:cstheme="minorBidi"/>
          <w:sz w:val="24"/>
          <w:szCs w:val="24"/>
        </w:rPr>
      </w:pPr>
      <w:r w:rsidRPr="00811B7F">
        <w:rPr>
          <w:rFonts w:asciiTheme="minorBidi" w:hAnsiTheme="minorBidi" w:cstheme="minorBidi"/>
          <w:sz w:val="24"/>
          <w:szCs w:val="24"/>
        </w:rPr>
        <w:t>Be it enacted by Provincial Assembly of the Punjab as follows:</w:t>
      </w:r>
    </w:p>
    <w:p w:rsidR="004F0C2C" w:rsidRPr="00811B7F" w:rsidRDefault="00676794" w:rsidP="00676794">
      <w:pPr>
        <w:pStyle w:val="ListParagraph"/>
        <w:spacing w:after="0" w:line="240" w:lineRule="auto"/>
        <w:ind w:left="0"/>
        <w:contextualSpacing w:val="0"/>
        <w:jc w:val="both"/>
        <w:rPr>
          <w:rFonts w:asciiTheme="minorBidi" w:hAnsiTheme="minorBidi" w:cstheme="minorBidi"/>
          <w:b/>
          <w:sz w:val="24"/>
          <w:szCs w:val="24"/>
        </w:rPr>
      </w:pPr>
      <w:r>
        <w:rPr>
          <w:rFonts w:asciiTheme="minorBidi" w:hAnsiTheme="minorBidi" w:cstheme="minorBidi"/>
          <w:b/>
          <w:sz w:val="24"/>
          <w:szCs w:val="24"/>
        </w:rPr>
        <w:t>1.</w:t>
      </w:r>
      <w:r>
        <w:rPr>
          <w:rFonts w:asciiTheme="minorBidi" w:hAnsiTheme="minorBidi" w:cstheme="minorBidi"/>
          <w:b/>
          <w:sz w:val="24"/>
          <w:szCs w:val="24"/>
        </w:rPr>
        <w:tab/>
      </w:r>
      <w:r w:rsidR="004F0C2C" w:rsidRPr="00811B7F">
        <w:rPr>
          <w:rFonts w:asciiTheme="minorBidi" w:hAnsiTheme="minorBidi" w:cstheme="minorBidi"/>
          <w:b/>
          <w:sz w:val="24"/>
          <w:szCs w:val="24"/>
        </w:rPr>
        <w:t xml:space="preserve">Short </w:t>
      </w:r>
      <w:r w:rsidR="00EA3D7C" w:rsidRPr="00811B7F">
        <w:rPr>
          <w:rFonts w:asciiTheme="minorBidi" w:hAnsiTheme="minorBidi" w:cstheme="minorBidi"/>
          <w:b/>
          <w:sz w:val="24"/>
          <w:szCs w:val="24"/>
        </w:rPr>
        <w:t>title, extent and commencement</w:t>
      </w:r>
      <w:proofErr w:type="gramStart"/>
      <w:r w:rsidR="00EA3D7C" w:rsidRPr="00811B7F">
        <w:rPr>
          <w:rFonts w:asciiTheme="minorBidi" w:hAnsiTheme="minorBidi" w:cstheme="minorBidi"/>
          <w:sz w:val="24"/>
          <w:szCs w:val="24"/>
        </w:rPr>
        <w:t>.–</w:t>
      </w:r>
      <w:proofErr w:type="gramEnd"/>
      <w:r w:rsidR="00EA3D7C" w:rsidRPr="00811B7F">
        <w:rPr>
          <w:rFonts w:asciiTheme="minorBidi" w:hAnsiTheme="minorBidi" w:cstheme="minorBidi"/>
          <w:b/>
          <w:sz w:val="24"/>
          <w:szCs w:val="24"/>
        </w:rPr>
        <w:t xml:space="preserve"> </w:t>
      </w:r>
      <w:r w:rsidR="00EA3D7C" w:rsidRPr="00811B7F">
        <w:rPr>
          <w:rFonts w:asciiTheme="minorBidi" w:hAnsiTheme="minorBidi" w:cstheme="minorBidi"/>
          <w:sz w:val="24"/>
          <w:szCs w:val="24"/>
        </w:rPr>
        <w:t>(1) This Act may be cited</w:t>
      </w:r>
      <w:r w:rsidR="004F0C2C" w:rsidRPr="00811B7F">
        <w:rPr>
          <w:rFonts w:asciiTheme="minorBidi" w:hAnsiTheme="minorBidi" w:cstheme="minorBidi"/>
          <w:sz w:val="24"/>
          <w:szCs w:val="24"/>
        </w:rPr>
        <w:t xml:space="preserve"> </w:t>
      </w:r>
      <w:r w:rsidR="00EA3D7C" w:rsidRPr="00811B7F">
        <w:rPr>
          <w:rFonts w:asciiTheme="minorBidi" w:hAnsiTheme="minorBidi" w:cstheme="minorBidi"/>
          <w:sz w:val="24"/>
          <w:szCs w:val="24"/>
        </w:rPr>
        <w:t xml:space="preserve">as </w:t>
      </w:r>
      <w:r w:rsidR="004F0C2C" w:rsidRPr="00811B7F">
        <w:rPr>
          <w:rFonts w:asciiTheme="minorBidi" w:hAnsiTheme="minorBidi" w:cstheme="minorBidi"/>
          <w:sz w:val="24"/>
          <w:szCs w:val="24"/>
        </w:rPr>
        <w:t xml:space="preserve">the Punjab Education Standards Development Authority </w:t>
      </w:r>
      <w:r w:rsidR="00EA3D7C" w:rsidRPr="00811B7F">
        <w:rPr>
          <w:rFonts w:asciiTheme="minorBidi" w:hAnsiTheme="minorBidi" w:cstheme="minorBidi"/>
          <w:sz w:val="24"/>
          <w:szCs w:val="24"/>
        </w:rPr>
        <w:t>Act</w:t>
      </w:r>
      <w:r w:rsidR="004F0C2C" w:rsidRPr="00811B7F">
        <w:rPr>
          <w:rFonts w:asciiTheme="minorBidi" w:hAnsiTheme="minorBidi" w:cstheme="minorBidi"/>
          <w:sz w:val="24"/>
          <w:szCs w:val="24"/>
        </w:rPr>
        <w:t xml:space="preserve"> 201</w:t>
      </w:r>
      <w:r w:rsidR="001E7549" w:rsidRPr="00811B7F">
        <w:rPr>
          <w:rFonts w:asciiTheme="minorBidi" w:hAnsiTheme="minorBidi" w:cstheme="minorBidi"/>
          <w:sz w:val="24"/>
          <w:szCs w:val="24"/>
        </w:rPr>
        <w:t>7</w:t>
      </w:r>
      <w:r w:rsidR="004F0C2C" w:rsidRPr="00811B7F">
        <w:rPr>
          <w:rFonts w:asciiTheme="minorBidi" w:hAnsiTheme="minorBidi" w:cstheme="minorBidi"/>
          <w:sz w:val="24"/>
          <w:szCs w:val="24"/>
        </w:rPr>
        <w:t>.</w:t>
      </w:r>
    </w:p>
    <w:p w:rsidR="004F0C2C" w:rsidRPr="00811B7F" w:rsidRDefault="00EA3D7C" w:rsidP="00811B7F">
      <w:pPr>
        <w:pStyle w:val="ListParagraph"/>
        <w:spacing w:after="0" w:line="240" w:lineRule="auto"/>
        <w:contextualSpacing w:val="0"/>
        <w:jc w:val="both"/>
        <w:rPr>
          <w:rFonts w:asciiTheme="minorBidi" w:hAnsiTheme="minorBidi" w:cstheme="minorBidi"/>
          <w:sz w:val="24"/>
          <w:szCs w:val="24"/>
        </w:rPr>
      </w:pPr>
      <w:r w:rsidRPr="00811B7F">
        <w:rPr>
          <w:rFonts w:asciiTheme="minorBidi" w:hAnsiTheme="minorBidi" w:cstheme="minorBidi"/>
          <w:sz w:val="24"/>
          <w:szCs w:val="24"/>
        </w:rPr>
        <w:t>(2)</w:t>
      </w:r>
      <w:r w:rsidRPr="00811B7F">
        <w:rPr>
          <w:rFonts w:asciiTheme="minorBidi" w:hAnsiTheme="minorBidi" w:cstheme="minorBidi"/>
          <w:sz w:val="24"/>
          <w:szCs w:val="24"/>
        </w:rPr>
        <w:tab/>
        <w:t>It extend</w:t>
      </w:r>
      <w:r w:rsidR="001021F3" w:rsidRPr="00811B7F">
        <w:rPr>
          <w:rFonts w:asciiTheme="minorBidi" w:hAnsiTheme="minorBidi" w:cstheme="minorBidi"/>
          <w:sz w:val="24"/>
          <w:szCs w:val="24"/>
        </w:rPr>
        <w:t>s</w:t>
      </w:r>
      <w:r w:rsidRPr="00811B7F">
        <w:rPr>
          <w:rFonts w:asciiTheme="minorBidi" w:hAnsiTheme="minorBidi" w:cstheme="minorBidi"/>
          <w:sz w:val="24"/>
          <w:szCs w:val="24"/>
        </w:rPr>
        <w:t xml:space="preserve"> to </w:t>
      </w:r>
      <w:r w:rsidR="004F0C2C" w:rsidRPr="00811B7F">
        <w:rPr>
          <w:rFonts w:asciiTheme="minorBidi" w:hAnsiTheme="minorBidi" w:cstheme="minorBidi"/>
          <w:sz w:val="24"/>
          <w:szCs w:val="24"/>
        </w:rPr>
        <w:t xml:space="preserve">whole of </w:t>
      </w:r>
      <w:r w:rsidRPr="00811B7F">
        <w:rPr>
          <w:rFonts w:asciiTheme="minorBidi" w:hAnsiTheme="minorBidi" w:cstheme="minorBidi"/>
          <w:sz w:val="24"/>
          <w:szCs w:val="24"/>
        </w:rPr>
        <w:t xml:space="preserve">the </w:t>
      </w:r>
      <w:r w:rsidR="004F0C2C" w:rsidRPr="00811B7F">
        <w:rPr>
          <w:rFonts w:asciiTheme="minorBidi" w:hAnsiTheme="minorBidi" w:cstheme="minorBidi"/>
          <w:sz w:val="24"/>
          <w:szCs w:val="24"/>
        </w:rPr>
        <w:t>Punjab.</w:t>
      </w:r>
    </w:p>
    <w:p w:rsidR="004F0C2C" w:rsidRPr="00811B7F" w:rsidRDefault="004F0C2C" w:rsidP="00811B7F">
      <w:pPr>
        <w:pStyle w:val="ListParagraph"/>
        <w:spacing w:after="0" w:line="240" w:lineRule="auto"/>
        <w:contextualSpacing w:val="0"/>
        <w:jc w:val="both"/>
        <w:rPr>
          <w:rFonts w:asciiTheme="minorBidi" w:hAnsiTheme="minorBidi" w:cstheme="minorBidi"/>
          <w:sz w:val="24"/>
          <w:szCs w:val="24"/>
        </w:rPr>
      </w:pPr>
      <w:r w:rsidRPr="00811B7F">
        <w:rPr>
          <w:rFonts w:asciiTheme="minorBidi" w:hAnsiTheme="minorBidi" w:cstheme="minorBidi"/>
          <w:sz w:val="24"/>
          <w:szCs w:val="24"/>
        </w:rPr>
        <w:t>(3)</w:t>
      </w:r>
      <w:r w:rsidRPr="00811B7F">
        <w:rPr>
          <w:rFonts w:asciiTheme="minorBidi" w:hAnsiTheme="minorBidi" w:cstheme="minorBidi"/>
          <w:sz w:val="24"/>
          <w:szCs w:val="24"/>
        </w:rPr>
        <w:tab/>
        <w:t>It shall come into force at once.</w:t>
      </w:r>
    </w:p>
    <w:p w:rsidR="00676794" w:rsidRDefault="00676794" w:rsidP="00676794">
      <w:pPr>
        <w:pStyle w:val="ListParagraph"/>
        <w:spacing w:after="0" w:line="240" w:lineRule="auto"/>
        <w:ind w:left="0"/>
        <w:contextualSpacing w:val="0"/>
        <w:jc w:val="both"/>
        <w:rPr>
          <w:rFonts w:asciiTheme="minorBidi" w:hAnsiTheme="minorBidi" w:cstheme="minorBidi"/>
          <w:b/>
          <w:sz w:val="24"/>
          <w:szCs w:val="24"/>
        </w:rPr>
      </w:pPr>
    </w:p>
    <w:p w:rsidR="00321AB1" w:rsidRPr="00811B7F" w:rsidRDefault="00676794" w:rsidP="00676794">
      <w:pPr>
        <w:pStyle w:val="ListParagraph"/>
        <w:spacing w:after="0" w:line="240" w:lineRule="auto"/>
        <w:ind w:left="0"/>
        <w:contextualSpacing w:val="0"/>
        <w:jc w:val="both"/>
        <w:rPr>
          <w:rFonts w:asciiTheme="minorBidi" w:hAnsiTheme="minorBidi" w:cstheme="minorBidi"/>
          <w:b/>
          <w:sz w:val="24"/>
          <w:szCs w:val="24"/>
        </w:rPr>
      </w:pPr>
      <w:r>
        <w:rPr>
          <w:rFonts w:asciiTheme="minorBidi" w:hAnsiTheme="minorBidi" w:cstheme="minorBidi"/>
          <w:b/>
          <w:sz w:val="24"/>
          <w:szCs w:val="24"/>
        </w:rPr>
        <w:t>2.</w:t>
      </w:r>
      <w:r>
        <w:rPr>
          <w:rFonts w:asciiTheme="minorBidi" w:hAnsiTheme="minorBidi" w:cstheme="minorBidi"/>
          <w:b/>
          <w:sz w:val="24"/>
          <w:szCs w:val="24"/>
        </w:rPr>
        <w:tab/>
      </w:r>
      <w:r w:rsidR="00321AB1" w:rsidRPr="00811B7F">
        <w:rPr>
          <w:rFonts w:asciiTheme="minorBidi" w:hAnsiTheme="minorBidi" w:cstheme="minorBidi"/>
          <w:b/>
          <w:sz w:val="24"/>
          <w:szCs w:val="24"/>
        </w:rPr>
        <w:t>Definitions</w:t>
      </w:r>
      <w:proofErr w:type="gramStart"/>
      <w:r w:rsidR="00321AB1" w:rsidRPr="00811B7F">
        <w:rPr>
          <w:rFonts w:asciiTheme="minorBidi" w:hAnsiTheme="minorBidi" w:cstheme="minorBidi"/>
          <w:sz w:val="24"/>
          <w:szCs w:val="24"/>
        </w:rPr>
        <w:t>.–</w:t>
      </w:r>
      <w:proofErr w:type="gramEnd"/>
      <w:r w:rsidR="00321AB1" w:rsidRPr="00811B7F">
        <w:rPr>
          <w:rFonts w:asciiTheme="minorBidi" w:hAnsiTheme="minorBidi" w:cstheme="minorBidi"/>
          <w:sz w:val="24"/>
          <w:szCs w:val="24"/>
        </w:rPr>
        <w:t xml:space="preserve"> In this Act</w:t>
      </w:r>
      <w:r w:rsidR="008C412B" w:rsidRPr="00811B7F">
        <w:rPr>
          <w:rFonts w:asciiTheme="minorBidi" w:hAnsiTheme="minorBidi" w:cstheme="minorBidi"/>
          <w:sz w:val="24"/>
          <w:szCs w:val="24"/>
        </w:rPr>
        <w:t>,</w:t>
      </w:r>
      <w:r w:rsidR="008C364D" w:rsidRPr="00811B7F">
        <w:rPr>
          <w:rFonts w:asciiTheme="minorBidi" w:hAnsiTheme="minorBidi" w:cstheme="minorBidi"/>
          <w:sz w:val="24"/>
          <w:szCs w:val="24"/>
        </w:rPr>
        <w:t xml:space="preserve"> unless the context otherwise require</w:t>
      </w:r>
      <w:r w:rsidR="008C412B" w:rsidRPr="00811B7F">
        <w:rPr>
          <w:rFonts w:asciiTheme="minorBidi" w:hAnsiTheme="minorBidi" w:cstheme="minorBidi"/>
          <w:sz w:val="24"/>
          <w:szCs w:val="24"/>
        </w:rPr>
        <w:t>s</w:t>
      </w:r>
      <w:r w:rsidR="00DE1AE1" w:rsidRPr="00811B7F">
        <w:rPr>
          <w:rFonts w:asciiTheme="minorBidi" w:hAnsiTheme="minorBidi" w:cstheme="minorBidi"/>
          <w:sz w:val="24"/>
          <w:szCs w:val="24"/>
        </w:rPr>
        <w:t>,-</w:t>
      </w:r>
    </w:p>
    <w:p w:rsidR="00696E1B" w:rsidRPr="00595CF1" w:rsidRDefault="00595CF1" w:rsidP="00800A1A">
      <w:pPr>
        <w:spacing w:after="0" w:line="240" w:lineRule="auto"/>
        <w:ind w:left="1440" w:hanging="720"/>
        <w:jc w:val="both"/>
        <w:rPr>
          <w:rFonts w:asciiTheme="minorBidi" w:hAnsiTheme="minorBidi" w:cstheme="minorBidi"/>
          <w:sz w:val="24"/>
          <w:szCs w:val="24"/>
        </w:rPr>
      </w:pPr>
      <w:r>
        <w:rPr>
          <w:rFonts w:asciiTheme="minorBidi" w:hAnsiTheme="minorBidi" w:cstheme="minorBidi"/>
          <w:sz w:val="24"/>
          <w:szCs w:val="24"/>
        </w:rPr>
        <w:t>(a)</w:t>
      </w:r>
      <w:r>
        <w:rPr>
          <w:rFonts w:asciiTheme="minorBidi" w:hAnsiTheme="minorBidi" w:cstheme="minorBidi"/>
          <w:sz w:val="24"/>
          <w:szCs w:val="24"/>
        </w:rPr>
        <w:tab/>
      </w:r>
      <w:r w:rsidR="00696E1B" w:rsidRPr="00595CF1">
        <w:rPr>
          <w:rFonts w:asciiTheme="minorBidi" w:hAnsiTheme="minorBidi" w:cstheme="minorBidi"/>
          <w:sz w:val="24"/>
          <w:szCs w:val="24"/>
        </w:rPr>
        <w:t>“Act” means the Punjab Education Standards Development Authority Act 2017;</w:t>
      </w:r>
    </w:p>
    <w:p w:rsidR="00321AB1" w:rsidRPr="00595CF1" w:rsidRDefault="00595CF1" w:rsidP="00800A1A">
      <w:pPr>
        <w:spacing w:after="0" w:line="240" w:lineRule="auto"/>
        <w:ind w:left="1440" w:hanging="720"/>
        <w:jc w:val="both"/>
        <w:rPr>
          <w:rFonts w:asciiTheme="minorBidi" w:hAnsiTheme="minorBidi" w:cstheme="minorBidi"/>
          <w:sz w:val="24"/>
          <w:szCs w:val="24"/>
        </w:rPr>
      </w:pPr>
      <w:r>
        <w:rPr>
          <w:rFonts w:asciiTheme="minorBidi" w:hAnsiTheme="minorBidi" w:cstheme="minorBidi"/>
          <w:sz w:val="24"/>
          <w:szCs w:val="24"/>
        </w:rPr>
        <w:t>(b)</w:t>
      </w:r>
      <w:r>
        <w:rPr>
          <w:rFonts w:asciiTheme="minorBidi" w:hAnsiTheme="minorBidi" w:cstheme="minorBidi"/>
          <w:sz w:val="24"/>
          <w:szCs w:val="24"/>
        </w:rPr>
        <w:tab/>
      </w:r>
      <w:r w:rsidR="00321AB1" w:rsidRPr="00595CF1">
        <w:rPr>
          <w:rFonts w:asciiTheme="minorBidi" w:hAnsiTheme="minorBidi" w:cstheme="minorBidi"/>
          <w:sz w:val="24"/>
          <w:szCs w:val="24"/>
        </w:rPr>
        <w:t>“Authority” means the Punjab Education Stan</w:t>
      </w:r>
      <w:r w:rsidR="008A1BCF" w:rsidRPr="00595CF1">
        <w:rPr>
          <w:rFonts w:asciiTheme="minorBidi" w:hAnsiTheme="minorBidi" w:cstheme="minorBidi"/>
          <w:sz w:val="24"/>
          <w:szCs w:val="24"/>
        </w:rPr>
        <w:t>dards Development Authority</w:t>
      </w:r>
      <w:r w:rsidR="00321AB1" w:rsidRPr="00595CF1">
        <w:rPr>
          <w:rFonts w:asciiTheme="minorBidi" w:hAnsiTheme="minorBidi" w:cstheme="minorBidi"/>
          <w:sz w:val="24"/>
          <w:szCs w:val="24"/>
        </w:rPr>
        <w:t xml:space="preserve"> </w:t>
      </w:r>
      <w:r w:rsidR="00154E34" w:rsidRPr="00595CF1">
        <w:rPr>
          <w:rFonts w:asciiTheme="minorBidi" w:hAnsiTheme="minorBidi" w:cstheme="minorBidi"/>
          <w:sz w:val="24"/>
          <w:szCs w:val="24"/>
        </w:rPr>
        <w:t>constituted</w:t>
      </w:r>
      <w:r w:rsidR="00321AB1" w:rsidRPr="00595CF1">
        <w:rPr>
          <w:rFonts w:asciiTheme="minorBidi" w:hAnsiTheme="minorBidi" w:cstheme="minorBidi"/>
          <w:sz w:val="24"/>
          <w:szCs w:val="24"/>
        </w:rPr>
        <w:t xml:space="preserve"> under the Act;</w:t>
      </w:r>
    </w:p>
    <w:p w:rsidR="005F2AF0" w:rsidRPr="00811B7F" w:rsidRDefault="009E3A08" w:rsidP="00800A1A">
      <w:pPr>
        <w:spacing w:after="0" w:line="240" w:lineRule="auto"/>
        <w:ind w:left="1440" w:hanging="720"/>
        <w:jc w:val="both"/>
        <w:rPr>
          <w:rFonts w:asciiTheme="minorBidi" w:hAnsiTheme="minorBidi" w:cstheme="minorBidi"/>
          <w:sz w:val="24"/>
          <w:szCs w:val="24"/>
        </w:rPr>
      </w:pPr>
      <w:r w:rsidRPr="00811B7F">
        <w:rPr>
          <w:rFonts w:asciiTheme="minorBidi" w:hAnsiTheme="minorBidi" w:cstheme="minorBidi"/>
          <w:sz w:val="24"/>
          <w:szCs w:val="24"/>
        </w:rPr>
        <w:t>(</w:t>
      </w:r>
      <w:r w:rsidR="00696E1B" w:rsidRPr="00811B7F">
        <w:rPr>
          <w:rFonts w:asciiTheme="minorBidi" w:hAnsiTheme="minorBidi" w:cstheme="minorBidi"/>
          <w:sz w:val="24"/>
          <w:szCs w:val="24"/>
        </w:rPr>
        <w:t>c</w:t>
      </w:r>
      <w:r w:rsidRPr="00811B7F">
        <w:rPr>
          <w:rFonts w:asciiTheme="minorBidi" w:hAnsiTheme="minorBidi" w:cstheme="minorBidi"/>
          <w:sz w:val="24"/>
          <w:szCs w:val="24"/>
        </w:rPr>
        <w:t>)</w:t>
      </w:r>
      <w:r w:rsidRPr="00811B7F">
        <w:rPr>
          <w:rFonts w:asciiTheme="minorBidi" w:hAnsiTheme="minorBidi" w:cstheme="minorBidi"/>
          <w:sz w:val="24"/>
          <w:szCs w:val="24"/>
        </w:rPr>
        <w:tab/>
      </w:r>
      <w:r w:rsidR="005F2AF0" w:rsidRPr="00811B7F">
        <w:rPr>
          <w:rFonts w:asciiTheme="minorBidi" w:hAnsiTheme="minorBidi" w:cstheme="minorBidi"/>
          <w:sz w:val="24"/>
          <w:szCs w:val="24"/>
        </w:rPr>
        <w:t>“</w:t>
      </w:r>
      <w:proofErr w:type="gramStart"/>
      <w:r w:rsidR="005F2AF0" w:rsidRPr="00811B7F">
        <w:rPr>
          <w:rFonts w:asciiTheme="minorBidi" w:hAnsiTheme="minorBidi" w:cstheme="minorBidi"/>
          <w:sz w:val="24"/>
          <w:szCs w:val="24"/>
        </w:rPr>
        <w:t>certification</w:t>
      </w:r>
      <w:proofErr w:type="gramEnd"/>
      <w:r w:rsidR="005F2AF0" w:rsidRPr="00811B7F">
        <w:rPr>
          <w:rFonts w:asciiTheme="minorBidi" w:hAnsiTheme="minorBidi" w:cstheme="minorBidi"/>
          <w:sz w:val="24"/>
          <w:szCs w:val="24"/>
        </w:rPr>
        <w:t xml:space="preserve">” means </w:t>
      </w:r>
      <w:r w:rsidR="002D598A" w:rsidRPr="00811B7F">
        <w:rPr>
          <w:rFonts w:asciiTheme="minorBidi" w:hAnsiTheme="minorBidi" w:cstheme="minorBidi"/>
          <w:sz w:val="24"/>
          <w:szCs w:val="24"/>
        </w:rPr>
        <w:t xml:space="preserve">the </w:t>
      </w:r>
      <w:r w:rsidR="005F2AF0" w:rsidRPr="00811B7F">
        <w:rPr>
          <w:rFonts w:asciiTheme="minorBidi" w:hAnsiTheme="minorBidi" w:cstheme="minorBidi"/>
          <w:sz w:val="24"/>
          <w:szCs w:val="24"/>
        </w:rPr>
        <w:t>certification</w:t>
      </w:r>
      <w:r w:rsidR="00696E1B" w:rsidRPr="00811B7F">
        <w:rPr>
          <w:rFonts w:asciiTheme="minorBidi" w:hAnsiTheme="minorBidi" w:cstheme="minorBidi"/>
          <w:sz w:val="24"/>
          <w:szCs w:val="24"/>
        </w:rPr>
        <w:t xml:space="preserve"> as prescribed</w:t>
      </w:r>
      <w:r w:rsidR="005F2AF0" w:rsidRPr="00811B7F">
        <w:rPr>
          <w:rFonts w:asciiTheme="minorBidi" w:hAnsiTheme="minorBidi" w:cstheme="minorBidi"/>
          <w:sz w:val="24"/>
          <w:szCs w:val="24"/>
        </w:rPr>
        <w:t>;</w:t>
      </w:r>
    </w:p>
    <w:p w:rsidR="005F2AF0" w:rsidRPr="00811B7F" w:rsidRDefault="009E3A08" w:rsidP="00800A1A">
      <w:pPr>
        <w:spacing w:after="0" w:line="240" w:lineRule="auto"/>
        <w:ind w:left="1440" w:hanging="720"/>
        <w:jc w:val="both"/>
        <w:rPr>
          <w:rFonts w:asciiTheme="minorBidi" w:hAnsiTheme="minorBidi" w:cstheme="minorBidi"/>
          <w:sz w:val="24"/>
          <w:szCs w:val="24"/>
        </w:rPr>
      </w:pPr>
      <w:r w:rsidRPr="00811B7F">
        <w:rPr>
          <w:rFonts w:asciiTheme="minorBidi" w:hAnsiTheme="minorBidi" w:cstheme="minorBidi"/>
          <w:sz w:val="24"/>
          <w:szCs w:val="24"/>
        </w:rPr>
        <w:t>(</w:t>
      </w:r>
      <w:r w:rsidR="00696E1B" w:rsidRPr="00811B7F">
        <w:rPr>
          <w:rFonts w:asciiTheme="minorBidi" w:hAnsiTheme="minorBidi" w:cstheme="minorBidi"/>
          <w:sz w:val="24"/>
          <w:szCs w:val="24"/>
        </w:rPr>
        <w:t>d</w:t>
      </w:r>
      <w:r w:rsidRPr="00811B7F">
        <w:rPr>
          <w:rFonts w:asciiTheme="minorBidi" w:hAnsiTheme="minorBidi" w:cstheme="minorBidi"/>
          <w:sz w:val="24"/>
          <w:szCs w:val="24"/>
        </w:rPr>
        <w:t>)</w:t>
      </w:r>
      <w:r w:rsidRPr="00811B7F">
        <w:rPr>
          <w:rFonts w:asciiTheme="minorBidi" w:hAnsiTheme="minorBidi" w:cstheme="minorBidi"/>
          <w:sz w:val="24"/>
          <w:szCs w:val="24"/>
        </w:rPr>
        <w:tab/>
      </w:r>
      <w:r w:rsidR="005F2AF0" w:rsidRPr="00811B7F">
        <w:rPr>
          <w:rFonts w:asciiTheme="minorBidi" w:hAnsiTheme="minorBidi" w:cstheme="minorBidi"/>
          <w:sz w:val="24"/>
          <w:szCs w:val="24"/>
        </w:rPr>
        <w:t xml:space="preserve">“Chairperson” means </w:t>
      </w:r>
      <w:r w:rsidR="002D598A" w:rsidRPr="00811B7F">
        <w:rPr>
          <w:rFonts w:asciiTheme="minorBidi" w:hAnsiTheme="minorBidi" w:cstheme="minorBidi"/>
          <w:sz w:val="24"/>
          <w:szCs w:val="24"/>
        </w:rPr>
        <w:t xml:space="preserve">the </w:t>
      </w:r>
      <w:r w:rsidR="005F2AF0" w:rsidRPr="00811B7F">
        <w:rPr>
          <w:rFonts w:asciiTheme="minorBidi" w:hAnsiTheme="minorBidi" w:cstheme="minorBidi"/>
          <w:sz w:val="24"/>
          <w:szCs w:val="24"/>
        </w:rPr>
        <w:t xml:space="preserve">Chairperson </w:t>
      </w:r>
      <w:r w:rsidR="00B257A5" w:rsidRPr="00811B7F">
        <w:rPr>
          <w:rFonts w:asciiTheme="minorBidi" w:hAnsiTheme="minorBidi" w:cstheme="minorBidi"/>
          <w:sz w:val="24"/>
          <w:szCs w:val="24"/>
        </w:rPr>
        <w:t xml:space="preserve">of </w:t>
      </w:r>
      <w:r w:rsidR="005F2AF0" w:rsidRPr="00811B7F">
        <w:rPr>
          <w:rFonts w:asciiTheme="minorBidi" w:hAnsiTheme="minorBidi" w:cstheme="minorBidi"/>
          <w:sz w:val="24"/>
          <w:szCs w:val="24"/>
        </w:rPr>
        <w:t>the Authority;</w:t>
      </w:r>
    </w:p>
    <w:p w:rsidR="009E3A08" w:rsidRPr="00811B7F" w:rsidRDefault="009E3A08" w:rsidP="00800A1A">
      <w:pPr>
        <w:spacing w:after="0" w:line="240" w:lineRule="auto"/>
        <w:ind w:left="1440" w:hanging="720"/>
        <w:jc w:val="both"/>
        <w:rPr>
          <w:rFonts w:asciiTheme="minorBidi" w:hAnsiTheme="minorBidi" w:cstheme="minorBidi"/>
          <w:sz w:val="24"/>
          <w:szCs w:val="24"/>
        </w:rPr>
      </w:pPr>
      <w:r w:rsidRPr="00811B7F">
        <w:rPr>
          <w:rFonts w:asciiTheme="minorBidi" w:hAnsiTheme="minorBidi" w:cstheme="minorBidi"/>
          <w:sz w:val="24"/>
          <w:szCs w:val="24"/>
        </w:rPr>
        <w:t>(</w:t>
      </w:r>
      <w:r w:rsidR="00696E1B" w:rsidRPr="00811B7F">
        <w:rPr>
          <w:rFonts w:asciiTheme="minorBidi" w:hAnsiTheme="minorBidi" w:cstheme="minorBidi"/>
          <w:sz w:val="24"/>
          <w:szCs w:val="24"/>
        </w:rPr>
        <w:t>e</w:t>
      </w:r>
      <w:r w:rsidRPr="00811B7F">
        <w:rPr>
          <w:rFonts w:asciiTheme="minorBidi" w:hAnsiTheme="minorBidi" w:cstheme="minorBidi"/>
          <w:sz w:val="24"/>
          <w:szCs w:val="24"/>
        </w:rPr>
        <w:t>)</w:t>
      </w:r>
      <w:r w:rsidRPr="00811B7F">
        <w:rPr>
          <w:rFonts w:asciiTheme="minorBidi" w:hAnsiTheme="minorBidi" w:cstheme="minorBidi"/>
          <w:sz w:val="24"/>
          <w:szCs w:val="24"/>
        </w:rPr>
        <w:tab/>
      </w:r>
      <w:r w:rsidR="005F2AF0" w:rsidRPr="00811B7F">
        <w:rPr>
          <w:rFonts w:asciiTheme="minorBidi" w:hAnsiTheme="minorBidi" w:cstheme="minorBidi"/>
          <w:sz w:val="24"/>
          <w:szCs w:val="24"/>
        </w:rPr>
        <w:t>“Chief Executive Officer” means the Chief Executive Officer of the Authority;</w:t>
      </w:r>
    </w:p>
    <w:p w:rsidR="009E3A08" w:rsidRPr="00811B7F" w:rsidRDefault="009E3A08" w:rsidP="00800A1A">
      <w:pPr>
        <w:spacing w:after="0" w:line="240" w:lineRule="auto"/>
        <w:ind w:left="1440" w:hanging="720"/>
        <w:jc w:val="both"/>
        <w:rPr>
          <w:rFonts w:asciiTheme="minorBidi" w:hAnsiTheme="minorBidi" w:cstheme="minorBidi"/>
          <w:sz w:val="24"/>
          <w:szCs w:val="24"/>
        </w:rPr>
      </w:pPr>
      <w:r w:rsidRPr="00811B7F">
        <w:rPr>
          <w:rFonts w:asciiTheme="minorBidi" w:hAnsiTheme="minorBidi" w:cstheme="minorBidi"/>
          <w:sz w:val="24"/>
          <w:szCs w:val="24"/>
        </w:rPr>
        <w:t>(</w:t>
      </w:r>
      <w:r w:rsidR="00696E1B" w:rsidRPr="00811B7F">
        <w:rPr>
          <w:rFonts w:asciiTheme="minorBidi" w:hAnsiTheme="minorBidi" w:cstheme="minorBidi"/>
          <w:sz w:val="24"/>
          <w:szCs w:val="24"/>
        </w:rPr>
        <w:t>f</w:t>
      </w:r>
      <w:r w:rsidRPr="00811B7F">
        <w:rPr>
          <w:rFonts w:asciiTheme="minorBidi" w:hAnsiTheme="minorBidi" w:cstheme="minorBidi"/>
          <w:sz w:val="24"/>
          <w:szCs w:val="24"/>
        </w:rPr>
        <w:t>)</w:t>
      </w:r>
      <w:r w:rsidRPr="00811B7F">
        <w:rPr>
          <w:rFonts w:asciiTheme="minorBidi" w:hAnsiTheme="minorBidi" w:cstheme="minorBidi"/>
          <w:sz w:val="24"/>
          <w:szCs w:val="24"/>
        </w:rPr>
        <w:tab/>
        <w:t>“</w:t>
      </w:r>
      <w:proofErr w:type="gramStart"/>
      <w:r w:rsidRPr="00811B7F">
        <w:rPr>
          <w:rFonts w:asciiTheme="minorBidi" w:hAnsiTheme="minorBidi" w:cstheme="minorBidi"/>
          <w:sz w:val="24"/>
          <w:szCs w:val="24"/>
        </w:rPr>
        <w:t>education</w:t>
      </w:r>
      <w:proofErr w:type="gramEnd"/>
      <w:r w:rsidRPr="00811B7F">
        <w:rPr>
          <w:rFonts w:asciiTheme="minorBidi" w:hAnsiTheme="minorBidi" w:cstheme="minorBidi"/>
          <w:sz w:val="24"/>
          <w:szCs w:val="24"/>
        </w:rPr>
        <w:t xml:space="preserve"> administrator” means an administrator </w:t>
      </w:r>
      <w:r w:rsidR="00843BBE" w:rsidRPr="00811B7F">
        <w:rPr>
          <w:rFonts w:asciiTheme="minorBidi" w:hAnsiTheme="minorBidi" w:cstheme="minorBidi"/>
          <w:sz w:val="24"/>
          <w:szCs w:val="24"/>
        </w:rPr>
        <w:t xml:space="preserve">responsible </w:t>
      </w:r>
      <w:r w:rsidR="00696E1B" w:rsidRPr="00811B7F">
        <w:rPr>
          <w:rFonts w:asciiTheme="minorBidi" w:hAnsiTheme="minorBidi" w:cstheme="minorBidi"/>
          <w:sz w:val="24"/>
          <w:szCs w:val="24"/>
        </w:rPr>
        <w:t xml:space="preserve">for </w:t>
      </w:r>
      <w:r w:rsidRPr="00811B7F">
        <w:rPr>
          <w:rFonts w:asciiTheme="minorBidi" w:hAnsiTheme="minorBidi" w:cstheme="minorBidi"/>
          <w:sz w:val="24"/>
          <w:szCs w:val="24"/>
        </w:rPr>
        <w:t>manag</w:t>
      </w:r>
      <w:r w:rsidR="00696E1B" w:rsidRPr="00811B7F">
        <w:rPr>
          <w:rFonts w:asciiTheme="minorBidi" w:hAnsiTheme="minorBidi" w:cstheme="minorBidi"/>
          <w:sz w:val="24"/>
          <w:szCs w:val="24"/>
        </w:rPr>
        <w:t>ing</w:t>
      </w:r>
      <w:r w:rsidRPr="00811B7F">
        <w:rPr>
          <w:rFonts w:asciiTheme="minorBidi" w:hAnsiTheme="minorBidi" w:cstheme="minorBidi"/>
          <w:sz w:val="24"/>
          <w:szCs w:val="24"/>
        </w:rPr>
        <w:t xml:space="preserve"> the </w:t>
      </w:r>
      <w:r w:rsidR="00A11B23" w:rsidRPr="00811B7F">
        <w:rPr>
          <w:rFonts w:asciiTheme="minorBidi" w:hAnsiTheme="minorBidi" w:cstheme="minorBidi"/>
          <w:sz w:val="24"/>
          <w:szCs w:val="24"/>
        </w:rPr>
        <w:t>provision</w:t>
      </w:r>
      <w:r w:rsidRPr="00811B7F">
        <w:rPr>
          <w:rFonts w:asciiTheme="minorBidi" w:hAnsiTheme="minorBidi" w:cstheme="minorBidi"/>
          <w:sz w:val="24"/>
          <w:szCs w:val="24"/>
        </w:rPr>
        <w:t xml:space="preserve"> of education in a public sector </w:t>
      </w:r>
      <w:r w:rsidR="00843BBE" w:rsidRPr="00811B7F">
        <w:rPr>
          <w:rFonts w:asciiTheme="minorBidi" w:hAnsiTheme="minorBidi" w:cstheme="minorBidi"/>
          <w:sz w:val="24"/>
          <w:szCs w:val="24"/>
        </w:rPr>
        <w:t>school</w:t>
      </w:r>
      <w:r w:rsidRPr="00811B7F">
        <w:rPr>
          <w:rFonts w:asciiTheme="minorBidi" w:hAnsiTheme="minorBidi" w:cstheme="minorBidi"/>
          <w:sz w:val="24"/>
          <w:szCs w:val="24"/>
        </w:rPr>
        <w:t>;</w:t>
      </w:r>
    </w:p>
    <w:p w:rsidR="009E3A08" w:rsidRPr="00811B7F" w:rsidRDefault="009E3A08" w:rsidP="00800A1A">
      <w:pPr>
        <w:spacing w:after="0" w:line="240" w:lineRule="auto"/>
        <w:ind w:left="1440" w:hanging="720"/>
        <w:jc w:val="both"/>
        <w:rPr>
          <w:rFonts w:asciiTheme="minorBidi" w:hAnsiTheme="minorBidi" w:cstheme="minorBidi"/>
          <w:sz w:val="24"/>
          <w:szCs w:val="24"/>
        </w:rPr>
      </w:pPr>
      <w:r w:rsidRPr="00811B7F">
        <w:rPr>
          <w:rFonts w:asciiTheme="minorBidi" w:hAnsiTheme="minorBidi" w:cstheme="minorBidi"/>
          <w:sz w:val="24"/>
          <w:szCs w:val="24"/>
        </w:rPr>
        <w:t>(</w:t>
      </w:r>
      <w:r w:rsidR="00696E1B" w:rsidRPr="00811B7F">
        <w:rPr>
          <w:rFonts w:asciiTheme="minorBidi" w:hAnsiTheme="minorBidi" w:cstheme="minorBidi"/>
          <w:sz w:val="24"/>
          <w:szCs w:val="24"/>
        </w:rPr>
        <w:t>g</w:t>
      </w:r>
      <w:r w:rsidRPr="00811B7F">
        <w:rPr>
          <w:rFonts w:asciiTheme="minorBidi" w:hAnsiTheme="minorBidi" w:cstheme="minorBidi"/>
          <w:sz w:val="24"/>
          <w:szCs w:val="24"/>
        </w:rPr>
        <w:t>)</w:t>
      </w:r>
      <w:r w:rsidRPr="00811B7F">
        <w:rPr>
          <w:rFonts w:asciiTheme="minorBidi" w:hAnsiTheme="minorBidi" w:cstheme="minorBidi"/>
          <w:sz w:val="24"/>
          <w:szCs w:val="24"/>
        </w:rPr>
        <w:tab/>
        <w:t>“</w:t>
      </w:r>
      <w:proofErr w:type="gramStart"/>
      <w:r w:rsidRPr="00811B7F">
        <w:rPr>
          <w:rFonts w:asciiTheme="minorBidi" w:hAnsiTheme="minorBidi" w:cstheme="minorBidi"/>
          <w:sz w:val="24"/>
          <w:szCs w:val="24"/>
        </w:rPr>
        <w:t>education</w:t>
      </w:r>
      <w:proofErr w:type="gramEnd"/>
      <w:r w:rsidRPr="00811B7F">
        <w:rPr>
          <w:rFonts w:asciiTheme="minorBidi" w:hAnsiTheme="minorBidi" w:cstheme="minorBidi"/>
          <w:sz w:val="24"/>
          <w:szCs w:val="24"/>
        </w:rPr>
        <w:t xml:space="preserve"> administrator’s license” means a professional license awarded </w:t>
      </w:r>
      <w:r w:rsidR="00696E1B" w:rsidRPr="00811B7F">
        <w:rPr>
          <w:rFonts w:asciiTheme="minorBidi" w:hAnsiTheme="minorBidi" w:cstheme="minorBidi"/>
          <w:sz w:val="24"/>
          <w:szCs w:val="24"/>
        </w:rPr>
        <w:t xml:space="preserve">to an education administrator </w:t>
      </w:r>
      <w:r w:rsidRPr="00811B7F">
        <w:rPr>
          <w:rFonts w:asciiTheme="minorBidi" w:hAnsiTheme="minorBidi" w:cstheme="minorBidi"/>
          <w:sz w:val="24"/>
          <w:szCs w:val="24"/>
        </w:rPr>
        <w:t xml:space="preserve">on the basis of </w:t>
      </w:r>
      <w:r w:rsidR="00696E1B" w:rsidRPr="00811B7F">
        <w:rPr>
          <w:rFonts w:asciiTheme="minorBidi" w:hAnsiTheme="minorBidi" w:cstheme="minorBidi"/>
          <w:sz w:val="24"/>
          <w:szCs w:val="24"/>
        </w:rPr>
        <w:t xml:space="preserve">his </w:t>
      </w:r>
      <w:r w:rsidRPr="00811B7F">
        <w:rPr>
          <w:rFonts w:asciiTheme="minorBidi" w:hAnsiTheme="minorBidi" w:cstheme="minorBidi"/>
          <w:sz w:val="24"/>
          <w:szCs w:val="24"/>
        </w:rPr>
        <w:t>performance and qualification</w:t>
      </w:r>
      <w:r w:rsidR="00696E1B" w:rsidRPr="00811B7F">
        <w:rPr>
          <w:rFonts w:asciiTheme="minorBidi" w:hAnsiTheme="minorBidi" w:cstheme="minorBidi"/>
          <w:sz w:val="24"/>
          <w:szCs w:val="24"/>
        </w:rPr>
        <w:t>s</w:t>
      </w:r>
      <w:r w:rsidRPr="00811B7F">
        <w:rPr>
          <w:rFonts w:asciiTheme="minorBidi" w:hAnsiTheme="minorBidi" w:cstheme="minorBidi"/>
          <w:sz w:val="24"/>
          <w:szCs w:val="24"/>
        </w:rPr>
        <w:t>;</w:t>
      </w:r>
    </w:p>
    <w:p w:rsidR="00692980" w:rsidRPr="00811B7F" w:rsidRDefault="00696E1B" w:rsidP="00800A1A">
      <w:pPr>
        <w:spacing w:after="0" w:line="240" w:lineRule="auto"/>
        <w:ind w:left="1440" w:hanging="720"/>
        <w:jc w:val="both"/>
        <w:rPr>
          <w:rFonts w:asciiTheme="minorBidi" w:hAnsiTheme="minorBidi" w:cstheme="minorBidi"/>
          <w:sz w:val="24"/>
          <w:szCs w:val="24"/>
        </w:rPr>
      </w:pPr>
      <w:r w:rsidRPr="00811B7F">
        <w:rPr>
          <w:rFonts w:asciiTheme="minorBidi" w:hAnsiTheme="minorBidi" w:cstheme="minorBidi"/>
          <w:sz w:val="24"/>
          <w:szCs w:val="24"/>
        </w:rPr>
        <w:t>(h)</w:t>
      </w:r>
      <w:r w:rsidRPr="00811B7F">
        <w:rPr>
          <w:rFonts w:asciiTheme="minorBidi" w:hAnsiTheme="minorBidi" w:cstheme="minorBidi"/>
          <w:sz w:val="24"/>
          <w:szCs w:val="24"/>
        </w:rPr>
        <w:tab/>
      </w:r>
      <w:r w:rsidR="009E3A08" w:rsidRPr="00811B7F">
        <w:rPr>
          <w:rFonts w:asciiTheme="minorBidi" w:hAnsiTheme="minorBidi" w:cstheme="minorBidi"/>
          <w:sz w:val="24"/>
          <w:szCs w:val="24"/>
        </w:rPr>
        <w:t>“Government” means Government of the Punjab;</w:t>
      </w:r>
    </w:p>
    <w:p w:rsidR="00696E1B" w:rsidRPr="00811B7F" w:rsidRDefault="00692980" w:rsidP="00800A1A">
      <w:pPr>
        <w:spacing w:after="0" w:line="240" w:lineRule="auto"/>
        <w:ind w:left="1440" w:hanging="720"/>
        <w:jc w:val="both"/>
        <w:rPr>
          <w:rFonts w:asciiTheme="minorBidi" w:hAnsiTheme="minorBidi" w:cstheme="minorBidi"/>
          <w:sz w:val="24"/>
          <w:szCs w:val="24"/>
        </w:rPr>
      </w:pPr>
      <w:r w:rsidRPr="00811B7F">
        <w:rPr>
          <w:rFonts w:asciiTheme="minorBidi" w:hAnsiTheme="minorBidi" w:cstheme="minorBidi"/>
          <w:sz w:val="24"/>
          <w:szCs w:val="24"/>
        </w:rPr>
        <w:t>(</w:t>
      </w:r>
      <w:proofErr w:type="spellStart"/>
      <w:r w:rsidRPr="00811B7F">
        <w:rPr>
          <w:rFonts w:asciiTheme="minorBidi" w:hAnsiTheme="minorBidi" w:cstheme="minorBidi"/>
          <w:sz w:val="24"/>
          <w:szCs w:val="24"/>
        </w:rPr>
        <w:t>i</w:t>
      </w:r>
      <w:proofErr w:type="spellEnd"/>
      <w:r w:rsidRPr="00811B7F">
        <w:rPr>
          <w:rFonts w:asciiTheme="minorBidi" w:hAnsiTheme="minorBidi" w:cstheme="minorBidi"/>
          <w:sz w:val="24"/>
          <w:szCs w:val="24"/>
        </w:rPr>
        <w:t>)</w:t>
      </w:r>
      <w:r w:rsidRPr="00811B7F">
        <w:rPr>
          <w:rFonts w:asciiTheme="minorBidi" w:hAnsiTheme="minorBidi" w:cstheme="minorBidi"/>
          <w:sz w:val="24"/>
          <w:szCs w:val="24"/>
        </w:rPr>
        <w:tab/>
      </w:r>
      <w:r w:rsidR="00696E1B" w:rsidRPr="00811B7F">
        <w:rPr>
          <w:rFonts w:asciiTheme="minorBidi" w:hAnsiTheme="minorBidi" w:cstheme="minorBidi"/>
          <w:sz w:val="24"/>
          <w:szCs w:val="24"/>
        </w:rPr>
        <w:t>“</w:t>
      </w:r>
      <w:proofErr w:type="gramStart"/>
      <w:r w:rsidR="00696E1B" w:rsidRPr="00811B7F">
        <w:rPr>
          <w:rFonts w:asciiTheme="minorBidi" w:hAnsiTheme="minorBidi" w:cstheme="minorBidi"/>
          <w:sz w:val="24"/>
          <w:szCs w:val="24"/>
        </w:rPr>
        <w:t>licen</w:t>
      </w:r>
      <w:r w:rsidR="008C364D" w:rsidRPr="00811B7F">
        <w:rPr>
          <w:rFonts w:asciiTheme="minorBidi" w:hAnsiTheme="minorBidi" w:cstheme="minorBidi"/>
          <w:sz w:val="24"/>
          <w:szCs w:val="24"/>
        </w:rPr>
        <w:t>c</w:t>
      </w:r>
      <w:r w:rsidR="00696E1B" w:rsidRPr="00811B7F">
        <w:rPr>
          <w:rFonts w:asciiTheme="minorBidi" w:hAnsiTheme="minorBidi" w:cstheme="minorBidi"/>
          <w:sz w:val="24"/>
          <w:szCs w:val="24"/>
        </w:rPr>
        <w:t>e</w:t>
      </w:r>
      <w:proofErr w:type="gramEnd"/>
      <w:r w:rsidR="00696E1B" w:rsidRPr="00811B7F">
        <w:rPr>
          <w:rFonts w:asciiTheme="minorBidi" w:hAnsiTheme="minorBidi" w:cstheme="minorBidi"/>
          <w:sz w:val="24"/>
          <w:szCs w:val="24"/>
        </w:rPr>
        <w:t xml:space="preserve">” means </w:t>
      </w:r>
      <w:r w:rsidR="00A11B23" w:rsidRPr="00811B7F">
        <w:rPr>
          <w:rFonts w:asciiTheme="minorBidi" w:hAnsiTheme="minorBidi" w:cstheme="minorBidi"/>
          <w:sz w:val="24"/>
          <w:szCs w:val="24"/>
        </w:rPr>
        <w:t>a</w:t>
      </w:r>
      <w:r w:rsidR="00696E1B" w:rsidRPr="00811B7F">
        <w:rPr>
          <w:rFonts w:asciiTheme="minorBidi" w:hAnsiTheme="minorBidi" w:cstheme="minorBidi"/>
          <w:sz w:val="24"/>
          <w:szCs w:val="24"/>
        </w:rPr>
        <w:t xml:space="preserve"> licen</w:t>
      </w:r>
      <w:r w:rsidR="008C364D" w:rsidRPr="00811B7F">
        <w:rPr>
          <w:rFonts w:asciiTheme="minorBidi" w:hAnsiTheme="minorBidi" w:cstheme="minorBidi"/>
          <w:sz w:val="24"/>
          <w:szCs w:val="24"/>
        </w:rPr>
        <w:t>c</w:t>
      </w:r>
      <w:r w:rsidR="00696E1B" w:rsidRPr="00811B7F">
        <w:rPr>
          <w:rFonts w:asciiTheme="minorBidi" w:hAnsiTheme="minorBidi" w:cstheme="minorBidi"/>
          <w:sz w:val="24"/>
          <w:szCs w:val="24"/>
        </w:rPr>
        <w:t>e granted to a person to perform functions as a teacher, teacher-trainer or</w:t>
      </w:r>
      <w:r w:rsidR="00A11B23" w:rsidRPr="00811B7F">
        <w:rPr>
          <w:rFonts w:asciiTheme="minorBidi" w:hAnsiTheme="minorBidi" w:cstheme="minorBidi"/>
          <w:sz w:val="24"/>
          <w:szCs w:val="24"/>
        </w:rPr>
        <w:t>, as the case may be,</w:t>
      </w:r>
      <w:r w:rsidR="00696E1B" w:rsidRPr="00811B7F">
        <w:rPr>
          <w:rFonts w:asciiTheme="minorBidi" w:hAnsiTheme="minorBidi" w:cstheme="minorBidi"/>
          <w:sz w:val="24"/>
          <w:szCs w:val="24"/>
        </w:rPr>
        <w:t xml:space="preserve"> education administrator;</w:t>
      </w:r>
    </w:p>
    <w:p w:rsidR="009E3A08" w:rsidRPr="00811B7F" w:rsidRDefault="009E3A08" w:rsidP="00800A1A">
      <w:pPr>
        <w:spacing w:after="0" w:line="240" w:lineRule="auto"/>
        <w:ind w:left="1440" w:hanging="720"/>
        <w:jc w:val="both"/>
        <w:rPr>
          <w:rFonts w:asciiTheme="minorBidi" w:hAnsiTheme="minorBidi" w:cstheme="minorBidi"/>
          <w:sz w:val="24"/>
          <w:szCs w:val="24"/>
        </w:rPr>
      </w:pPr>
      <w:r w:rsidRPr="00811B7F">
        <w:rPr>
          <w:rFonts w:asciiTheme="minorBidi" w:hAnsiTheme="minorBidi" w:cstheme="minorBidi"/>
          <w:sz w:val="24"/>
          <w:szCs w:val="24"/>
        </w:rPr>
        <w:t>(</w:t>
      </w:r>
      <w:r w:rsidR="00692980" w:rsidRPr="00811B7F">
        <w:rPr>
          <w:rFonts w:asciiTheme="minorBidi" w:hAnsiTheme="minorBidi" w:cstheme="minorBidi"/>
          <w:sz w:val="24"/>
          <w:szCs w:val="24"/>
        </w:rPr>
        <w:t>j)</w:t>
      </w:r>
      <w:r w:rsidR="00692980" w:rsidRPr="00811B7F">
        <w:rPr>
          <w:rFonts w:asciiTheme="minorBidi" w:hAnsiTheme="minorBidi" w:cstheme="minorBidi"/>
          <w:sz w:val="24"/>
          <w:szCs w:val="24"/>
        </w:rPr>
        <w:tab/>
      </w:r>
      <w:r w:rsidRPr="00811B7F">
        <w:rPr>
          <w:rFonts w:asciiTheme="minorBidi" w:hAnsiTheme="minorBidi" w:cstheme="minorBidi"/>
          <w:sz w:val="24"/>
          <w:szCs w:val="24"/>
        </w:rPr>
        <w:t>“</w:t>
      </w:r>
      <w:proofErr w:type="gramStart"/>
      <w:r w:rsidRPr="00811B7F">
        <w:rPr>
          <w:rFonts w:asciiTheme="minorBidi" w:hAnsiTheme="minorBidi" w:cstheme="minorBidi"/>
          <w:sz w:val="24"/>
          <w:szCs w:val="24"/>
        </w:rPr>
        <w:t>licensed</w:t>
      </w:r>
      <w:proofErr w:type="gramEnd"/>
      <w:r w:rsidRPr="00811B7F">
        <w:rPr>
          <w:rFonts w:asciiTheme="minorBidi" w:hAnsiTheme="minorBidi" w:cstheme="minorBidi"/>
          <w:sz w:val="24"/>
          <w:szCs w:val="24"/>
        </w:rPr>
        <w:t xml:space="preserve"> teacher” means a teacher having a valid teaching licence </w:t>
      </w:r>
      <w:r w:rsidR="00A11B23" w:rsidRPr="00811B7F">
        <w:rPr>
          <w:rFonts w:asciiTheme="minorBidi" w:hAnsiTheme="minorBidi" w:cstheme="minorBidi"/>
          <w:sz w:val="24"/>
          <w:szCs w:val="24"/>
        </w:rPr>
        <w:t>for</w:t>
      </w:r>
      <w:r w:rsidRPr="00811B7F">
        <w:rPr>
          <w:rFonts w:asciiTheme="minorBidi" w:hAnsiTheme="minorBidi" w:cstheme="minorBidi"/>
          <w:sz w:val="24"/>
          <w:szCs w:val="24"/>
        </w:rPr>
        <w:t xml:space="preserve"> impart</w:t>
      </w:r>
      <w:r w:rsidR="00A11B23" w:rsidRPr="00811B7F">
        <w:rPr>
          <w:rFonts w:asciiTheme="minorBidi" w:hAnsiTheme="minorBidi" w:cstheme="minorBidi"/>
          <w:sz w:val="24"/>
          <w:szCs w:val="24"/>
        </w:rPr>
        <w:t>ing</w:t>
      </w:r>
      <w:r w:rsidRPr="00811B7F">
        <w:rPr>
          <w:rFonts w:asciiTheme="minorBidi" w:hAnsiTheme="minorBidi" w:cstheme="minorBidi"/>
          <w:sz w:val="24"/>
          <w:szCs w:val="24"/>
        </w:rPr>
        <w:t xml:space="preserve"> education at a school;</w:t>
      </w:r>
    </w:p>
    <w:p w:rsidR="009E3A08" w:rsidRPr="00811B7F" w:rsidRDefault="00E81EC7" w:rsidP="00800A1A">
      <w:pPr>
        <w:spacing w:after="0" w:line="240" w:lineRule="auto"/>
        <w:ind w:left="1440" w:hanging="720"/>
        <w:jc w:val="both"/>
        <w:rPr>
          <w:rFonts w:asciiTheme="minorBidi" w:hAnsiTheme="minorBidi" w:cstheme="minorBidi"/>
          <w:sz w:val="24"/>
          <w:szCs w:val="24"/>
        </w:rPr>
      </w:pPr>
      <w:r w:rsidRPr="00811B7F">
        <w:rPr>
          <w:rFonts w:asciiTheme="minorBidi" w:hAnsiTheme="minorBidi" w:cstheme="minorBidi"/>
          <w:sz w:val="24"/>
          <w:szCs w:val="24"/>
        </w:rPr>
        <w:t>(</w:t>
      </w:r>
      <w:r w:rsidR="00692980" w:rsidRPr="00811B7F">
        <w:rPr>
          <w:rFonts w:asciiTheme="minorBidi" w:hAnsiTheme="minorBidi" w:cstheme="minorBidi"/>
          <w:sz w:val="24"/>
          <w:szCs w:val="24"/>
        </w:rPr>
        <w:t>k</w:t>
      </w:r>
      <w:r w:rsidRPr="00811B7F">
        <w:rPr>
          <w:rFonts w:asciiTheme="minorBidi" w:hAnsiTheme="minorBidi" w:cstheme="minorBidi"/>
          <w:sz w:val="24"/>
          <w:szCs w:val="24"/>
        </w:rPr>
        <w:t>)</w:t>
      </w:r>
      <w:r w:rsidRPr="00811B7F">
        <w:rPr>
          <w:rFonts w:asciiTheme="minorBidi" w:hAnsiTheme="minorBidi" w:cstheme="minorBidi"/>
          <w:sz w:val="24"/>
          <w:szCs w:val="24"/>
        </w:rPr>
        <w:tab/>
      </w:r>
      <w:r w:rsidR="009E3A08" w:rsidRPr="00811B7F">
        <w:rPr>
          <w:rFonts w:asciiTheme="minorBidi" w:hAnsiTheme="minorBidi" w:cstheme="minorBidi"/>
          <w:sz w:val="24"/>
          <w:szCs w:val="24"/>
        </w:rPr>
        <w:t>“</w:t>
      </w:r>
      <w:proofErr w:type="gramStart"/>
      <w:r w:rsidR="009E3A08" w:rsidRPr="00811B7F">
        <w:rPr>
          <w:rFonts w:asciiTheme="minorBidi" w:hAnsiTheme="minorBidi" w:cstheme="minorBidi"/>
          <w:sz w:val="24"/>
          <w:szCs w:val="24"/>
        </w:rPr>
        <w:t>licensed</w:t>
      </w:r>
      <w:proofErr w:type="gramEnd"/>
      <w:r w:rsidR="009E3A08" w:rsidRPr="00811B7F">
        <w:rPr>
          <w:rFonts w:asciiTheme="minorBidi" w:hAnsiTheme="minorBidi" w:cstheme="minorBidi"/>
          <w:sz w:val="24"/>
          <w:szCs w:val="24"/>
        </w:rPr>
        <w:t xml:space="preserve"> teacher trainer” means a teacher trainer having a valid teacher trainer</w:t>
      </w:r>
      <w:r w:rsidR="00696E1B" w:rsidRPr="00811B7F">
        <w:rPr>
          <w:rFonts w:asciiTheme="minorBidi" w:hAnsiTheme="minorBidi" w:cstheme="minorBidi"/>
          <w:sz w:val="24"/>
          <w:szCs w:val="24"/>
        </w:rPr>
        <w:t>’s</w:t>
      </w:r>
      <w:r w:rsidR="009E3A08" w:rsidRPr="00811B7F">
        <w:rPr>
          <w:rFonts w:asciiTheme="minorBidi" w:hAnsiTheme="minorBidi" w:cstheme="minorBidi"/>
          <w:sz w:val="24"/>
          <w:szCs w:val="24"/>
        </w:rPr>
        <w:t xml:space="preserve"> licence for purposes of </w:t>
      </w:r>
      <w:r w:rsidR="00696E1B" w:rsidRPr="00811B7F">
        <w:rPr>
          <w:rFonts w:asciiTheme="minorBidi" w:hAnsiTheme="minorBidi" w:cstheme="minorBidi"/>
          <w:sz w:val="24"/>
          <w:szCs w:val="24"/>
        </w:rPr>
        <w:t xml:space="preserve">the </w:t>
      </w:r>
      <w:r w:rsidR="009E3A08" w:rsidRPr="00811B7F">
        <w:rPr>
          <w:rFonts w:asciiTheme="minorBidi" w:hAnsiTheme="minorBidi" w:cstheme="minorBidi"/>
          <w:sz w:val="24"/>
          <w:szCs w:val="24"/>
        </w:rPr>
        <w:t xml:space="preserve">training </w:t>
      </w:r>
      <w:r w:rsidR="00843BBE" w:rsidRPr="00811B7F">
        <w:rPr>
          <w:rFonts w:asciiTheme="minorBidi" w:hAnsiTheme="minorBidi" w:cstheme="minorBidi"/>
          <w:sz w:val="24"/>
          <w:szCs w:val="24"/>
        </w:rPr>
        <w:t xml:space="preserve">of </w:t>
      </w:r>
      <w:r w:rsidR="009E3A08" w:rsidRPr="00811B7F">
        <w:rPr>
          <w:rFonts w:asciiTheme="minorBidi" w:hAnsiTheme="minorBidi" w:cstheme="minorBidi"/>
          <w:sz w:val="24"/>
          <w:szCs w:val="24"/>
        </w:rPr>
        <w:t>teachers;</w:t>
      </w:r>
    </w:p>
    <w:p w:rsidR="009E3A08" w:rsidRPr="00811B7F" w:rsidRDefault="00E81EC7" w:rsidP="00800A1A">
      <w:pPr>
        <w:spacing w:after="0" w:line="240" w:lineRule="auto"/>
        <w:ind w:left="1440" w:hanging="720"/>
        <w:jc w:val="both"/>
        <w:rPr>
          <w:rFonts w:asciiTheme="minorBidi" w:hAnsiTheme="minorBidi" w:cstheme="minorBidi"/>
          <w:sz w:val="24"/>
          <w:szCs w:val="24"/>
        </w:rPr>
      </w:pPr>
      <w:r w:rsidRPr="00811B7F">
        <w:rPr>
          <w:rFonts w:asciiTheme="minorBidi" w:hAnsiTheme="minorBidi" w:cstheme="minorBidi"/>
          <w:sz w:val="24"/>
          <w:szCs w:val="24"/>
        </w:rPr>
        <w:t>(</w:t>
      </w:r>
      <w:r w:rsidR="00692980" w:rsidRPr="00811B7F">
        <w:rPr>
          <w:rFonts w:asciiTheme="minorBidi" w:hAnsiTheme="minorBidi" w:cstheme="minorBidi"/>
          <w:sz w:val="24"/>
          <w:szCs w:val="24"/>
        </w:rPr>
        <w:t>l</w:t>
      </w:r>
      <w:r w:rsidRPr="00811B7F">
        <w:rPr>
          <w:rFonts w:asciiTheme="minorBidi" w:hAnsiTheme="minorBidi" w:cstheme="minorBidi"/>
          <w:sz w:val="24"/>
          <w:szCs w:val="24"/>
        </w:rPr>
        <w:t>)</w:t>
      </w:r>
      <w:r w:rsidRPr="00811B7F">
        <w:rPr>
          <w:rFonts w:asciiTheme="minorBidi" w:hAnsiTheme="minorBidi" w:cstheme="minorBidi"/>
          <w:sz w:val="24"/>
          <w:szCs w:val="24"/>
        </w:rPr>
        <w:tab/>
      </w:r>
      <w:r w:rsidR="009E3A08" w:rsidRPr="00811B7F">
        <w:rPr>
          <w:rFonts w:asciiTheme="minorBidi" w:hAnsiTheme="minorBidi" w:cstheme="minorBidi"/>
          <w:sz w:val="24"/>
          <w:szCs w:val="24"/>
        </w:rPr>
        <w:t>“</w:t>
      </w:r>
      <w:proofErr w:type="gramStart"/>
      <w:r w:rsidR="009E3A08" w:rsidRPr="00811B7F">
        <w:rPr>
          <w:rFonts w:asciiTheme="minorBidi" w:hAnsiTheme="minorBidi" w:cstheme="minorBidi"/>
          <w:sz w:val="24"/>
          <w:szCs w:val="24"/>
        </w:rPr>
        <w:t>member</w:t>
      </w:r>
      <w:proofErr w:type="gramEnd"/>
      <w:r w:rsidR="009E3A08" w:rsidRPr="00811B7F">
        <w:rPr>
          <w:rFonts w:asciiTheme="minorBidi" w:hAnsiTheme="minorBidi" w:cstheme="minorBidi"/>
          <w:sz w:val="24"/>
          <w:szCs w:val="24"/>
        </w:rPr>
        <w:t xml:space="preserve">” means </w:t>
      </w:r>
      <w:r w:rsidR="008C364D" w:rsidRPr="00811B7F">
        <w:rPr>
          <w:rFonts w:asciiTheme="minorBidi" w:hAnsiTheme="minorBidi" w:cstheme="minorBidi"/>
          <w:sz w:val="24"/>
          <w:szCs w:val="24"/>
        </w:rPr>
        <w:t>a</w:t>
      </w:r>
      <w:r w:rsidR="009E3A08" w:rsidRPr="00811B7F">
        <w:rPr>
          <w:rFonts w:asciiTheme="minorBidi" w:hAnsiTheme="minorBidi" w:cstheme="minorBidi"/>
          <w:sz w:val="24"/>
          <w:szCs w:val="24"/>
        </w:rPr>
        <w:t xml:space="preserve"> member of the Authority</w:t>
      </w:r>
      <w:r w:rsidR="00022A81" w:rsidRPr="00811B7F">
        <w:rPr>
          <w:rFonts w:asciiTheme="minorBidi" w:hAnsiTheme="minorBidi" w:cstheme="minorBidi"/>
          <w:sz w:val="24"/>
          <w:szCs w:val="24"/>
        </w:rPr>
        <w:t xml:space="preserve"> and</w:t>
      </w:r>
      <w:r w:rsidR="00A11B23" w:rsidRPr="00811B7F">
        <w:rPr>
          <w:rFonts w:asciiTheme="minorBidi" w:hAnsiTheme="minorBidi" w:cstheme="minorBidi"/>
          <w:sz w:val="24"/>
          <w:szCs w:val="24"/>
        </w:rPr>
        <w:t>, where the context so requires,</w:t>
      </w:r>
      <w:r w:rsidR="00022A81" w:rsidRPr="00811B7F">
        <w:rPr>
          <w:rFonts w:asciiTheme="minorBidi" w:hAnsiTheme="minorBidi" w:cstheme="minorBidi"/>
          <w:sz w:val="24"/>
          <w:szCs w:val="24"/>
        </w:rPr>
        <w:t xml:space="preserve"> includes the Chairperson and the Vice Chairperson</w:t>
      </w:r>
      <w:r w:rsidR="009E3A08" w:rsidRPr="00811B7F">
        <w:rPr>
          <w:rFonts w:asciiTheme="minorBidi" w:hAnsiTheme="minorBidi" w:cstheme="minorBidi"/>
          <w:sz w:val="24"/>
          <w:szCs w:val="24"/>
        </w:rPr>
        <w:t>;</w:t>
      </w:r>
    </w:p>
    <w:p w:rsidR="009E3A08" w:rsidRPr="00811B7F" w:rsidRDefault="00E81EC7" w:rsidP="00800A1A">
      <w:pPr>
        <w:spacing w:after="0" w:line="240" w:lineRule="auto"/>
        <w:ind w:left="1440" w:hanging="720"/>
        <w:jc w:val="both"/>
        <w:rPr>
          <w:rFonts w:asciiTheme="minorBidi" w:hAnsiTheme="minorBidi" w:cstheme="minorBidi"/>
          <w:sz w:val="24"/>
          <w:szCs w:val="24"/>
        </w:rPr>
      </w:pPr>
      <w:r w:rsidRPr="00811B7F">
        <w:rPr>
          <w:rFonts w:asciiTheme="minorBidi" w:hAnsiTheme="minorBidi" w:cstheme="minorBidi"/>
          <w:sz w:val="24"/>
          <w:szCs w:val="24"/>
        </w:rPr>
        <w:t>(</w:t>
      </w:r>
      <w:r w:rsidR="00692980" w:rsidRPr="00811B7F">
        <w:rPr>
          <w:rFonts w:asciiTheme="minorBidi" w:hAnsiTheme="minorBidi" w:cstheme="minorBidi"/>
          <w:sz w:val="24"/>
          <w:szCs w:val="24"/>
        </w:rPr>
        <w:t>m</w:t>
      </w:r>
      <w:r w:rsidRPr="00811B7F">
        <w:rPr>
          <w:rFonts w:asciiTheme="minorBidi" w:hAnsiTheme="minorBidi" w:cstheme="minorBidi"/>
          <w:sz w:val="24"/>
          <w:szCs w:val="24"/>
        </w:rPr>
        <w:t>)</w:t>
      </w:r>
      <w:r w:rsidRPr="00811B7F">
        <w:rPr>
          <w:rFonts w:asciiTheme="minorBidi" w:hAnsiTheme="minorBidi" w:cstheme="minorBidi"/>
          <w:sz w:val="24"/>
          <w:szCs w:val="24"/>
        </w:rPr>
        <w:tab/>
      </w:r>
      <w:r w:rsidR="009E3A08" w:rsidRPr="00811B7F">
        <w:rPr>
          <w:rFonts w:asciiTheme="minorBidi" w:hAnsiTheme="minorBidi" w:cstheme="minorBidi"/>
          <w:sz w:val="24"/>
          <w:szCs w:val="24"/>
        </w:rPr>
        <w:t>“</w:t>
      </w:r>
      <w:proofErr w:type="gramStart"/>
      <w:r w:rsidR="009E3A08" w:rsidRPr="00811B7F">
        <w:rPr>
          <w:rFonts w:asciiTheme="minorBidi" w:hAnsiTheme="minorBidi" w:cstheme="minorBidi"/>
          <w:sz w:val="24"/>
          <w:szCs w:val="24"/>
        </w:rPr>
        <w:t>prescribed</w:t>
      </w:r>
      <w:proofErr w:type="gramEnd"/>
      <w:r w:rsidR="009E3A08" w:rsidRPr="00811B7F">
        <w:rPr>
          <w:rFonts w:asciiTheme="minorBidi" w:hAnsiTheme="minorBidi" w:cstheme="minorBidi"/>
          <w:sz w:val="24"/>
          <w:szCs w:val="24"/>
        </w:rPr>
        <w:t xml:space="preserve">” means prescribed by the rules or regulations </w:t>
      </w:r>
      <w:r w:rsidR="00B10BEC" w:rsidRPr="00811B7F">
        <w:rPr>
          <w:rFonts w:asciiTheme="minorBidi" w:hAnsiTheme="minorBidi" w:cstheme="minorBidi"/>
          <w:sz w:val="24"/>
          <w:szCs w:val="24"/>
        </w:rPr>
        <w:t xml:space="preserve">framed </w:t>
      </w:r>
      <w:r w:rsidR="009E3A08" w:rsidRPr="00811B7F">
        <w:rPr>
          <w:rFonts w:asciiTheme="minorBidi" w:hAnsiTheme="minorBidi" w:cstheme="minorBidi"/>
          <w:sz w:val="24"/>
          <w:szCs w:val="24"/>
        </w:rPr>
        <w:t>under the Act;</w:t>
      </w:r>
    </w:p>
    <w:p w:rsidR="009E3A08" w:rsidRPr="00811B7F" w:rsidRDefault="00E81EC7" w:rsidP="00800A1A">
      <w:pPr>
        <w:spacing w:after="0" w:line="240" w:lineRule="auto"/>
        <w:ind w:left="1440" w:hanging="720"/>
        <w:jc w:val="both"/>
        <w:rPr>
          <w:rFonts w:asciiTheme="minorBidi" w:hAnsiTheme="minorBidi" w:cstheme="minorBidi"/>
          <w:sz w:val="24"/>
          <w:szCs w:val="24"/>
        </w:rPr>
      </w:pPr>
      <w:r w:rsidRPr="00811B7F">
        <w:rPr>
          <w:rFonts w:asciiTheme="minorBidi" w:hAnsiTheme="minorBidi" w:cstheme="minorBidi"/>
          <w:sz w:val="24"/>
          <w:szCs w:val="24"/>
        </w:rPr>
        <w:lastRenderedPageBreak/>
        <w:t>(</w:t>
      </w:r>
      <w:r w:rsidR="00692980" w:rsidRPr="00811B7F">
        <w:rPr>
          <w:rFonts w:asciiTheme="minorBidi" w:hAnsiTheme="minorBidi" w:cstheme="minorBidi"/>
          <w:sz w:val="24"/>
          <w:szCs w:val="24"/>
        </w:rPr>
        <w:t>n</w:t>
      </w:r>
      <w:r w:rsidRPr="00811B7F">
        <w:rPr>
          <w:rFonts w:asciiTheme="minorBidi" w:hAnsiTheme="minorBidi" w:cstheme="minorBidi"/>
          <w:sz w:val="24"/>
          <w:szCs w:val="24"/>
        </w:rPr>
        <w:t>)</w:t>
      </w:r>
      <w:r w:rsidRPr="00811B7F">
        <w:rPr>
          <w:rFonts w:asciiTheme="minorBidi" w:hAnsiTheme="minorBidi" w:cstheme="minorBidi"/>
          <w:sz w:val="24"/>
          <w:szCs w:val="24"/>
        </w:rPr>
        <w:tab/>
      </w:r>
      <w:r w:rsidR="009E3A08" w:rsidRPr="00811B7F">
        <w:rPr>
          <w:rFonts w:asciiTheme="minorBidi" w:hAnsiTheme="minorBidi" w:cstheme="minorBidi"/>
          <w:sz w:val="24"/>
          <w:szCs w:val="24"/>
        </w:rPr>
        <w:t>“professional development” means ongoing interactive trainings and exercises to enhance knowledge, understanding and teaching skills of</w:t>
      </w:r>
      <w:r w:rsidR="00A11B23" w:rsidRPr="00811B7F">
        <w:rPr>
          <w:rFonts w:asciiTheme="minorBidi" w:hAnsiTheme="minorBidi" w:cstheme="minorBidi"/>
          <w:sz w:val="24"/>
          <w:szCs w:val="24"/>
        </w:rPr>
        <w:t xml:space="preserve"> the</w:t>
      </w:r>
      <w:r w:rsidR="009E3A08" w:rsidRPr="00811B7F">
        <w:rPr>
          <w:rFonts w:asciiTheme="minorBidi" w:hAnsiTheme="minorBidi" w:cstheme="minorBidi"/>
          <w:sz w:val="24"/>
          <w:szCs w:val="24"/>
        </w:rPr>
        <w:t xml:space="preserve"> in-service teachers and to inculcate in them </w:t>
      </w:r>
      <w:r w:rsidR="00A11B23" w:rsidRPr="00811B7F">
        <w:rPr>
          <w:rFonts w:asciiTheme="minorBidi" w:hAnsiTheme="minorBidi" w:cstheme="minorBidi"/>
          <w:sz w:val="24"/>
          <w:szCs w:val="24"/>
        </w:rPr>
        <w:t xml:space="preserve">a </w:t>
      </w:r>
      <w:r w:rsidR="009E3A08" w:rsidRPr="00811B7F">
        <w:rPr>
          <w:rFonts w:asciiTheme="minorBidi" w:hAnsiTheme="minorBidi" w:cstheme="minorBidi"/>
          <w:sz w:val="24"/>
          <w:szCs w:val="24"/>
        </w:rPr>
        <w:t xml:space="preserve">constructive approach and </w:t>
      </w:r>
      <w:r w:rsidR="00A11B23" w:rsidRPr="00811B7F">
        <w:rPr>
          <w:rFonts w:asciiTheme="minorBidi" w:hAnsiTheme="minorBidi" w:cstheme="minorBidi"/>
          <w:sz w:val="24"/>
          <w:szCs w:val="24"/>
        </w:rPr>
        <w:t xml:space="preserve">apprise them of </w:t>
      </w:r>
      <w:r w:rsidR="009E3A08" w:rsidRPr="00811B7F">
        <w:rPr>
          <w:rFonts w:asciiTheme="minorBidi" w:hAnsiTheme="minorBidi" w:cstheme="minorBidi"/>
          <w:sz w:val="24"/>
          <w:szCs w:val="24"/>
        </w:rPr>
        <w:t xml:space="preserve">modern </w:t>
      </w:r>
      <w:r w:rsidR="00A11B23" w:rsidRPr="00811B7F">
        <w:rPr>
          <w:rFonts w:asciiTheme="minorBidi" w:hAnsiTheme="minorBidi" w:cstheme="minorBidi"/>
          <w:sz w:val="24"/>
          <w:szCs w:val="24"/>
        </w:rPr>
        <w:t>techniques of, and developments in, pedagogy</w:t>
      </w:r>
      <w:r w:rsidR="009E3A08" w:rsidRPr="00811B7F">
        <w:rPr>
          <w:rFonts w:asciiTheme="minorBidi" w:hAnsiTheme="minorBidi" w:cstheme="minorBidi"/>
          <w:sz w:val="24"/>
          <w:szCs w:val="24"/>
        </w:rPr>
        <w:t>;</w:t>
      </w:r>
    </w:p>
    <w:p w:rsidR="009E3A08" w:rsidRPr="00811B7F" w:rsidRDefault="00E81EC7" w:rsidP="00800A1A">
      <w:pPr>
        <w:spacing w:after="0" w:line="240" w:lineRule="auto"/>
        <w:ind w:left="1440" w:hanging="720"/>
        <w:rPr>
          <w:rFonts w:asciiTheme="minorBidi" w:hAnsiTheme="minorBidi" w:cstheme="minorBidi"/>
          <w:sz w:val="24"/>
          <w:szCs w:val="24"/>
        </w:rPr>
      </w:pPr>
      <w:r w:rsidRPr="00811B7F">
        <w:rPr>
          <w:rFonts w:asciiTheme="minorBidi" w:hAnsiTheme="minorBidi" w:cstheme="minorBidi"/>
          <w:sz w:val="24"/>
          <w:szCs w:val="24"/>
        </w:rPr>
        <w:t>(</w:t>
      </w:r>
      <w:r w:rsidR="00692980" w:rsidRPr="00811B7F">
        <w:rPr>
          <w:rFonts w:asciiTheme="minorBidi" w:hAnsiTheme="minorBidi" w:cstheme="minorBidi"/>
          <w:sz w:val="24"/>
          <w:szCs w:val="24"/>
        </w:rPr>
        <w:t>o</w:t>
      </w:r>
      <w:r w:rsidRPr="00811B7F">
        <w:rPr>
          <w:rFonts w:asciiTheme="minorBidi" w:hAnsiTheme="minorBidi" w:cstheme="minorBidi"/>
          <w:sz w:val="24"/>
          <w:szCs w:val="24"/>
        </w:rPr>
        <w:t>)</w:t>
      </w:r>
      <w:r w:rsidRPr="00811B7F">
        <w:rPr>
          <w:rFonts w:asciiTheme="minorBidi" w:hAnsiTheme="minorBidi" w:cstheme="minorBidi"/>
          <w:sz w:val="24"/>
          <w:szCs w:val="24"/>
        </w:rPr>
        <w:tab/>
      </w:r>
      <w:r w:rsidR="009E3A08" w:rsidRPr="00811B7F">
        <w:rPr>
          <w:rFonts w:asciiTheme="minorBidi" w:hAnsiTheme="minorBidi" w:cstheme="minorBidi"/>
          <w:sz w:val="24"/>
          <w:szCs w:val="24"/>
        </w:rPr>
        <w:t>“</w:t>
      </w:r>
      <w:proofErr w:type="gramStart"/>
      <w:r w:rsidR="00696E1B" w:rsidRPr="00811B7F">
        <w:rPr>
          <w:rFonts w:asciiTheme="minorBidi" w:hAnsiTheme="minorBidi" w:cstheme="minorBidi"/>
          <w:sz w:val="24"/>
          <w:szCs w:val="24"/>
        </w:rPr>
        <w:t>r</w:t>
      </w:r>
      <w:r w:rsidR="009E3A08" w:rsidRPr="00811B7F">
        <w:rPr>
          <w:rFonts w:asciiTheme="minorBidi" w:hAnsiTheme="minorBidi" w:cstheme="minorBidi"/>
          <w:sz w:val="24"/>
          <w:szCs w:val="24"/>
        </w:rPr>
        <w:t>egulations</w:t>
      </w:r>
      <w:proofErr w:type="gramEnd"/>
      <w:r w:rsidR="009E3A08" w:rsidRPr="00811B7F">
        <w:rPr>
          <w:rFonts w:asciiTheme="minorBidi" w:hAnsiTheme="minorBidi" w:cstheme="minorBidi"/>
          <w:sz w:val="24"/>
          <w:szCs w:val="24"/>
        </w:rPr>
        <w:t xml:space="preserve">” mean the regulations framed under the Act; </w:t>
      </w:r>
    </w:p>
    <w:p w:rsidR="009E3A08" w:rsidRPr="00595CF1" w:rsidRDefault="0036493E" w:rsidP="00800A1A">
      <w:pPr>
        <w:spacing w:after="0" w:line="240" w:lineRule="auto"/>
        <w:ind w:left="1440" w:hanging="720"/>
        <w:rPr>
          <w:rFonts w:asciiTheme="minorBidi" w:hAnsiTheme="minorBidi" w:cstheme="minorBidi"/>
          <w:sz w:val="24"/>
          <w:szCs w:val="24"/>
        </w:rPr>
      </w:pPr>
      <w:r>
        <w:rPr>
          <w:rFonts w:asciiTheme="minorBidi" w:hAnsiTheme="minorBidi" w:cstheme="minorBidi"/>
          <w:sz w:val="24"/>
          <w:szCs w:val="24"/>
        </w:rPr>
        <w:t>(p)</w:t>
      </w:r>
      <w:r>
        <w:rPr>
          <w:rFonts w:asciiTheme="minorBidi" w:hAnsiTheme="minorBidi" w:cstheme="minorBidi"/>
          <w:sz w:val="24"/>
          <w:szCs w:val="24"/>
        </w:rPr>
        <w:tab/>
      </w:r>
      <w:r w:rsidR="009E3A08" w:rsidRPr="00595CF1">
        <w:rPr>
          <w:rFonts w:asciiTheme="minorBidi" w:hAnsiTheme="minorBidi" w:cstheme="minorBidi"/>
          <w:sz w:val="24"/>
          <w:szCs w:val="24"/>
        </w:rPr>
        <w:t>“</w:t>
      </w:r>
      <w:proofErr w:type="gramStart"/>
      <w:r w:rsidR="00696E1B" w:rsidRPr="00595CF1">
        <w:rPr>
          <w:rFonts w:asciiTheme="minorBidi" w:hAnsiTheme="minorBidi" w:cstheme="minorBidi"/>
          <w:sz w:val="24"/>
          <w:szCs w:val="24"/>
        </w:rPr>
        <w:t>r</w:t>
      </w:r>
      <w:r w:rsidR="009E3A08" w:rsidRPr="00595CF1">
        <w:rPr>
          <w:rFonts w:asciiTheme="minorBidi" w:hAnsiTheme="minorBidi" w:cstheme="minorBidi"/>
          <w:sz w:val="24"/>
          <w:szCs w:val="24"/>
        </w:rPr>
        <w:t>ules</w:t>
      </w:r>
      <w:proofErr w:type="gramEnd"/>
      <w:r w:rsidR="009E3A08" w:rsidRPr="00595CF1">
        <w:rPr>
          <w:rFonts w:asciiTheme="minorBidi" w:hAnsiTheme="minorBidi" w:cstheme="minorBidi"/>
          <w:sz w:val="24"/>
          <w:szCs w:val="24"/>
        </w:rPr>
        <w:t>” mean</w:t>
      </w:r>
      <w:r w:rsidR="00B10BEC" w:rsidRPr="00595CF1">
        <w:rPr>
          <w:rFonts w:asciiTheme="minorBidi" w:hAnsiTheme="minorBidi" w:cstheme="minorBidi"/>
          <w:sz w:val="24"/>
          <w:szCs w:val="24"/>
        </w:rPr>
        <w:t>s</w:t>
      </w:r>
      <w:r w:rsidR="009E3A08" w:rsidRPr="00595CF1">
        <w:rPr>
          <w:rFonts w:asciiTheme="minorBidi" w:hAnsiTheme="minorBidi" w:cstheme="minorBidi"/>
          <w:sz w:val="24"/>
          <w:szCs w:val="24"/>
        </w:rPr>
        <w:t xml:space="preserve"> the rules made under the Act; </w:t>
      </w:r>
    </w:p>
    <w:p w:rsidR="009E3A08" w:rsidRPr="00811B7F" w:rsidRDefault="00E81EC7" w:rsidP="00800A1A">
      <w:pPr>
        <w:spacing w:after="0" w:line="240" w:lineRule="auto"/>
        <w:ind w:left="1440" w:hanging="720"/>
        <w:jc w:val="both"/>
        <w:rPr>
          <w:rFonts w:asciiTheme="minorBidi" w:hAnsiTheme="minorBidi" w:cstheme="minorBidi"/>
          <w:sz w:val="24"/>
          <w:szCs w:val="24"/>
        </w:rPr>
      </w:pPr>
      <w:r w:rsidRPr="00811B7F">
        <w:rPr>
          <w:rFonts w:asciiTheme="minorBidi" w:hAnsiTheme="minorBidi" w:cstheme="minorBidi"/>
          <w:sz w:val="24"/>
          <w:szCs w:val="24"/>
        </w:rPr>
        <w:t>(</w:t>
      </w:r>
      <w:r w:rsidR="00692980" w:rsidRPr="00811B7F">
        <w:rPr>
          <w:rFonts w:asciiTheme="minorBidi" w:hAnsiTheme="minorBidi" w:cstheme="minorBidi"/>
          <w:sz w:val="24"/>
          <w:szCs w:val="24"/>
        </w:rPr>
        <w:t>q</w:t>
      </w:r>
      <w:r w:rsidRPr="00811B7F">
        <w:rPr>
          <w:rFonts w:asciiTheme="minorBidi" w:hAnsiTheme="minorBidi" w:cstheme="minorBidi"/>
          <w:sz w:val="24"/>
          <w:szCs w:val="24"/>
        </w:rPr>
        <w:t>)</w:t>
      </w:r>
      <w:r w:rsidRPr="00811B7F">
        <w:rPr>
          <w:rFonts w:asciiTheme="minorBidi" w:hAnsiTheme="minorBidi" w:cstheme="minorBidi"/>
          <w:sz w:val="24"/>
          <w:szCs w:val="24"/>
        </w:rPr>
        <w:tab/>
      </w:r>
      <w:r w:rsidR="009E3A08" w:rsidRPr="00811B7F">
        <w:rPr>
          <w:rFonts w:asciiTheme="minorBidi" w:hAnsiTheme="minorBidi" w:cstheme="minorBidi"/>
          <w:sz w:val="24"/>
          <w:szCs w:val="24"/>
        </w:rPr>
        <w:t>“</w:t>
      </w:r>
      <w:proofErr w:type="gramStart"/>
      <w:r w:rsidR="009E3A08" w:rsidRPr="00811B7F">
        <w:rPr>
          <w:rFonts w:asciiTheme="minorBidi" w:hAnsiTheme="minorBidi" w:cstheme="minorBidi"/>
          <w:sz w:val="24"/>
          <w:szCs w:val="24"/>
        </w:rPr>
        <w:t>school</w:t>
      </w:r>
      <w:proofErr w:type="gramEnd"/>
      <w:r w:rsidR="009E3A08" w:rsidRPr="00811B7F">
        <w:rPr>
          <w:rFonts w:asciiTheme="minorBidi" w:hAnsiTheme="minorBidi" w:cstheme="minorBidi"/>
          <w:sz w:val="24"/>
          <w:szCs w:val="24"/>
        </w:rPr>
        <w:t>” means a public or private school</w:t>
      </w:r>
      <w:r w:rsidR="00A11B23" w:rsidRPr="00811B7F">
        <w:rPr>
          <w:rFonts w:asciiTheme="minorBidi" w:hAnsiTheme="minorBidi" w:cstheme="minorBidi"/>
          <w:sz w:val="24"/>
          <w:szCs w:val="24"/>
        </w:rPr>
        <w:t xml:space="preserve"> </w:t>
      </w:r>
      <w:r w:rsidR="009E3A08" w:rsidRPr="00811B7F">
        <w:rPr>
          <w:rFonts w:asciiTheme="minorBidi" w:hAnsiTheme="minorBidi" w:cstheme="minorBidi"/>
          <w:sz w:val="24"/>
          <w:szCs w:val="24"/>
        </w:rPr>
        <w:t>imparting education at elementary, primary or secondary levels;</w:t>
      </w:r>
    </w:p>
    <w:p w:rsidR="009E3A08" w:rsidRPr="00811B7F" w:rsidRDefault="00E81EC7" w:rsidP="00800A1A">
      <w:pPr>
        <w:spacing w:after="0" w:line="240" w:lineRule="auto"/>
        <w:ind w:left="1440" w:hanging="720"/>
        <w:jc w:val="both"/>
        <w:rPr>
          <w:rFonts w:asciiTheme="minorBidi" w:hAnsiTheme="minorBidi" w:cstheme="minorBidi"/>
          <w:sz w:val="24"/>
          <w:szCs w:val="24"/>
        </w:rPr>
      </w:pPr>
      <w:r w:rsidRPr="00811B7F">
        <w:rPr>
          <w:rFonts w:asciiTheme="minorBidi" w:hAnsiTheme="minorBidi" w:cstheme="minorBidi"/>
          <w:sz w:val="24"/>
          <w:szCs w:val="24"/>
        </w:rPr>
        <w:t>(</w:t>
      </w:r>
      <w:r w:rsidR="00692980" w:rsidRPr="00811B7F">
        <w:rPr>
          <w:rFonts w:asciiTheme="minorBidi" w:hAnsiTheme="minorBidi" w:cstheme="minorBidi"/>
          <w:sz w:val="24"/>
          <w:szCs w:val="24"/>
        </w:rPr>
        <w:t>r</w:t>
      </w:r>
      <w:r w:rsidRPr="00811B7F">
        <w:rPr>
          <w:rFonts w:asciiTheme="minorBidi" w:hAnsiTheme="minorBidi" w:cstheme="minorBidi"/>
          <w:sz w:val="24"/>
          <w:szCs w:val="24"/>
        </w:rPr>
        <w:t>)</w:t>
      </w:r>
      <w:r w:rsidRPr="00811B7F">
        <w:rPr>
          <w:rFonts w:asciiTheme="minorBidi" w:hAnsiTheme="minorBidi" w:cstheme="minorBidi"/>
          <w:sz w:val="24"/>
          <w:szCs w:val="24"/>
        </w:rPr>
        <w:tab/>
      </w:r>
      <w:r w:rsidR="009E3A08" w:rsidRPr="00811B7F">
        <w:rPr>
          <w:rFonts w:asciiTheme="minorBidi" w:hAnsiTheme="minorBidi" w:cstheme="minorBidi"/>
          <w:sz w:val="24"/>
          <w:szCs w:val="24"/>
        </w:rPr>
        <w:t>“</w:t>
      </w:r>
      <w:proofErr w:type="gramStart"/>
      <w:r w:rsidR="009E3A08" w:rsidRPr="00811B7F">
        <w:rPr>
          <w:rFonts w:asciiTheme="minorBidi" w:hAnsiTheme="minorBidi" w:cstheme="minorBidi"/>
          <w:sz w:val="24"/>
          <w:szCs w:val="24"/>
        </w:rPr>
        <w:t>staff</w:t>
      </w:r>
      <w:proofErr w:type="gramEnd"/>
      <w:r w:rsidR="009E3A08" w:rsidRPr="00811B7F">
        <w:rPr>
          <w:rFonts w:asciiTheme="minorBidi" w:hAnsiTheme="minorBidi" w:cstheme="minorBidi"/>
          <w:sz w:val="24"/>
          <w:szCs w:val="24"/>
        </w:rPr>
        <w:t xml:space="preserve">” means teachers, teacher trainers and education administrators and includes any other staff </w:t>
      </w:r>
      <w:r w:rsidR="00A11B23" w:rsidRPr="00811B7F">
        <w:rPr>
          <w:rFonts w:asciiTheme="minorBidi" w:hAnsiTheme="minorBidi" w:cstheme="minorBidi"/>
          <w:sz w:val="24"/>
          <w:szCs w:val="24"/>
        </w:rPr>
        <w:t>involved in</w:t>
      </w:r>
      <w:r w:rsidR="00B10BEC" w:rsidRPr="00811B7F">
        <w:rPr>
          <w:rFonts w:asciiTheme="minorBidi" w:hAnsiTheme="minorBidi" w:cstheme="minorBidi"/>
          <w:sz w:val="24"/>
          <w:szCs w:val="24"/>
        </w:rPr>
        <w:t xml:space="preserve"> </w:t>
      </w:r>
      <w:r w:rsidR="009E3A08" w:rsidRPr="00811B7F">
        <w:rPr>
          <w:rFonts w:asciiTheme="minorBidi" w:hAnsiTheme="minorBidi" w:cstheme="minorBidi"/>
          <w:sz w:val="24"/>
          <w:szCs w:val="24"/>
        </w:rPr>
        <w:t xml:space="preserve">school education </w:t>
      </w:r>
      <w:r w:rsidR="008C364D" w:rsidRPr="00811B7F">
        <w:rPr>
          <w:rFonts w:asciiTheme="minorBidi" w:hAnsiTheme="minorBidi" w:cstheme="minorBidi"/>
          <w:sz w:val="24"/>
          <w:szCs w:val="24"/>
        </w:rPr>
        <w:t>at</w:t>
      </w:r>
      <w:r w:rsidR="009E3A08" w:rsidRPr="00811B7F">
        <w:rPr>
          <w:rFonts w:asciiTheme="minorBidi" w:hAnsiTheme="minorBidi" w:cstheme="minorBidi"/>
          <w:sz w:val="24"/>
          <w:szCs w:val="24"/>
        </w:rPr>
        <w:t xml:space="preserve"> a school</w:t>
      </w:r>
      <w:r w:rsidR="00CF7C54" w:rsidRPr="00811B7F">
        <w:rPr>
          <w:rFonts w:asciiTheme="minorBidi" w:hAnsiTheme="minorBidi" w:cstheme="minorBidi"/>
          <w:sz w:val="24"/>
          <w:szCs w:val="24"/>
        </w:rPr>
        <w:t>;</w:t>
      </w:r>
    </w:p>
    <w:p w:rsidR="009E3A08" w:rsidRPr="00811B7F" w:rsidRDefault="00B10BEC" w:rsidP="00800A1A">
      <w:pPr>
        <w:spacing w:after="0" w:line="240" w:lineRule="auto"/>
        <w:ind w:left="1440" w:hanging="720"/>
        <w:jc w:val="both"/>
        <w:rPr>
          <w:rFonts w:asciiTheme="minorBidi" w:hAnsiTheme="minorBidi" w:cstheme="minorBidi"/>
          <w:sz w:val="24"/>
          <w:szCs w:val="24"/>
        </w:rPr>
      </w:pPr>
      <w:r w:rsidRPr="00811B7F">
        <w:rPr>
          <w:rFonts w:asciiTheme="minorBidi" w:hAnsiTheme="minorBidi" w:cstheme="minorBidi"/>
          <w:sz w:val="24"/>
          <w:szCs w:val="24"/>
        </w:rPr>
        <w:t>(</w:t>
      </w:r>
      <w:r w:rsidR="00692980" w:rsidRPr="00811B7F">
        <w:rPr>
          <w:rFonts w:asciiTheme="minorBidi" w:hAnsiTheme="minorBidi" w:cstheme="minorBidi"/>
          <w:sz w:val="24"/>
          <w:szCs w:val="24"/>
        </w:rPr>
        <w:t>s</w:t>
      </w:r>
      <w:r w:rsidR="00E81EC7" w:rsidRPr="00811B7F">
        <w:rPr>
          <w:rFonts w:asciiTheme="minorBidi" w:hAnsiTheme="minorBidi" w:cstheme="minorBidi"/>
          <w:sz w:val="24"/>
          <w:szCs w:val="24"/>
        </w:rPr>
        <w:t>)</w:t>
      </w:r>
      <w:r w:rsidR="00E81EC7" w:rsidRPr="00811B7F">
        <w:rPr>
          <w:rFonts w:asciiTheme="minorBidi" w:hAnsiTheme="minorBidi" w:cstheme="minorBidi"/>
          <w:sz w:val="24"/>
          <w:szCs w:val="24"/>
        </w:rPr>
        <w:tab/>
      </w:r>
      <w:r w:rsidR="009E3A08" w:rsidRPr="00811B7F">
        <w:rPr>
          <w:rFonts w:asciiTheme="minorBidi" w:hAnsiTheme="minorBidi" w:cstheme="minorBidi"/>
          <w:sz w:val="24"/>
          <w:szCs w:val="24"/>
        </w:rPr>
        <w:t>“</w:t>
      </w:r>
      <w:proofErr w:type="gramStart"/>
      <w:r w:rsidR="009E3A08" w:rsidRPr="00811B7F">
        <w:rPr>
          <w:rFonts w:asciiTheme="minorBidi" w:hAnsiTheme="minorBidi" w:cstheme="minorBidi"/>
          <w:sz w:val="24"/>
          <w:szCs w:val="24"/>
        </w:rPr>
        <w:t>teacher</w:t>
      </w:r>
      <w:proofErr w:type="gramEnd"/>
      <w:r w:rsidR="009E3A08" w:rsidRPr="00811B7F">
        <w:rPr>
          <w:rFonts w:asciiTheme="minorBidi" w:hAnsiTheme="minorBidi" w:cstheme="minorBidi"/>
          <w:sz w:val="24"/>
          <w:szCs w:val="24"/>
        </w:rPr>
        <w:t xml:space="preserve"> education development” includes any programme for training of teachers, curriculum development, development of professional standards, and equipping teachers with essential professional skills;</w:t>
      </w:r>
    </w:p>
    <w:p w:rsidR="00E81EC7" w:rsidRPr="00811B7F" w:rsidRDefault="00E81EC7" w:rsidP="00800A1A">
      <w:pPr>
        <w:spacing w:after="0" w:line="240" w:lineRule="auto"/>
        <w:ind w:left="1440" w:hanging="720"/>
        <w:jc w:val="both"/>
        <w:rPr>
          <w:rFonts w:asciiTheme="minorBidi" w:hAnsiTheme="minorBidi" w:cstheme="minorBidi"/>
          <w:sz w:val="24"/>
          <w:szCs w:val="24"/>
        </w:rPr>
      </w:pPr>
      <w:r w:rsidRPr="00811B7F">
        <w:rPr>
          <w:rFonts w:asciiTheme="minorBidi" w:hAnsiTheme="minorBidi" w:cstheme="minorBidi"/>
          <w:sz w:val="24"/>
          <w:szCs w:val="24"/>
        </w:rPr>
        <w:t>(</w:t>
      </w:r>
      <w:r w:rsidR="00692980" w:rsidRPr="00811B7F">
        <w:rPr>
          <w:rFonts w:asciiTheme="minorBidi" w:hAnsiTheme="minorBidi" w:cstheme="minorBidi"/>
          <w:sz w:val="24"/>
          <w:szCs w:val="24"/>
        </w:rPr>
        <w:t>t</w:t>
      </w:r>
      <w:r w:rsidRPr="00811B7F">
        <w:rPr>
          <w:rFonts w:asciiTheme="minorBidi" w:hAnsiTheme="minorBidi" w:cstheme="minorBidi"/>
          <w:sz w:val="24"/>
          <w:szCs w:val="24"/>
        </w:rPr>
        <w:t>)</w:t>
      </w:r>
      <w:r w:rsidRPr="00811B7F">
        <w:rPr>
          <w:rFonts w:asciiTheme="minorBidi" w:hAnsiTheme="minorBidi" w:cstheme="minorBidi"/>
          <w:sz w:val="24"/>
          <w:szCs w:val="24"/>
        </w:rPr>
        <w:tab/>
        <w:t>“</w:t>
      </w:r>
      <w:proofErr w:type="gramStart"/>
      <w:r w:rsidRPr="00811B7F">
        <w:rPr>
          <w:rFonts w:asciiTheme="minorBidi" w:hAnsiTheme="minorBidi" w:cstheme="minorBidi"/>
          <w:sz w:val="24"/>
          <w:szCs w:val="24"/>
        </w:rPr>
        <w:t>teaching</w:t>
      </w:r>
      <w:proofErr w:type="gramEnd"/>
      <w:r w:rsidRPr="00811B7F">
        <w:rPr>
          <w:rFonts w:asciiTheme="minorBidi" w:hAnsiTheme="minorBidi" w:cstheme="minorBidi"/>
          <w:sz w:val="24"/>
          <w:szCs w:val="24"/>
        </w:rPr>
        <w:t xml:space="preserve"> licen</w:t>
      </w:r>
      <w:r w:rsidR="008C364D" w:rsidRPr="00811B7F">
        <w:rPr>
          <w:rFonts w:asciiTheme="minorBidi" w:hAnsiTheme="minorBidi" w:cstheme="minorBidi"/>
          <w:sz w:val="24"/>
          <w:szCs w:val="24"/>
        </w:rPr>
        <w:t>c</w:t>
      </w:r>
      <w:r w:rsidRPr="00811B7F">
        <w:rPr>
          <w:rFonts w:asciiTheme="minorBidi" w:hAnsiTheme="minorBidi" w:cstheme="minorBidi"/>
          <w:sz w:val="24"/>
          <w:szCs w:val="24"/>
        </w:rPr>
        <w:t>e” means a professional license granted</w:t>
      </w:r>
      <w:r w:rsidR="00696E1B" w:rsidRPr="00811B7F">
        <w:rPr>
          <w:rFonts w:asciiTheme="minorBidi" w:hAnsiTheme="minorBidi" w:cstheme="minorBidi"/>
          <w:sz w:val="24"/>
          <w:szCs w:val="24"/>
        </w:rPr>
        <w:t xml:space="preserve"> </w:t>
      </w:r>
      <w:r w:rsidR="00B10BEC" w:rsidRPr="00811B7F">
        <w:rPr>
          <w:rFonts w:asciiTheme="minorBidi" w:hAnsiTheme="minorBidi" w:cstheme="minorBidi"/>
          <w:sz w:val="24"/>
          <w:szCs w:val="24"/>
        </w:rPr>
        <w:t xml:space="preserve">to a teacher </w:t>
      </w:r>
      <w:r w:rsidRPr="00811B7F">
        <w:rPr>
          <w:rFonts w:asciiTheme="minorBidi" w:hAnsiTheme="minorBidi" w:cstheme="minorBidi"/>
          <w:sz w:val="24"/>
          <w:szCs w:val="24"/>
        </w:rPr>
        <w:t>on the basis of performance and qualification</w:t>
      </w:r>
      <w:r w:rsidR="00B10BEC" w:rsidRPr="00811B7F">
        <w:rPr>
          <w:rFonts w:asciiTheme="minorBidi" w:hAnsiTheme="minorBidi" w:cstheme="minorBidi"/>
          <w:sz w:val="24"/>
          <w:szCs w:val="24"/>
        </w:rPr>
        <w:t>s</w:t>
      </w:r>
      <w:r w:rsidRPr="00811B7F">
        <w:rPr>
          <w:rFonts w:asciiTheme="minorBidi" w:hAnsiTheme="minorBidi" w:cstheme="minorBidi"/>
          <w:sz w:val="24"/>
          <w:szCs w:val="24"/>
        </w:rPr>
        <w:t>; and</w:t>
      </w:r>
    </w:p>
    <w:p w:rsidR="004D11C6" w:rsidRPr="00811B7F" w:rsidRDefault="00E81EC7" w:rsidP="00800A1A">
      <w:pPr>
        <w:spacing w:after="0" w:line="240" w:lineRule="auto"/>
        <w:ind w:left="1440" w:hanging="720"/>
        <w:jc w:val="both"/>
        <w:rPr>
          <w:rFonts w:asciiTheme="minorBidi" w:hAnsiTheme="minorBidi" w:cstheme="minorBidi"/>
          <w:sz w:val="24"/>
          <w:szCs w:val="24"/>
        </w:rPr>
      </w:pPr>
      <w:r w:rsidRPr="00811B7F">
        <w:rPr>
          <w:rFonts w:asciiTheme="minorBidi" w:hAnsiTheme="minorBidi" w:cstheme="minorBidi"/>
          <w:sz w:val="24"/>
          <w:szCs w:val="24"/>
        </w:rPr>
        <w:t>(</w:t>
      </w:r>
      <w:r w:rsidR="00692980" w:rsidRPr="00811B7F">
        <w:rPr>
          <w:rFonts w:asciiTheme="minorBidi" w:hAnsiTheme="minorBidi" w:cstheme="minorBidi"/>
          <w:sz w:val="24"/>
          <w:szCs w:val="24"/>
        </w:rPr>
        <w:t>u</w:t>
      </w:r>
      <w:r w:rsidRPr="00811B7F">
        <w:rPr>
          <w:rFonts w:asciiTheme="minorBidi" w:hAnsiTheme="minorBidi" w:cstheme="minorBidi"/>
          <w:sz w:val="24"/>
          <w:szCs w:val="24"/>
        </w:rPr>
        <w:t>)</w:t>
      </w:r>
      <w:r w:rsidRPr="00811B7F">
        <w:rPr>
          <w:rFonts w:asciiTheme="minorBidi" w:hAnsiTheme="minorBidi" w:cstheme="minorBidi"/>
          <w:sz w:val="24"/>
          <w:szCs w:val="24"/>
        </w:rPr>
        <w:tab/>
      </w:r>
      <w:r w:rsidR="009E3A08" w:rsidRPr="00811B7F">
        <w:rPr>
          <w:rFonts w:asciiTheme="minorBidi" w:hAnsiTheme="minorBidi" w:cstheme="minorBidi"/>
          <w:sz w:val="24"/>
          <w:szCs w:val="24"/>
        </w:rPr>
        <w:t>“</w:t>
      </w:r>
      <w:proofErr w:type="gramStart"/>
      <w:r w:rsidR="009E3A08" w:rsidRPr="00811B7F">
        <w:rPr>
          <w:rFonts w:asciiTheme="minorBidi" w:hAnsiTheme="minorBidi" w:cstheme="minorBidi"/>
          <w:sz w:val="24"/>
          <w:szCs w:val="24"/>
        </w:rPr>
        <w:t>teacher</w:t>
      </w:r>
      <w:proofErr w:type="gramEnd"/>
      <w:r w:rsidR="009E3A08" w:rsidRPr="00811B7F">
        <w:rPr>
          <w:rFonts w:asciiTheme="minorBidi" w:hAnsiTheme="minorBidi" w:cstheme="minorBidi"/>
          <w:sz w:val="24"/>
          <w:szCs w:val="24"/>
        </w:rPr>
        <w:t xml:space="preserve"> training licen</w:t>
      </w:r>
      <w:r w:rsidR="008C364D" w:rsidRPr="00811B7F">
        <w:rPr>
          <w:rFonts w:asciiTheme="minorBidi" w:hAnsiTheme="minorBidi" w:cstheme="minorBidi"/>
          <w:sz w:val="24"/>
          <w:szCs w:val="24"/>
        </w:rPr>
        <w:t>c</w:t>
      </w:r>
      <w:r w:rsidR="009E3A08" w:rsidRPr="00811B7F">
        <w:rPr>
          <w:rFonts w:asciiTheme="minorBidi" w:hAnsiTheme="minorBidi" w:cstheme="minorBidi"/>
          <w:sz w:val="24"/>
          <w:szCs w:val="24"/>
        </w:rPr>
        <w:t xml:space="preserve">e” means a professional license granted </w:t>
      </w:r>
      <w:r w:rsidR="00B10BEC" w:rsidRPr="00811B7F">
        <w:rPr>
          <w:rFonts w:asciiTheme="minorBidi" w:hAnsiTheme="minorBidi" w:cstheme="minorBidi"/>
          <w:sz w:val="24"/>
          <w:szCs w:val="24"/>
        </w:rPr>
        <w:t xml:space="preserve">to a teacher trainer </w:t>
      </w:r>
      <w:r w:rsidR="009E3A08" w:rsidRPr="00811B7F">
        <w:rPr>
          <w:rFonts w:asciiTheme="minorBidi" w:hAnsiTheme="minorBidi" w:cstheme="minorBidi"/>
          <w:sz w:val="24"/>
          <w:szCs w:val="24"/>
        </w:rPr>
        <w:t>on the basis of performance and qualification</w:t>
      </w:r>
      <w:r w:rsidR="00B10BEC" w:rsidRPr="00811B7F">
        <w:rPr>
          <w:rFonts w:asciiTheme="minorBidi" w:hAnsiTheme="minorBidi" w:cstheme="minorBidi"/>
          <w:sz w:val="24"/>
          <w:szCs w:val="24"/>
        </w:rPr>
        <w:t>s</w:t>
      </w:r>
      <w:r w:rsidRPr="00811B7F">
        <w:rPr>
          <w:rFonts w:asciiTheme="minorBidi" w:hAnsiTheme="minorBidi" w:cstheme="minorBidi"/>
          <w:sz w:val="24"/>
          <w:szCs w:val="24"/>
        </w:rPr>
        <w:t>.</w:t>
      </w:r>
    </w:p>
    <w:p w:rsidR="00676794" w:rsidRDefault="00676794" w:rsidP="00811B7F">
      <w:pPr>
        <w:spacing w:after="0" w:line="240" w:lineRule="auto"/>
        <w:jc w:val="both"/>
        <w:rPr>
          <w:rFonts w:asciiTheme="minorBidi" w:hAnsiTheme="minorBidi" w:cstheme="minorBidi"/>
          <w:b/>
          <w:sz w:val="24"/>
          <w:szCs w:val="24"/>
        </w:rPr>
      </w:pPr>
    </w:p>
    <w:p w:rsidR="00096C9C" w:rsidRPr="00811B7F" w:rsidRDefault="00AB37B6" w:rsidP="00811B7F">
      <w:pPr>
        <w:spacing w:after="0" w:line="240" w:lineRule="auto"/>
        <w:jc w:val="both"/>
        <w:rPr>
          <w:rFonts w:asciiTheme="minorBidi" w:hAnsiTheme="minorBidi" w:cstheme="minorBidi"/>
          <w:sz w:val="24"/>
          <w:szCs w:val="24"/>
        </w:rPr>
      </w:pPr>
      <w:r w:rsidRPr="00811B7F">
        <w:rPr>
          <w:rFonts w:asciiTheme="minorBidi" w:hAnsiTheme="minorBidi" w:cstheme="minorBidi"/>
          <w:b/>
          <w:sz w:val="24"/>
          <w:szCs w:val="24"/>
        </w:rPr>
        <w:t>3.</w:t>
      </w:r>
      <w:r w:rsidRPr="00811B7F">
        <w:rPr>
          <w:rFonts w:asciiTheme="minorBidi" w:hAnsiTheme="minorBidi" w:cstheme="minorBidi"/>
          <w:b/>
          <w:sz w:val="24"/>
          <w:szCs w:val="24"/>
        </w:rPr>
        <w:tab/>
      </w:r>
      <w:r w:rsidR="004F0C2C" w:rsidRPr="00811B7F">
        <w:rPr>
          <w:rFonts w:asciiTheme="minorBidi" w:hAnsiTheme="minorBidi" w:cstheme="minorBidi"/>
          <w:b/>
          <w:sz w:val="24"/>
          <w:szCs w:val="24"/>
        </w:rPr>
        <w:t>The Authority</w:t>
      </w:r>
      <w:proofErr w:type="gramStart"/>
      <w:r w:rsidRPr="00811B7F">
        <w:rPr>
          <w:rFonts w:asciiTheme="minorBidi" w:hAnsiTheme="minorBidi" w:cstheme="minorBidi"/>
          <w:sz w:val="24"/>
          <w:szCs w:val="24"/>
        </w:rPr>
        <w:t>.–</w:t>
      </w:r>
      <w:proofErr w:type="gramEnd"/>
      <w:r w:rsidRPr="00811B7F">
        <w:rPr>
          <w:rFonts w:asciiTheme="minorBidi" w:hAnsiTheme="minorBidi" w:cstheme="minorBidi"/>
          <w:sz w:val="24"/>
          <w:szCs w:val="24"/>
        </w:rPr>
        <w:t xml:space="preserve"> (1) </w:t>
      </w:r>
      <w:r w:rsidR="00A9275E" w:rsidRPr="00811B7F">
        <w:rPr>
          <w:rFonts w:asciiTheme="minorBidi" w:hAnsiTheme="minorBidi" w:cstheme="minorBidi"/>
          <w:sz w:val="24"/>
          <w:szCs w:val="24"/>
        </w:rPr>
        <w:t xml:space="preserve">The </w:t>
      </w:r>
      <w:r w:rsidR="00387429" w:rsidRPr="00811B7F">
        <w:rPr>
          <w:rFonts w:asciiTheme="minorBidi" w:hAnsiTheme="minorBidi" w:cstheme="minorBidi"/>
          <w:sz w:val="24"/>
          <w:szCs w:val="24"/>
        </w:rPr>
        <w:t>Government may</w:t>
      </w:r>
      <w:r w:rsidR="004F0C2C" w:rsidRPr="00811B7F">
        <w:rPr>
          <w:rFonts w:asciiTheme="minorBidi" w:hAnsiTheme="minorBidi" w:cstheme="minorBidi"/>
          <w:sz w:val="24"/>
          <w:szCs w:val="24"/>
        </w:rPr>
        <w:t>, b</w:t>
      </w:r>
      <w:r w:rsidR="00F07D8D" w:rsidRPr="00811B7F">
        <w:rPr>
          <w:rFonts w:asciiTheme="minorBidi" w:hAnsiTheme="minorBidi" w:cstheme="minorBidi"/>
          <w:sz w:val="24"/>
          <w:szCs w:val="24"/>
        </w:rPr>
        <w:t>y notification in the official G</w:t>
      </w:r>
      <w:r w:rsidR="004F0C2C" w:rsidRPr="00811B7F">
        <w:rPr>
          <w:rFonts w:asciiTheme="minorBidi" w:hAnsiTheme="minorBidi" w:cstheme="minorBidi"/>
          <w:sz w:val="24"/>
          <w:szCs w:val="24"/>
        </w:rPr>
        <w:t>azette, establish</w:t>
      </w:r>
      <w:r w:rsidR="00387429" w:rsidRPr="00811B7F">
        <w:rPr>
          <w:rFonts w:asciiTheme="minorBidi" w:hAnsiTheme="minorBidi" w:cstheme="minorBidi"/>
          <w:sz w:val="24"/>
          <w:szCs w:val="24"/>
        </w:rPr>
        <w:t xml:space="preserve"> </w:t>
      </w:r>
      <w:r w:rsidR="00B10BEC" w:rsidRPr="00811B7F">
        <w:rPr>
          <w:rFonts w:asciiTheme="minorBidi" w:hAnsiTheme="minorBidi" w:cstheme="minorBidi"/>
          <w:sz w:val="24"/>
          <w:szCs w:val="24"/>
        </w:rPr>
        <w:t xml:space="preserve">the </w:t>
      </w:r>
      <w:r w:rsidR="004F0C2C" w:rsidRPr="00811B7F">
        <w:rPr>
          <w:rFonts w:asciiTheme="minorBidi" w:hAnsiTheme="minorBidi" w:cstheme="minorBidi"/>
          <w:sz w:val="24"/>
          <w:szCs w:val="24"/>
        </w:rPr>
        <w:t xml:space="preserve">Punjab Education Standards </w:t>
      </w:r>
      <w:r w:rsidR="00096C9C" w:rsidRPr="00811B7F">
        <w:rPr>
          <w:rFonts w:asciiTheme="minorBidi" w:hAnsiTheme="minorBidi" w:cstheme="minorBidi"/>
          <w:sz w:val="24"/>
          <w:szCs w:val="24"/>
        </w:rPr>
        <w:t>Development Authority</w:t>
      </w:r>
      <w:r w:rsidR="004F0C2C" w:rsidRPr="00811B7F">
        <w:rPr>
          <w:rFonts w:asciiTheme="minorBidi" w:hAnsiTheme="minorBidi" w:cstheme="minorBidi"/>
          <w:sz w:val="24"/>
          <w:szCs w:val="24"/>
        </w:rPr>
        <w:t>.</w:t>
      </w:r>
    </w:p>
    <w:p w:rsidR="00096C9C" w:rsidRPr="00811B7F" w:rsidRDefault="00096C9C" w:rsidP="00811B7F">
      <w:pPr>
        <w:spacing w:after="0" w:line="240" w:lineRule="auto"/>
        <w:ind w:firstLine="720"/>
        <w:jc w:val="both"/>
        <w:rPr>
          <w:rFonts w:asciiTheme="minorBidi" w:hAnsiTheme="minorBidi" w:cstheme="minorBidi"/>
          <w:sz w:val="24"/>
          <w:szCs w:val="24"/>
        </w:rPr>
      </w:pPr>
      <w:r w:rsidRPr="00811B7F">
        <w:rPr>
          <w:rFonts w:asciiTheme="minorBidi" w:hAnsiTheme="minorBidi" w:cstheme="minorBidi"/>
          <w:sz w:val="24"/>
          <w:szCs w:val="24"/>
        </w:rPr>
        <w:t>(2)</w:t>
      </w:r>
      <w:r w:rsidRPr="00811B7F">
        <w:rPr>
          <w:rFonts w:asciiTheme="minorBidi" w:hAnsiTheme="minorBidi" w:cstheme="minorBidi"/>
          <w:sz w:val="24"/>
          <w:szCs w:val="24"/>
        </w:rPr>
        <w:tab/>
      </w:r>
      <w:r w:rsidR="00966A5B" w:rsidRPr="00811B7F">
        <w:rPr>
          <w:rFonts w:asciiTheme="minorBidi" w:hAnsiTheme="minorBidi" w:cstheme="minorBidi"/>
          <w:sz w:val="24"/>
          <w:szCs w:val="24"/>
        </w:rPr>
        <w:t>The Authority shall be a body corporate, having perpetual succession and a common seal, with power</w:t>
      </w:r>
      <w:r w:rsidR="0055119E" w:rsidRPr="00811B7F">
        <w:rPr>
          <w:rFonts w:asciiTheme="minorBidi" w:hAnsiTheme="minorBidi" w:cstheme="minorBidi"/>
          <w:sz w:val="24"/>
          <w:szCs w:val="24"/>
        </w:rPr>
        <w:t>s</w:t>
      </w:r>
      <w:r w:rsidR="00966A5B" w:rsidRPr="00811B7F">
        <w:rPr>
          <w:rFonts w:asciiTheme="minorBidi" w:hAnsiTheme="minorBidi" w:cstheme="minorBidi"/>
          <w:sz w:val="24"/>
          <w:szCs w:val="24"/>
        </w:rPr>
        <w:t xml:space="preserve"> to enter into contracts, acquire or </w:t>
      </w:r>
      <w:r w:rsidR="00D64788" w:rsidRPr="00811B7F">
        <w:rPr>
          <w:rFonts w:asciiTheme="minorBidi" w:hAnsiTheme="minorBidi" w:cstheme="minorBidi"/>
          <w:sz w:val="24"/>
          <w:szCs w:val="24"/>
        </w:rPr>
        <w:t xml:space="preserve">subject to subsection (3), </w:t>
      </w:r>
      <w:r w:rsidR="00966A5B" w:rsidRPr="00811B7F">
        <w:rPr>
          <w:rFonts w:asciiTheme="minorBidi" w:hAnsiTheme="minorBidi" w:cstheme="minorBidi"/>
          <w:sz w:val="24"/>
          <w:szCs w:val="24"/>
        </w:rPr>
        <w:t xml:space="preserve">dispose of </w:t>
      </w:r>
      <w:r w:rsidR="00735BC6" w:rsidRPr="00811B7F">
        <w:rPr>
          <w:rFonts w:asciiTheme="minorBidi" w:hAnsiTheme="minorBidi" w:cstheme="minorBidi"/>
          <w:sz w:val="24"/>
          <w:szCs w:val="24"/>
        </w:rPr>
        <w:t xml:space="preserve">both movable and immovable </w:t>
      </w:r>
      <w:r w:rsidR="00966A5B" w:rsidRPr="00811B7F">
        <w:rPr>
          <w:rFonts w:asciiTheme="minorBidi" w:hAnsiTheme="minorBidi" w:cstheme="minorBidi"/>
          <w:sz w:val="24"/>
          <w:szCs w:val="24"/>
        </w:rPr>
        <w:t xml:space="preserve">property, and may, by the said name, sue or </w:t>
      </w:r>
      <w:proofErr w:type="gramStart"/>
      <w:r w:rsidR="00966A5B" w:rsidRPr="00811B7F">
        <w:rPr>
          <w:rFonts w:asciiTheme="minorBidi" w:hAnsiTheme="minorBidi" w:cstheme="minorBidi"/>
          <w:sz w:val="24"/>
          <w:szCs w:val="24"/>
        </w:rPr>
        <w:t>be</w:t>
      </w:r>
      <w:proofErr w:type="gramEnd"/>
      <w:r w:rsidR="00966A5B" w:rsidRPr="00811B7F">
        <w:rPr>
          <w:rFonts w:asciiTheme="minorBidi" w:hAnsiTheme="minorBidi" w:cstheme="minorBidi"/>
          <w:sz w:val="24"/>
          <w:szCs w:val="24"/>
        </w:rPr>
        <w:t xml:space="preserve"> sued.</w:t>
      </w:r>
    </w:p>
    <w:p w:rsidR="00A40FCB" w:rsidRPr="00811B7F" w:rsidRDefault="00A40FCB" w:rsidP="00811B7F">
      <w:pPr>
        <w:spacing w:after="0" w:line="240" w:lineRule="auto"/>
        <w:ind w:firstLine="720"/>
        <w:jc w:val="both"/>
        <w:rPr>
          <w:rFonts w:asciiTheme="minorBidi" w:hAnsiTheme="minorBidi" w:cstheme="minorBidi"/>
          <w:sz w:val="24"/>
          <w:szCs w:val="24"/>
        </w:rPr>
      </w:pPr>
      <w:r w:rsidRPr="00811B7F">
        <w:rPr>
          <w:rFonts w:asciiTheme="minorBidi" w:hAnsiTheme="minorBidi" w:cstheme="minorBidi"/>
          <w:sz w:val="24"/>
          <w:szCs w:val="24"/>
        </w:rPr>
        <w:t>(3)</w:t>
      </w:r>
      <w:r w:rsidRPr="00811B7F">
        <w:rPr>
          <w:rFonts w:asciiTheme="minorBidi" w:hAnsiTheme="minorBidi" w:cstheme="minorBidi"/>
          <w:sz w:val="24"/>
          <w:szCs w:val="24"/>
        </w:rPr>
        <w:tab/>
        <w:t>The Authority shall not dispose of any immovable property without prior approval of the Government.</w:t>
      </w:r>
    </w:p>
    <w:p w:rsidR="00853BA6" w:rsidRPr="00811B7F" w:rsidRDefault="00096C9C" w:rsidP="00811B7F">
      <w:pPr>
        <w:spacing w:after="0" w:line="240" w:lineRule="auto"/>
        <w:ind w:firstLine="720"/>
        <w:jc w:val="both"/>
        <w:rPr>
          <w:rFonts w:asciiTheme="minorBidi" w:hAnsiTheme="minorBidi" w:cstheme="minorBidi"/>
          <w:sz w:val="24"/>
          <w:szCs w:val="24"/>
        </w:rPr>
      </w:pPr>
      <w:r w:rsidRPr="00811B7F">
        <w:rPr>
          <w:rFonts w:asciiTheme="minorBidi" w:hAnsiTheme="minorBidi" w:cstheme="minorBidi"/>
          <w:sz w:val="24"/>
          <w:szCs w:val="24"/>
        </w:rPr>
        <w:t>(</w:t>
      </w:r>
      <w:r w:rsidR="00A40FCB" w:rsidRPr="00811B7F">
        <w:rPr>
          <w:rFonts w:asciiTheme="minorBidi" w:hAnsiTheme="minorBidi" w:cstheme="minorBidi"/>
          <w:sz w:val="24"/>
          <w:szCs w:val="24"/>
        </w:rPr>
        <w:t>4</w:t>
      </w:r>
      <w:r w:rsidRPr="00811B7F">
        <w:rPr>
          <w:rFonts w:asciiTheme="minorBidi" w:hAnsiTheme="minorBidi" w:cstheme="minorBidi"/>
          <w:sz w:val="24"/>
          <w:szCs w:val="24"/>
        </w:rPr>
        <w:t>)</w:t>
      </w:r>
      <w:r w:rsidRPr="00811B7F">
        <w:rPr>
          <w:rFonts w:asciiTheme="minorBidi" w:hAnsiTheme="minorBidi" w:cstheme="minorBidi"/>
          <w:sz w:val="24"/>
          <w:szCs w:val="24"/>
        </w:rPr>
        <w:tab/>
      </w:r>
      <w:r w:rsidR="004F0C2C" w:rsidRPr="00811B7F">
        <w:rPr>
          <w:rFonts w:asciiTheme="minorBidi" w:hAnsiTheme="minorBidi" w:cstheme="minorBidi"/>
          <w:sz w:val="24"/>
          <w:szCs w:val="24"/>
        </w:rPr>
        <w:t xml:space="preserve">The headquarter of the Authority shall be at Lahore </w:t>
      </w:r>
      <w:r w:rsidR="00A40FCB" w:rsidRPr="00811B7F">
        <w:rPr>
          <w:rFonts w:asciiTheme="minorBidi" w:hAnsiTheme="minorBidi" w:cstheme="minorBidi"/>
          <w:sz w:val="24"/>
          <w:szCs w:val="24"/>
        </w:rPr>
        <w:t>but</w:t>
      </w:r>
      <w:r w:rsidR="004F0C2C" w:rsidRPr="00811B7F">
        <w:rPr>
          <w:rFonts w:asciiTheme="minorBidi" w:hAnsiTheme="minorBidi" w:cstheme="minorBidi"/>
          <w:sz w:val="24"/>
          <w:szCs w:val="24"/>
        </w:rPr>
        <w:t xml:space="preserve"> </w:t>
      </w:r>
      <w:r w:rsidR="00A40FCB" w:rsidRPr="00811B7F">
        <w:rPr>
          <w:rFonts w:asciiTheme="minorBidi" w:hAnsiTheme="minorBidi" w:cstheme="minorBidi"/>
          <w:sz w:val="24"/>
          <w:szCs w:val="24"/>
        </w:rPr>
        <w:t>the Authority</w:t>
      </w:r>
      <w:r w:rsidR="00A11B23" w:rsidRPr="00811B7F">
        <w:rPr>
          <w:rFonts w:asciiTheme="minorBidi" w:hAnsiTheme="minorBidi" w:cstheme="minorBidi"/>
          <w:sz w:val="24"/>
          <w:szCs w:val="24"/>
        </w:rPr>
        <w:t xml:space="preserve"> may</w:t>
      </w:r>
      <w:r w:rsidR="00D64788" w:rsidRPr="00811B7F">
        <w:rPr>
          <w:rFonts w:asciiTheme="minorBidi" w:hAnsiTheme="minorBidi" w:cstheme="minorBidi"/>
          <w:sz w:val="24"/>
          <w:szCs w:val="24"/>
        </w:rPr>
        <w:t>,</w:t>
      </w:r>
      <w:r w:rsidR="00A40FCB" w:rsidRPr="00811B7F">
        <w:rPr>
          <w:rFonts w:asciiTheme="minorBidi" w:hAnsiTheme="minorBidi" w:cstheme="minorBidi"/>
          <w:sz w:val="24"/>
          <w:szCs w:val="24"/>
        </w:rPr>
        <w:t xml:space="preserve"> with the approval of the Government,</w:t>
      </w:r>
      <w:r w:rsidR="004F0C2C" w:rsidRPr="00811B7F">
        <w:rPr>
          <w:rFonts w:asciiTheme="minorBidi" w:hAnsiTheme="minorBidi" w:cstheme="minorBidi"/>
          <w:sz w:val="24"/>
          <w:szCs w:val="24"/>
        </w:rPr>
        <w:t xml:space="preserve"> establish its offices at such other place or places in </w:t>
      </w:r>
      <w:r w:rsidR="00A40FCB" w:rsidRPr="00811B7F">
        <w:rPr>
          <w:rFonts w:asciiTheme="minorBidi" w:hAnsiTheme="minorBidi" w:cstheme="minorBidi"/>
          <w:sz w:val="24"/>
          <w:szCs w:val="24"/>
        </w:rPr>
        <w:t xml:space="preserve">the </w:t>
      </w:r>
      <w:r w:rsidR="004F0C2C" w:rsidRPr="00811B7F">
        <w:rPr>
          <w:rFonts w:asciiTheme="minorBidi" w:hAnsiTheme="minorBidi" w:cstheme="minorBidi"/>
          <w:sz w:val="24"/>
          <w:szCs w:val="24"/>
        </w:rPr>
        <w:t xml:space="preserve">Punjab as </w:t>
      </w:r>
      <w:r w:rsidR="00EC29E6" w:rsidRPr="00811B7F">
        <w:rPr>
          <w:rFonts w:asciiTheme="minorBidi" w:hAnsiTheme="minorBidi" w:cstheme="minorBidi"/>
          <w:sz w:val="24"/>
          <w:szCs w:val="24"/>
        </w:rPr>
        <w:t>may</w:t>
      </w:r>
      <w:r w:rsidR="00A40FCB" w:rsidRPr="00811B7F">
        <w:rPr>
          <w:rFonts w:asciiTheme="minorBidi" w:hAnsiTheme="minorBidi" w:cstheme="minorBidi"/>
          <w:sz w:val="24"/>
          <w:szCs w:val="24"/>
        </w:rPr>
        <w:t xml:space="preserve"> </w:t>
      </w:r>
      <w:r w:rsidR="00EC29E6" w:rsidRPr="00811B7F">
        <w:rPr>
          <w:rFonts w:asciiTheme="minorBidi" w:hAnsiTheme="minorBidi" w:cstheme="minorBidi"/>
          <w:sz w:val="24"/>
          <w:szCs w:val="24"/>
        </w:rPr>
        <w:t xml:space="preserve">be </w:t>
      </w:r>
      <w:r w:rsidR="00A40FCB" w:rsidRPr="00811B7F">
        <w:rPr>
          <w:rFonts w:asciiTheme="minorBidi" w:hAnsiTheme="minorBidi" w:cstheme="minorBidi"/>
          <w:sz w:val="24"/>
          <w:szCs w:val="24"/>
        </w:rPr>
        <w:t xml:space="preserve">deemed necessary to </w:t>
      </w:r>
      <w:r w:rsidR="00EC29E6" w:rsidRPr="00811B7F">
        <w:rPr>
          <w:rFonts w:asciiTheme="minorBidi" w:hAnsiTheme="minorBidi" w:cstheme="minorBidi"/>
          <w:sz w:val="24"/>
          <w:szCs w:val="24"/>
        </w:rPr>
        <w:t>accomplish</w:t>
      </w:r>
      <w:r w:rsidR="00A40FCB" w:rsidRPr="00811B7F">
        <w:rPr>
          <w:rFonts w:asciiTheme="minorBidi" w:hAnsiTheme="minorBidi" w:cstheme="minorBidi"/>
          <w:sz w:val="24"/>
          <w:szCs w:val="24"/>
        </w:rPr>
        <w:t xml:space="preserve"> the </w:t>
      </w:r>
      <w:r w:rsidR="00EC29E6" w:rsidRPr="00811B7F">
        <w:rPr>
          <w:rFonts w:asciiTheme="minorBidi" w:hAnsiTheme="minorBidi" w:cstheme="minorBidi"/>
          <w:sz w:val="24"/>
          <w:szCs w:val="24"/>
        </w:rPr>
        <w:t>purposes</w:t>
      </w:r>
      <w:r w:rsidR="00A40FCB" w:rsidRPr="00811B7F">
        <w:rPr>
          <w:rFonts w:asciiTheme="minorBidi" w:hAnsiTheme="minorBidi" w:cstheme="minorBidi"/>
          <w:sz w:val="24"/>
          <w:szCs w:val="24"/>
        </w:rPr>
        <w:t xml:space="preserve"> of the Act</w:t>
      </w:r>
      <w:r w:rsidR="004F0C2C" w:rsidRPr="00811B7F">
        <w:rPr>
          <w:rFonts w:asciiTheme="minorBidi" w:hAnsiTheme="minorBidi" w:cstheme="minorBidi"/>
          <w:sz w:val="24"/>
          <w:szCs w:val="24"/>
        </w:rPr>
        <w:t>.</w:t>
      </w:r>
    </w:p>
    <w:p w:rsidR="00D75EE1" w:rsidRPr="00811B7F" w:rsidRDefault="001965A8" w:rsidP="00811B7F">
      <w:pPr>
        <w:spacing w:after="0" w:line="240" w:lineRule="auto"/>
        <w:ind w:firstLine="720"/>
        <w:jc w:val="both"/>
        <w:rPr>
          <w:rFonts w:asciiTheme="minorBidi" w:hAnsiTheme="minorBidi" w:cstheme="minorBidi"/>
          <w:sz w:val="24"/>
          <w:szCs w:val="24"/>
        </w:rPr>
      </w:pPr>
      <w:r w:rsidRPr="00811B7F">
        <w:rPr>
          <w:rFonts w:asciiTheme="minorBidi" w:hAnsiTheme="minorBidi" w:cstheme="minorBidi"/>
          <w:sz w:val="24"/>
          <w:szCs w:val="24"/>
        </w:rPr>
        <w:t>(</w:t>
      </w:r>
      <w:r w:rsidR="00A40FCB" w:rsidRPr="00811B7F">
        <w:rPr>
          <w:rFonts w:asciiTheme="minorBidi" w:hAnsiTheme="minorBidi" w:cstheme="minorBidi"/>
          <w:sz w:val="24"/>
          <w:szCs w:val="24"/>
        </w:rPr>
        <w:t>5</w:t>
      </w:r>
      <w:r w:rsidRPr="00811B7F">
        <w:rPr>
          <w:rFonts w:asciiTheme="minorBidi" w:hAnsiTheme="minorBidi" w:cstheme="minorBidi"/>
          <w:sz w:val="24"/>
          <w:szCs w:val="24"/>
        </w:rPr>
        <w:t>)</w:t>
      </w:r>
      <w:r w:rsidRPr="00811B7F">
        <w:rPr>
          <w:rFonts w:asciiTheme="minorBidi" w:hAnsiTheme="minorBidi" w:cstheme="minorBidi"/>
          <w:sz w:val="24"/>
          <w:szCs w:val="24"/>
        </w:rPr>
        <w:tab/>
      </w:r>
      <w:r w:rsidR="00340A23" w:rsidRPr="00811B7F">
        <w:rPr>
          <w:rFonts w:asciiTheme="minorBidi" w:hAnsiTheme="minorBidi" w:cstheme="minorBidi"/>
          <w:iCs/>
          <w:sz w:val="24"/>
          <w:szCs w:val="24"/>
        </w:rPr>
        <w:t xml:space="preserve">The Authority shall consist of the </w:t>
      </w:r>
      <w:r w:rsidR="00A8375E" w:rsidRPr="00811B7F">
        <w:rPr>
          <w:rFonts w:asciiTheme="minorBidi" w:hAnsiTheme="minorBidi" w:cstheme="minorBidi"/>
          <w:iCs/>
          <w:sz w:val="24"/>
          <w:szCs w:val="24"/>
        </w:rPr>
        <w:t>Chairperson who shall be the Chief Minister or his nominee</w:t>
      </w:r>
      <w:r w:rsidR="00B10BEC" w:rsidRPr="00811B7F">
        <w:rPr>
          <w:rFonts w:asciiTheme="minorBidi" w:hAnsiTheme="minorBidi" w:cstheme="minorBidi"/>
          <w:iCs/>
          <w:sz w:val="24"/>
          <w:szCs w:val="24"/>
        </w:rPr>
        <w:t>, the Vice-Chairperson</w:t>
      </w:r>
      <w:r w:rsidR="00A8375E" w:rsidRPr="00811B7F">
        <w:rPr>
          <w:rFonts w:asciiTheme="minorBidi" w:hAnsiTheme="minorBidi" w:cstheme="minorBidi"/>
          <w:iCs/>
          <w:sz w:val="24"/>
          <w:szCs w:val="24"/>
        </w:rPr>
        <w:t xml:space="preserve"> and the </w:t>
      </w:r>
      <w:r w:rsidR="00340A23" w:rsidRPr="00811B7F">
        <w:rPr>
          <w:rFonts w:asciiTheme="minorBidi" w:hAnsiTheme="minorBidi" w:cstheme="minorBidi"/>
          <w:iCs/>
          <w:sz w:val="24"/>
          <w:szCs w:val="24"/>
        </w:rPr>
        <w:t>following</w:t>
      </w:r>
      <w:r w:rsidR="00A8375E" w:rsidRPr="00811B7F">
        <w:rPr>
          <w:rFonts w:asciiTheme="minorBidi" w:hAnsiTheme="minorBidi" w:cstheme="minorBidi"/>
          <w:iCs/>
          <w:sz w:val="24"/>
          <w:szCs w:val="24"/>
        </w:rPr>
        <w:t xml:space="preserve"> members</w:t>
      </w:r>
      <w:r w:rsidR="00340A23" w:rsidRPr="00811B7F">
        <w:rPr>
          <w:rFonts w:asciiTheme="minorBidi" w:hAnsiTheme="minorBidi" w:cstheme="minorBidi"/>
          <w:iCs/>
          <w:sz w:val="24"/>
          <w:szCs w:val="24"/>
        </w:rPr>
        <w:t>:</w:t>
      </w:r>
    </w:p>
    <w:p w:rsidR="008C546A" w:rsidRPr="00811B7F" w:rsidRDefault="00B46D37" w:rsidP="00811B7F">
      <w:pPr>
        <w:spacing w:after="0" w:line="240" w:lineRule="auto"/>
        <w:ind w:left="720" w:firstLine="720"/>
        <w:jc w:val="both"/>
        <w:rPr>
          <w:rFonts w:asciiTheme="minorBidi" w:hAnsiTheme="minorBidi" w:cstheme="minorBidi"/>
          <w:sz w:val="24"/>
          <w:szCs w:val="24"/>
        </w:rPr>
      </w:pPr>
      <w:r w:rsidRPr="00811B7F">
        <w:rPr>
          <w:rFonts w:asciiTheme="minorBidi" w:hAnsiTheme="minorBidi" w:cstheme="minorBidi"/>
          <w:sz w:val="24"/>
          <w:szCs w:val="24"/>
        </w:rPr>
        <w:t>(a)</w:t>
      </w:r>
      <w:r w:rsidRPr="00811B7F">
        <w:rPr>
          <w:rFonts w:asciiTheme="minorBidi" w:hAnsiTheme="minorBidi" w:cstheme="minorBidi"/>
          <w:sz w:val="24"/>
          <w:szCs w:val="24"/>
        </w:rPr>
        <w:tab/>
      </w:r>
      <w:r w:rsidR="00D75EE1" w:rsidRPr="00811B7F">
        <w:rPr>
          <w:rFonts w:asciiTheme="minorBidi" w:hAnsiTheme="minorBidi" w:cstheme="minorBidi"/>
          <w:sz w:val="24"/>
          <w:szCs w:val="24"/>
        </w:rPr>
        <w:t xml:space="preserve">Minister for </w:t>
      </w:r>
      <w:r w:rsidR="00A40FCB" w:rsidRPr="00811B7F">
        <w:rPr>
          <w:rFonts w:asciiTheme="minorBidi" w:hAnsiTheme="minorBidi" w:cstheme="minorBidi"/>
          <w:sz w:val="24"/>
          <w:szCs w:val="24"/>
        </w:rPr>
        <w:t xml:space="preserve">School </w:t>
      </w:r>
      <w:r w:rsidR="00D75EE1" w:rsidRPr="00811B7F">
        <w:rPr>
          <w:rFonts w:asciiTheme="minorBidi" w:hAnsiTheme="minorBidi" w:cstheme="minorBidi"/>
          <w:sz w:val="24"/>
          <w:szCs w:val="24"/>
        </w:rPr>
        <w:t>Education</w:t>
      </w:r>
      <w:r w:rsidR="00FD19A6" w:rsidRPr="00811B7F">
        <w:rPr>
          <w:rFonts w:asciiTheme="minorBidi" w:hAnsiTheme="minorBidi" w:cstheme="minorBidi"/>
          <w:sz w:val="24"/>
          <w:szCs w:val="24"/>
        </w:rPr>
        <w:t>, Punjab</w:t>
      </w:r>
      <w:r w:rsidR="005A5E96" w:rsidRPr="00811B7F">
        <w:rPr>
          <w:rFonts w:asciiTheme="minorBidi" w:hAnsiTheme="minorBidi" w:cstheme="minorBidi"/>
          <w:sz w:val="24"/>
          <w:szCs w:val="24"/>
        </w:rPr>
        <w:t>;</w:t>
      </w:r>
    </w:p>
    <w:p w:rsidR="00A8375E" w:rsidRPr="00811B7F" w:rsidRDefault="00F0444A" w:rsidP="00811B7F">
      <w:pPr>
        <w:spacing w:after="0" w:line="240" w:lineRule="auto"/>
        <w:ind w:left="2160" w:hanging="720"/>
        <w:jc w:val="both"/>
        <w:rPr>
          <w:rFonts w:asciiTheme="minorBidi" w:hAnsiTheme="minorBidi" w:cstheme="minorBidi"/>
          <w:sz w:val="24"/>
          <w:szCs w:val="24"/>
        </w:rPr>
      </w:pPr>
      <w:r w:rsidRPr="00811B7F">
        <w:rPr>
          <w:rFonts w:asciiTheme="minorBidi" w:hAnsiTheme="minorBidi" w:cstheme="minorBidi"/>
          <w:sz w:val="24"/>
          <w:szCs w:val="24"/>
        </w:rPr>
        <w:t>(</w:t>
      </w:r>
      <w:r w:rsidR="00B10BEC" w:rsidRPr="00811B7F">
        <w:rPr>
          <w:rFonts w:asciiTheme="minorBidi" w:hAnsiTheme="minorBidi" w:cstheme="minorBidi"/>
          <w:sz w:val="24"/>
          <w:szCs w:val="24"/>
        </w:rPr>
        <w:t>b</w:t>
      </w:r>
      <w:r w:rsidR="00D75EE1" w:rsidRPr="00811B7F">
        <w:rPr>
          <w:rFonts w:asciiTheme="minorBidi" w:hAnsiTheme="minorBidi" w:cstheme="minorBidi"/>
          <w:sz w:val="24"/>
          <w:szCs w:val="24"/>
        </w:rPr>
        <w:t>)</w:t>
      </w:r>
      <w:r w:rsidR="00D75EE1" w:rsidRPr="00811B7F">
        <w:rPr>
          <w:rFonts w:asciiTheme="minorBidi" w:hAnsiTheme="minorBidi" w:cstheme="minorBidi"/>
          <w:sz w:val="24"/>
          <w:szCs w:val="24"/>
        </w:rPr>
        <w:tab/>
        <w:t>Chief Secretary</w:t>
      </w:r>
      <w:r w:rsidR="00B10BEC" w:rsidRPr="00811B7F">
        <w:rPr>
          <w:rFonts w:asciiTheme="minorBidi" w:hAnsiTheme="minorBidi" w:cstheme="minorBidi"/>
          <w:sz w:val="24"/>
          <w:szCs w:val="24"/>
        </w:rPr>
        <w:t xml:space="preserve"> </w:t>
      </w:r>
      <w:r w:rsidR="00D75EE1" w:rsidRPr="00811B7F">
        <w:rPr>
          <w:rFonts w:asciiTheme="minorBidi" w:hAnsiTheme="minorBidi" w:cstheme="minorBidi"/>
          <w:sz w:val="24"/>
          <w:szCs w:val="24"/>
        </w:rPr>
        <w:t>of the Government;</w:t>
      </w:r>
    </w:p>
    <w:p w:rsidR="00237387" w:rsidRPr="00811B7F" w:rsidRDefault="00F0444A" w:rsidP="00811B7F">
      <w:pPr>
        <w:spacing w:after="0" w:line="240" w:lineRule="auto"/>
        <w:ind w:left="2160" w:hanging="720"/>
        <w:jc w:val="both"/>
        <w:rPr>
          <w:rFonts w:asciiTheme="minorBidi" w:hAnsiTheme="minorBidi" w:cstheme="minorBidi"/>
          <w:sz w:val="24"/>
          <w:szCs w:val="24"/>
        </w:rPr>
      </w:pPr>
      <w:r w:rsidRPr="00811B7F">
        <w:rPr>
          <w:rFonts w:asciiTheme="minorBidi" w:hAnsiTheme="minorBidi" w:cstheme="minorBidi"/>
          <w:sz w:val="24"/>
          <w:szCs w:val="24"/>
        </w:rPr>
        <w:t>(</w:t>
      </w:r>
      <w:r w:rsidR="00B10BEC" w:rsidRPr="00811B7F">
        <w:rPr>
          <w:rFonts w:asciiTheme="minorBidi" w:hAnsiTheme="minorBidi" w:cstheme="minorBidi"/>
          <w:sz w:val="24"/>
          <w:szCs w:val="24"/>
        </w:rPr>
        <w:t>c</w:t>
      </w:r>
      <w:r w:rsidR="00D75EE1" w:rsidRPr="00811B7F">
        <w:rPr>
          <w:rFonts w:asciiTheme="minorBidi" w:hAnsiTheme="minorBidi" w:cstheme="minorBidi"/>
          <w:sz w:val="24"/>
          <w:szCs w:val="24"/>
        </w:rPr>
        <w:t>)</w:t>
      </w:r>
      <w:r w:rsidR="00D75EE1" w:rsidRPr="00811B7F">
        <w:rPr>
          <w:rFonts w:asciiTheme="minorBidi" w:hAnsiTheme="minorBidi" w:cstheme="minorBidi"/>
          <w:sz w:val="24"/>
          <w:szCs w:val="24"/>
        </w:rPr>
        <w:tab/>
      </w:r>
      <w:r w:rsidR="00237387" w:rsidRPr="00811B7F">
        <w:rPr>
          <w:rFonts w:asciiTheme="minorBidi" w:hAnsiTheme="minorBidi" w:cstheme="minorBidi"/>
          <w:sz w:val="24"/>
          <w:szCs w:val="24"/>
        </w:rPr>
        <w:t>Secretary to the Government,</w:t>
      </w:r>
      <w:r w:rsidR="00A8375E" w:rsidRPr="00811B7F">
        <w:rPr>
          <w:rFonts w:asciiTheme="minorBidi" w:hAnsiTheme="minorBidi" w:cstheme="minorBidi"/>
          <w:sz w:val="24"/>
          <w:szCs w:val="24"/>
        </w:rPr>
        <w:t xml:space="preserve"> </w:t>
      </w:r>
      <w:r w:rsidR="00237387" w:rsidRPr="00811B7F">
        <w:rPr>
          <w:rFonts w:asciiTheme="minorBidi" w:hAnsiTheme="minorBidi" w:cstheme="minorBidi"/>
          <w:sz w:val="24"/>
          <w:szCs w:val="24"/>
        </w:rPr>
        <w:t>School Education Department</w:t>
      </w:r>
      <w:r w:rsidR="00A8375E" w:rsidRPr="00811B7F">
        <w:rPr>
          <w:rFonts w:asciiTheme="minorBidi" w:hAnsiTheme="minorBidi" w:cstheme="minorBidi"/>
          <w:sz w:val="24"/>
          <w:szCs w:val="24"/>
        </w:rPr>
        <w:t xml:space="preserve"> </w:t>
      </w:r>
      <w:r w:rsidR="0012293F" w:rsidRPr="00811B7F">
        <w:rPr>
          <w:rFonts w:asciiTheme="minorBidi" w:hAnsiTheme="minorBidi" w:cstheme="minorBidi"/>
          <w:iCs/>
          <w:sz w:val="24"/>
          <w:szCs w:val="24"/>
        </w:rPr>
        <w:t>or his nominee not below the rank of an Additional Secretary</w:t>
      </w:r>
      <w:r w:rsidR="00237387" w:rsidRPr="00811B7F">
        <w:rPr>
          <w:rFonts w:asciiTheme="minorBidi" w:hAnsiTheme="minorBidi" w:cstheme="minorBidi"/>
          <w:sz w:val="24"/>
          <w:szCs w:val="24"/>
        </w:rPr>
        <w:t>;</w:t>
      </w:r>
    </w:p>
    <w:p w:rsidR="008E363C" w:rsidRPr="00811B7F" w:rsidRDefault="00A8375E" w:rsidP="00811B7F">
      <w:pPr>
        <w:spacing w:after="0" w:line="240" w:lineRule="auto"/>
        <w:ind w:left="2160" w:hanging="720"/>
        <w:jc w:val="both"/>
        <w:rPr>
          <w:rFonts w:asciiTheme="minorBidi" w:hAnsiTheme="minorBidi" w:cstheme="minorBidi"/>
          <w:sz w:val="24"/>
          <w:szCs w:val="24"/>
        </w:rPr>
      </w:pPr>
      <w:r w:rsidRPr="00811B7F">
        <w:rPr>
          <w:rFonts w:asciiTheme="minorBidi" w:hAnsiTheme="minorBidi" w:cstheme="minorBidi"/>
          <w:sz w:val="24"/>
          <w:szCs w:val="24"/>
        </w:rPr>
        <w:t>(</w:t>
      </w:r>
      <w:r w:rsidR="00B10BEC" w:rsidRPr="00811B7F">
        <w:rPr>
          <w:rFonts w:asciiTheme="minorBidi" w:hAnsiTheme="minorBidi" w:cstheme="minorBidi"/>
          <w:sz w:val="24"/>
          <w:szCs w:val="24"/>
        </w:rPr>
        <w:t>d</w:t>
      </w:r>
      <w:r w:rsidR="00237387" w:rsidRPr="00811B7F">
        <w:rPr>
          <w:rFonts w:asciiTheme="minorBidi" w:hAnsiTheme="minorBidi" w:cstheme="minorBidi"/>
          <w:sz w:val="24"/>
          <w:szCs w:val="24"/>
        </w:rPr>
        <w:t>)</w:t>
      </w:r>
      <w:r w:rsidR="00237387" w:rsidRPr="00811B7F">
        <w:rPr>
          <w:rFonts w:asciiTheme="minorBidi" w:hAnsiTheme="minorBidi" w:cstheme="minorBidi"/>
          <w:sz w:val="24"/>
          <w:szCs w:val="24"/>
        </w:rPr>
        <w:tab/>
      </w:r>
      <w:r w:rsidR="000379EC" w:rsidRPr="00811B7F">
        <w:rPr>
          <w:rFonts w:asciiTheme="minorBidi" w:hAnsiTheme="minorBidi" w:cstheme="minorBidi"/>
          <w:sz w:val="24"/>
          <w:szCs w:val="24"/>
        </w:rPr>
        <w:t>Secretary to the Government,</w:t>
      </w:r>
      <w:r w:rsidRPr="00811B7F">
        <w:rPr>
          <w:rFonts w:asciiTheme="minorBidi" w:hAnsiTheme="minorBidi" w:cstheme="minorBidi"/>
          <w:sz w:val="24"/>
          <w:szCs w:val="24"/>
        </w:rPr>
        <w:t xml:space="preserve"> </w:t>
      </w:r>
      <w:r w:rsidR="008E363C" w:rsidRPr="00811B7F">
        <w:rPr>
          <w:rFonts w:asciiTheme="minorBidi" w:hAnsiTheme="minorBidi" w:cstheme="minorBidi"/>
          <w:sz w:val="24"/>
          <w:szCs w:val="24"/>
        </w:rPr>
        <w:t>Finance Department</w:t>
      </w:r>
      <w:r w:rsidR="0012293F" w:rsidRPr="00811B7F">
        <w:rPr>
          <w:rFonts w:asciiTheme="minorBidi" w:hAnsiTheme="minorBidi" w:cstheme="minorBidi"/>
          <w:sz w:val="24"/>
          <w:szCs w:val="24"/>
        </w:rPr>
        <w:t xml:space="preserve"> </w:t>
      </w:r>
      <w:r w:rsidR="0012293F" w:rsidRPr="00811B7F">
        <w:rPr>
          <w:rFonts w:asciiTheme="minorBidi" w:hAnsiTheme="minorBidi" w:cstheme="minorBidi"/>
          <w:iCs/>
          <w:sz w:val="24"/>
          <w:szCs w:val="24"/>
        </w:rPr>
        <w:t>or his nominee</w:t>
      </w:r>
      <w:r w:rsidRPr="00811B7F">
        <w:rPr>
          <w:rFonts w:asciiTheme="minorBidi" w:hAnsiTheme="minorBidi" w:cstheme="minorBidi"/>
          <w:iCs/>
          <w:sz w:val="24"/>
          <w:szCs w:val="24"/>
        </w:rPr>
        <w:t xml:space="preserve"> </w:t>
      </w:r>
      <w:r w:rsidR="0012293F" w:rsidRPr="00811B7F">
        <w:rPr>
          <w:rFonts w:asciiTheme="minorBidi" w:hAnsiTheme="minorBidi" w:cstheme="minorBidi"/>
          <w:iCs/>
          <w:sz w:val="24"/>
          <w:szCs w:val="24"/>
        </w:rPr>
        <w:t>not below the rank of an Additional</w:t>
      </w:r>
      <w:r w:rsidRPr="00811B7F">
        <w:rPr>
          <w:rFonts w:asciiTheme="minorBidi" w:hAnsiTheme="minorBidi" w:cstheme="minorBidi"/>
          <w:iCs/>
          <w:sz w:val="24"/>
          <w:szCs w:val="24"/>
        </w:rPr>
        <w:t xml:space="preserve"> </w:t>
      </w:r>
      <w:r w:rsidR="0012293F" w:rsidRPr="00811B7F">
        <w:rPr>
          <w:rFonts w:asciiTheme="minorBidi" w:hAnsiTheme="minorBidi" w:cstheme="minorBidi"/>
          <w:iCs/>
          <w:sz w:val="24"/>
          <w:szCs w:val="24"/>
        </w:rPr>
        <w:t>Secretary</w:t>
      </w:r>
      <w:r w:rsidR="008E363C" w:rsidRPr="00811B7F">
        <w:rPr>
          <w:rFonts w:asciiTheme="minorBidi" w:hAnsiTheme="minorBidi" w:cstheme="minorBidi"/>
          <w:sz w:val="24"/>
          <w:szCs w:val="24"/>
        </w:rPr>
        <w:t>;</w:t>
      </w:r>
    </w:p>
    <w:p w:rsidR="00175AE3" w:rsidRPr="00811B7F" w:rsidRDefault="00F0444A" w:rsidP="00811B7F">
      <w:pPr>
        <w:pStyle w:val="ListParagraph"/>
        <w:spacing w:after="0" w:line="240" w:lineRule="auto"/>
        <w:ind w:left="2160" w:hanging="720"/>
        <w:contextualSpacing w:val="0"/>
        <w:jc w:val="both"/>
        <w:rPr>
          <w:rFonts w:asciiTheme="minorBidi" w:hAnsiTheme="minorBidi" w:cstheme="minorBidi"/>
          <w:sz w:val="24"/>
          <w:szCs w:val="24"/>
        </w:rPr>
      </w:pPr>
      <w:r w:rsidRPr="00811B7F">
        <w:rPr>
          <w:rFonts w:asciiTheme="minorBidi" w:hAnsiTheme="minorBidi" w:cstheme="minorBidi"/>
          <w:sz w:val="24"/>
          <w:szCs w:val="24"/>
        </w:rPr>
        <w:t>(</w:t>
      </w:r>
      <w:r w:rsidR="00B10BEC" w:rsidRPr="00811B7F">
        <w:rPr>
          <w:rFonts w:asciiTheme="minorBidi" w:hAnsiTheme="minorBidi" w:cstheme="minorBidi"/>
          <w:sz w:val="24"/>
          <w:szCs w:val="24"/>
        </w:rPr>
        <w:t>e</w:t>
      </w:r>
      <w:r w:rsidR="00175AE3" w:rsidRPr="00811B7F">
        <w:rPr>
          <w:rFonts w:asciiTheme="minorBidi" w:hAnsiTheme="minorBidi" w:cstheme="minorBidi"/>
          <w:sz w:val="24"/>
          <w:szCs w:val="24"/>
        </w:rPr>
        <w:t>)</w:t>
      </w:r>
      <w:r w:rsidR="00175AE3" w:rsidRPr="00811B7F">
        <w:rPr>
          <w:rFonts w:asciiTheme="minorBidi" w:hAnsiTheme="minorBidi" w:cstheme="minorBidi"/>
          <w:sz w:val="24"/>
          <w:szCs w:val="24"/>
        </w:rPr>
        <w:tab/>
      </w:r>
      <w:proofErr w:type="gramStart"/>
      <w:r w:rsidR="00A8375E" w:rsidRPr="00811B7F">
        <w:rPr>
          <w:rFonts w:asciiTheme="minorBidi" w:hAnsiTheme="minorBidi" w:cstheme="minorBidi"/>
          <w:sz w:val="24"/>
          <w:szCs w:val="24"/>
        </w:rPr>
        <w:t>three</w:t>
      </w:r>
      <w:proofErr w:type="gramEnd"/>
      <w:r w:rsidR="003A3F03" w:rsidRPr="00811B7F">
        <w:rPr>
          <w:rFonts w:asciiTheme="minorBidi" w:hAnsiTheme="minorBidi" w:cstheme="minorBidi"/>
          <w:sz w:val="24"/>
          <w:szCs w:val="24"/>
        </w:rPr>
        <w:t xml:space="preserve"> </w:t>
      </w:r>
      <w:r w:rsidR="00022A81" w:rsidRPr="00811B7F">
        <w:rPr>
          <w:rFonts w:asciiTheme="minorBidi" w:hAnsiTheme="minorBidi" w:cstheme="minorBidi"/>
          <w:sz w:val="24"/>
          <w:szCs w:val="24"/>
        </w:rPr>
        <w:t>experts in the field of education and research</w:t>
      </w:r>
      <w:r w:rsidR="00175AE3" w:rsidRPr="00811B7F">
        <w:rPr>
          <w:rFonts w:asciiTheme="minorBidi" w:hAnsiTheme="minorBidi" w:cstheme="minorBidi"/>
          <w:sz w:val="24"/>
          <w:szCs w:val="24"/>
        </w:rPr>
        <w:t xml:space="preserve"> from </w:t>
      </w:r>
      <w:r w:rsidR="00B10BEC" w:rsidRPr="00811B7F">
        <w:rPr>
          <w:rFonts w:asciiTheme="minorBidi" w:hAnsiTheme="minorBidi" w:cstheme="minorBidi"/>
          <w:sz w:val="24"/>
          <w:szCs w:val="24"/>
        </w:rPr>
        <w:t xml:space="preserve">the </w:t>
      </w:r>
      <w:r w:rsidR="00175AE3" w:rsidRPr="00811B7F">
        <w:rPr>
          <w:rFonts w:asciiTheme="minorBidi" w:hAnsiTheme="minorBidi" w:cstheme="minorBidi"/>
          <w:sz w:val="24"/>
          <w:szCs w:val="24"/>
        </w:rPr>
        <w:t>private</w:t>
      </w:r>
      <w:r w:rsidR="00A8375E" w:rsidRPr="00811B7F">
        <w:rPr>
          <w:rFonts w:asciiTheme="minorBidi" w:hAnsiTheme="minorBidi" w:cstheme="minorBidi"/>
          <w:sz w:val="24"/>
          <w:szCs w:val="24"/>
        </w:rPr>
        <w:t xml:space="preserve"> </w:t>
      </w:r>
      <w:r w:rsidR="00175AE3" w:rsidRPr="00811B7F">
        <w:rPr>
          <w:rFonts w:asciiTheme="minorBidi" w:hAnsiTheme="minorBidi" w:cstheme="minorBidi"/>
          <w:sz w:val="24"/>
          <w:szCs w:val="24"/>
        </w:rPr>
        <w:t>sector;</w:t>
      </w:r>
      <w:r w:rsidR="008E1CBB" w:rsidRPr="00811B7F">
        <w:rPr>
          <w:rFonts w:asciiTheme="minorBidi" w:hAnsiTheme="minorBidi" w:cstheme="minorBidi"/>
          <w:sz w:val="24"/>
          <w:szCs w:val="24"/>
        </w:rPr>
        <w:t xml:space="preserve"> and</w:t>
      </w:r>
    </w:p>
    <w:p w:rsidR="00EC4B1B" w:rsidRPr="00811B7F" w:rsidRDefault="00EC4B1B" w:rsidP="00811B7F">
      <w:pPr>
        <w:spacing w:after="0" w:line="240" w:lineRule="auto"/>
        <w:ind w:left="2160" w:hanging="720"/>
        <w:jc w:val="both"/>
        <w:rPr>
          <w:rFonts w:asciiTheme="minorBidi" w:hAnsiTheme="minorBidi" w:cstheme="minorBidi"/>
          <w:sz w:val="24"/>
          <w:szCs w:val="24"/>
        </w:rPr>
      </w:pPr>
      <w:r w:rsidRPr="00811B7F">
        <w:rPr>
          <w:rFonts w:asciiTheme="minorBidi" w:hAnsiTheme="minorBidi" w:cstheme="minorBidi"/>
          <w:sz w:val="24"/>
          <w:szCs w:val="24"/>
        </w:rPr>
        <w:t>(</w:t>
      </w:r>
      <w:r w:rsidR="00B10BEC" w:rsidRPr="00811B7F">
        <w:rPr>
          <w:rFonts w:asciiTheme="minorBidi" w:hAnsiTheme="minorBidi" w:cstheme="minorBidi"/>
          <w:sz w:val="24"/>
          <w:szCs w:val="24"/>
        </w:rPr>
        <w:t>f</w:t>
      </w:r>
      <w:r w:rsidR="008E1CBB" w:rsidRPr="00811B7F">
        <w:rPr>
          <w:rFonts w:asciiTheme="minorBidi" w:hAnsiTheme="minorBidi" w:cstheme="minorBidi"/>
          <w:sz w:val="24"/>
          <w:szCs w:val="24"/>
        </w:rPr>
        <w:t>)</w:t>
      </w:r>
      <w:r w:rsidR="008E1CBB" w:rsidRPr="00811B7F">
        <w:rPr>
          <w:rFonts w:asciiTheme="minorBidi" w:hAnsiTheme="minorBidi" w:cstheme="minorBidi"/>
          <w:sz w:val="24"/>
          <w:szCs w:val="24"/>
        </w:rPr>
        <w:tab/>
      </w:r>
      <w:r w:rsidR="007A3E59" w:rsidRPr="00811B7F">
        <w:rPr>
          <w:rFonts w:asciiTheme="minorBidi" w:hAnsiTheme="minorBidi" w:cstheme="minorBidi"/>
          <w:sz w:val="24"/>
          <w:szCs w:val="24"/>
        </w:rPr>
        <w:t xml:space="preserve">Chief Executive Officer </w:t>
      </w:r>
      <w:r w:rsidR="00A8375E" w:rsidRPr="00811B7F">
        <w:rPr>
          <w:rFonts w:asciiTheme="minorBidi" w:hAnsiTheme="minorBidi" w:cstheme="minorBidi"/>
          <w:sz w:val="24"/>
          <w:szCs w:val="24"/>
        </w:rPr>
        <w:t>(</w:t>
      </w:r>
      <w:r w:rsidR="008E1CBB" w:rsidRPr="00811B7F">
        <w:rPr>
          <w:rFonts w:asciiTheme="minorBidi" w:hAnsiTheme="minorBidi" w:cstheme="minorBidi"/>
          <w:sz w:val="24"/>
          <w:szCs w:val="24"/>
        </w:rPr>
        <w:t>Member/Secretary</w:t>
      </w:r>
      <w:r w:rsidR="00A8375E" w:rsidRPr="00811B7F">
        <w:rPr>
          <w:rFonts w:asciiTheme="minorBidi" w:hAnsiTheme="minorBidi" w:cstheme="minorBidi"/>
          <w:sz w:val="24"/>
          <w:szCs w:val="24"/>
        </w:rPr>
        <w:t>).</w:t>
      </w:r>
    </w:p>
    <w:p w:rsidR="00EC4B1B" w:rsidRPr="00811B7F" w:rsidRDefault="0082023B" w:rsidP="00811B7F">
      <w:pPr>
        <w:spacing w:after="0" w:line="240" w:lineRule="auto"/>
        <w:ind w:firstLine="720"/>
        <w:jc w:val="both"/>
        <w:rPr>
          <w:rFonts w:asciiTheme="minorBidi" w:hAnsiTheme="minorBidi" w:cstheme="minorBidi"/>
          <w:sz w:val="24"/>
          <w:szCs w:val="24"/>
        </w:rPr>
      </w:pPr>
      <w:r w:rsidRPr="00811B7F">
        <w:rPr>
          <w:rFonts w:asciiTheme="minorBidi" w:hAnsiTheme="minorBidi" w:cstheme="minorBidi"/>
          <w:sz w:val="24"/>
          <w:szCs w:val="24"/>
        </w:rPr>
        <w:t>(</w:t>
      </w:r>
      <w:r w:rsidR="00A40FCB" w:rsidRPr="00811B7F">
        <w:rPr>
          <w:rFonts w:asciiTheme="minorBidi" w:hAnsiTheme="minorBidi" w:cstheme="minorBidi"/>
          <w:sz w:val="24"/>
          <w:szCs w:val="24"/>
        </w:rPr>
        <w:t>6</w:t>
      </w:r>
      <w:r w:rsidR="00CC7F10" w:rsidRPr="00811B7F">
        <w:rPr>
          <w:rFonts w:asciiTheme="minorBidi" w:hAnsiTheme="minorBidi" w:cstheme="minorBidi"/>
          <w:sz w:val="24"/>
          <w:szCs w:val="24"/>
        </w:rPr>
        <w:t>)</w:t>
      </w:r>
      <w:r w:rsidR="00CC7F10" w:rsidRPr="00811B7F">
        <w:rPr>
          <w:rFonts w:asciiTheme="minorBidi" w:hAnsiTheme="minorBidi" w:cstheme="minorBidi"/>
          <w:sz w:val="24"/>
          <w:szCs w:val="24"/>
        </w:rPr>
        <w:tab/>
      </w:r>
      <w:r w:rsidR="00EC4B1B" w:rsidRPr="00811B7F">
        <w:rPr>
          <w:rFonts w:asciiTheme="minorBidi" w:hAnsiTheme="minorBidi" w:cstheme="minorBidi"/>
          <w:sz w:val="24"/>
          <w:szCs w:val="24"/>
        </w:rPr>
        <w:t xml:space="preserve">The </w:t>
      </w:r>
      <w:r w:rsidR="00774891" w:rsidRPr="00811B7F">
        <w:rPr>
          <w:rFonts w:asciiTheme="minorBidi" w:hAnsiTheme="minorBidi" w:cstheme="minorBidi"/>
          <w:sz w:val="24"/>
          <w:szCs w:val="24"/>
        </w:rPr>
        <w:t>Chief Minister</w:t>
      </w:r>
      <w:r w:rsidR="00EC4B1B" w:rsidRPr="00811B7F">
        <w:rPr>
          <w:rFonts w:asciiTheme="minorBidi" w:hAnsiTheme="minorBidi" w:cstheme="minorBidi"/>
          <w:sz w:val="24"/>
          <w:szCs w:val="24"/>
        </w:rPr>
        <w:t xml:space="preserve"> shall appoint the Vice Chairperson and </w:t>
      </w:r>
      <w:r w:rsidR="00A40FCB" w:rsidRPr="00811B7F">
        <w:rPr>
          <w:rFonts w:asciiTheme="minorBidi" w:hAnsiTheme="minorBidi" w:cstheme="minorBidi"/>
          <w:sz w:val="24"/>
          <w:szCs w:val="24"/>
        </w:rPr>
        <w:t xml:space="preserve">the </w:t>
      </w:r>
      <w:r w:rsidR="00EC4B1B" w:rsidRPr="00811B7F">
        <w:rPr>
          <w:rFonts w:asciiTheme="minorBidi" w:hAnsiTheme="minorBidi" w:cstheme="minorBidi"/>
          <w:sz w:val="24"/>
          <w:szCs w:val="24"/>
        </w:rPr>
        <w:t xml:space="preserve">members, other than the </w:t>
      </w:r>
      <w:r w:rsidR="00EC4B1B" w:rsidRPr="00811B7F">
        <w:rPr>
          <w:rFonts w:asciiTheme="minorBidi" w:hAnsiTheme="minorBidi" w:cstheme="minorBidi"/>
          <w:i/>
          <w:sz w:val="24"/>
          <w:szCs w:val="24"/>
        </w:rPr>
        <w:t>ex-officio</w:t>
      </w:r>
      <w:r w:rsidR="00EC4B1B" w:rsidRPr="00811B7F">
        <w:rPr>
          <w:rFonts w:asciiTheme="minorBidi" w:hAnsiTheme="minorBidi" w:cstheme="minorBidi"/>
          <w:sz w:val="24"/>
          <w:szCs w:val="24"/>
        </w:rPr>
        <w:t xml:space="preserve"> members, for </w:t>
      </w:r>
      <w:r w:rsidR="00A40FCB" w:rsidRPr="00811B7F">
        <w:rPr>
          <w:rFonts w:asciiTheme="minorBidi" w:hAnsiTheme="minorBidi" w:cstheme="minorBidi"/>
          <w:sz w:val="24"/>
          <w:szCs w:val="24"/>
        </w:rPr>
        <w:t>a</w:t>
      </w:r>
      <w:r w:rsidR="00EC4B1B" w:rsidRPr="00811B7F">
        <w:rPr>
          <w:rFonts w:asciiTheme="minorBidi" w:hAnsiTheme="minorBidi" w:cstheme="minorBidi"/>
          <w:sz w:val="24"/>
          <w:szCs w:val="24"/>
        </w:rPr>
        <w:t xml:space="preserve"> term of three years</w:t>
      </w:r>
      <w:r w:rsidR="00A40FCB" w:rsidRPr="00811B7F">
        <w:rPr>
          <w:rFonts w:asciiTheme="minorBidi" w:hAnsiTheme="minorBidi" w:cstheme="minorBidi"/>
          <w:sz w:val="24"/>
          <w:szCs w:val="24"/>
        </w:rPr>
        <w:t xml:space="preserve"> but </w:t>
      </w:r>
      <w:r w:rsidR="00022A81" w:rsidRPr="00811B7F">
        <w:rPr>
          <w:rFonts w:asciiTheme="minorBidi" w:hAnsiTheme="minorBidi" w:cstheme="minorBidi"/>
          <w:sz w:val="24"/>
          <w:szCs w:val="24"/>
        </w:rPr>
        <w:t xml:space="preserve">any of them </w:t>
      </w:r>
      <w:r w:rsidR="00A40FCB" w:rsidRPr="00811B7F">
        <w:rPr>
          <w:rFonts w:asciiTheme="minorBidi" w:hAnsiTheme="minorBidi" w:cstheme="minorBidi"/>
          <w:sz w:val="24"/>
          <w:szCs w:val="24"/>
        </w:rPr>
        <w:t>may be reappointed for another term</w:t>
      </w:r>
      <w:r w:rsidR="00D64788" w:rsidRPr="00811B7F">
        <w:rPr>
          <w:rFonts w:asciiTheme="minorBidi" w:hAnsiTheme="minorBidi" w:cstheme="minorBidi"/>
          <w:sz w:val="24"/>
          <w:szCs w:val="24"/>
        </w:rPr>
        <w:t xml:space="preserve"> of three years but no person shall be </w:t>
      </w:r>
      <w:r w:rsidR="00022A81" w:rsidRPr="00811B7F">
        <w:rPr>
          <w:rFonts w:asciiTheme="minorBidi" w:hAnsiTheme="minorBidi" w:cstheme="minorBidi"/>
          <w:sz w:val="24"/>
          <w:szCs w:val="24"/>
        </w:rPr>
        <w:t xml:space="preserve">so </w:t>
      </w:r>
      <w:r w:rsidR="00D64788" w:rsidRPr="00811B7F">
        <w:rPr>
          <w:rFonts w:asciiTheme="minorBidi" w:hAnsiTheme="minorBidi" w:cstheme="minorBidi"/>
          <w:sz w:val="24"/>
          <w:szCs w:val="24"/>
        </w:rPr>
        <w:t xml:space="preserve">appointed </w:t>
      </w:r>
      <w:r w:rsidR="00022A81" w:rsidRPr="00811B7F">
        <w:rPr>
          <w:rFonts w:asciiTheme="minorBidi" w:hAnsiTheme="minorBidi" w:cstheme="minorBidi"/>
          <w:sz w:val="24"/>
          <w:szCs w:val="24"/>
        </w:rPr>
        <w:t xml:space="preserve">for </w:t>
      </w:r>
      <w:r w:rsidR="00EC4B1B" w:rsidRPr="00811B7F">
        <w:rPr>
          <w:rFonts w:asciiTheme="minorBidi" w:hAnsiTheme="minorBidi" w:cstheme="minorBidi"/>
          <w:sz w:val="24"/>
          <w:szCs w:val="24"/>
        </w:rPr>
        <w:t>more than two consecutive terms.</w:t>
      </w:r>
    </w:p>
    <w:p w:rsidR="00EC4B1B" w:rsidRPr="00811B7F" w:rsidRDefault="0082023B" w:rsidP="00811B7F">
      <w:pPr>
        <w:spacing w:after="0" w:line="240" w:lineRule="auto"/>
        <w:ind w:firstLine="720"/>
        <w:jc w:val="both"/>
        <w:rPr>
          <w:rFonts w:asciiTheme="minorBidi" w:hAnsiTheme="minorBidi" w:cstheme="minorBidi"/>
          <w:sz w:val="24"/>
          <w:szCs w:val="24"/>
        </w:rPr>
      </w:pPr>
      <w:r w:rsidRPr="00811B7F">
        <w:rPr>
          <w:rFonts w:asciiTheme="minorBidi" w:hAnsiTheme="minorBidi" w:cstheme="minorBidi"/>
          <w:sz w:val="24"/>
          <w:szCs w:val="24"/>
        </w:rPr>
        <w:t>(</w:t>
      </w:r>
      <w:r w:rsidR="00D64788" w:rsidRPr="00811B7F">
        <w:rPr>
          <w:rFonts w:asciiTheme="minorBidi" w:hAnsiTheme="minorBidi" w:cstheme="minorBidi"/>
          <w:sz w:val="24"/>
          <w:szCs w:val="24"/>
        </w:rPr>
        <w:t>7</w:t>
      </w:r>
      <w:r w:rsidR="00EC4B1B" w:rsidRPr="00811B7F">
        <w:rPr>
          <w:rFonts w:asciiTheme="minorBidi" w:hAnsiTheme="minorBidi" w:cstheme="minorBidi"/>
          <w:sz w:val="24"/>
          <w:szCs w:val="24"/>
        </w:rPr>
        <w:t xml:space="preserve">) </w:t>
      </w:r>
      <w:r w:rsidR="00CC7F10" w:rsidRPr="00811B7F">
        <w:rPr>
          <w:rFonts w:asciiTheme="minorBidi" w:hAnsiTheme="minorBidi" w:cstheme="minorBidi"/>
          <w:sz w:val="24"/>
          <w:szCs w:val="24"/>
        </w:rPr>
        <w:tab/>
      </w:r>
      <w:r w:rsidR="00EC4B1B" w:rsidRPr="00811B7F">
        <w:rPr>
          <w:rFonts w:asciiTheme="minorBidi" w:hAnsiTheme="minorBidi" w:cstheme="minorBidi"/>
          <w:sz w:val="24"/>
          <w:szCs w:val="24"/>
        </w:rPr>
        <w:t>No act or proceedings of the Authority shall be invalid merely by reason of any vacancy or defect in the constitution of the Authority.</w:t>
      </w:r>
    </w:p>
    <w:p w:rsidR="007A3E59" w:rsidRPr="00811B7F" w:rsidRDefault="0082023B" w:rsidP="00811B7F">
      <w:pPr>
        <w:spacing w:after="0" w:line="240" w:lineRule="auto"/>
        <w:ind w:firstLine="720"/>
        <w:jc w:val="both"/>
        <w:rPr>
          <w:rFonts w:asciiTheme="minorBidi" w:hAnsiTheme="minorBidi" w:cstheme="minorBidi"/>
          <w:sz w:val="24"/>
          <w:szCs w:val="24"/>
        </w:rPr>
      </w:pPr>
      <w:r w:rsidRPr="00811B7F">
        <w:rPr>
          <w:rFonts w:asciiTheme="minorBidi" w:hAnsiTheme="minorBidi" w:cstheme="minorBidi"/>
          <w:sz w:val="24"/>
          <w:szCs w:val="24"/>
        </w:rPr>
        <w:t>(</w:t>
      </w:r>
      <w:r w:rsidR="00D64788" w:rsidRPr="00811B7F">
        <w:rPr>
          <w:rFonts w:asciiTheme="minorBidi" w:hAnsiTheme="minorBidi" w:cstheme="minorBidi"/>
          <w:sz w:val="24"/>
          <w:szCs w:val="24"/>
        </w:rPr>
        <w:t>8</w:t>
      </w:r>
      <w:r w:rsidR="00E375EE" w:rsidRPr="00811B7F">
        <w:rPr>
          <w:rFonts w:asciiTheme="minorBidi" w:hAnsiTheme="minorBidi" w:cstheme="minorBidi"/>
          <w:sz w:val="24"/>
          <w:szCs w:val="24"/>
        </w:rPr>
        <w:t xml:space="preserve">) </w:t>
      </w:r>
      <w:r w:rsidR="00CC7F10" w:rsidRPr="00811B7F">
        <w:rPr>
          <w:rFonts w:asciiTheme="minorBidi" w:hAnsiTheme="minorBidi" w:cstheme="minorBidi"/>
          <w:sz w:val="24"/>
          <w:szCs w:val="24"/>
        </w:rPr>
        <w:tab/>
      </w:r>
      <w:r w:rsidR="00E375EE" w:rsidRPr="00811B7F">
        <w:rPr>
          <w:rFonts w:asciiTheme="minorBidi" w:hAnsiTheme="minorBidi" w:cstheme="minorBidi"/>
          <w:sz w:val="24"/>
          <w:szCs w:val="24"/>
        </w:rPr>
        <w:t>Five</w:t>
      </w:r>
      <w:r w:rsidR="00EC4B1B" w:rsidRPr="00811B7F">
        <w:rPr>
          <w:rFonts w:asciiTheme="minorBidi" w:hAnsiTheme="minorBidi" w:cstheme="minorBidi"/>
          <w:sz w:val="24"/>
          <w:szCs w:val="24"/>
        </w:rPr>
        <w:t xml:space="preserve"> members</w:t>
      </w:r>
      <w:r w:rsidR="00D64788" w:rsidRPr="00811B7F">
        <w:rPr>
          <w:rFonts w:asciiTheme="minorBidi" w:hAnsiTheme="minorBidi" w:cstheme="minorBidi"/>
          <w:sz w:val="24"/>
          <w:szCs w:val="24"/>
        </w:rPr>
        <w:t>, including the person presiding the meeting,</w:t>
      </w:r>
      <w:r w:rsidR="00EC4B1B" w:rsidRPr="00811B7F">
        <w:rPr>
          <w:rFonts w:asciiTheme="minorBidi" w:hAnsiTheme="minorBidi" w:cstheme="minorBidi"/>
          <w:sz w:val="24"/>
          <w:szCs w:val="24"/>
        </w:rPr>
        <w:t xml:space="preserve"> shall constitute the quorum for a meeting of the Authority</w:t>
      </w:r>
      <w:r w:rsidR="007A3E59" w:rsidRPr="00811B7F">
        <w:rPr>
          <w:rFonts w:asciiTheme="minorBidi" w:hAnsiTheme="minorBidi" w:cstheme="minorBidi"/>
          <w:sz w:val="24"/>
          <w:szCs w:val="24"/>
        </w:rPr>
        <w:t>.</w:t>
      </w:r>
    </w:p>
    <w:p w:rsidR="00EC4B1B" w:rsidRPr="00811B7F" w:rsidRDefault="007A3E59" w:rsidP="00811B7F">
      <w:pPr>
        <w:spacing w:after="0" w:line="240" w:lineRule="auto"/>
        <w:ind w:firstLine="720"/>
        <w:jc w:val="both"/>
        <w:rPr>
          <w:rFonts w:asciiTheme="minorBidi" w:hAnsiTheme="minorBidi" w:cstheme="minorBidi"/>
          <w:sz w:val="24"/>
          <w:szCs w:val="24"/>
        </w:rPr>
      </w:pPr>
      <w:r w:rsidRPr="00811B7F">
        <w:rPr>
          <w:rFonts w:asciiTheme="minorBidi" w:hAnsiTheme="minorBidi" w:cstheme="minorBidi"/>
          <w:sz w:val="24"/>
          <w:szCs w:val="24"/>
        </w:rPr>
        <w:t>(9)</w:t>
      </w:r>
      <w:r w:rsidRPr="00811B7F">
        <w:rPr>
          <w:rFonts w:asciiTheme="minorBidi" w:hAnsiTheme="minorBidi" w:cstheme="minorBidi"/>
          <w:sz w:val="24"/>
          <w:szCs w:val="24"/>
        </w:rPr>
        <w:tab/>
        <w:t>A</w:t>
      </w:r>
      <w:r w:rsidR="00A40FCB" w:rsidRPr="00811B7F">
        <w:rPr>
          <w:rFonts w:asciiTheme="minorBidi" w:hAnsiTheme="minorBidi" w:cstheme="minorBidi"/>
          <w:sz w:val="24"/>
          <w:szCs w:val="24"/>
        </w:rPr>
        <w:t>ll</w:t>
      </w:r>
      <w:r w:rsidR="00EC4B1B" w:rsidRPr="00811B7F">
        <w:rPr>
          <w:rFonts w:asciiTheme="minorBidi" w:hAnsiTheme="minorBidi" w:cstheme="minorBidi"/>
          <w:sz w:val="24"/>
          <w:szCs w:val="24"/>
        </w:rPr>
        <w:t xml:space="preserve"> decision</w:t>
      </w:r>
      <w:r w:rsidR="00AF5703" w:rsidRPr="00811B7F">
        <w:rPr>
          <w:rFonts w:asciiTheme="minorBidi" w:hAnsiTheme="minorBidi" w:cstheme="minorBidi"/>
          <w:sz w:val="24"/>
          <w:szCs w:val="24"/>
        </w:rPr>
        <w:t>s</w:t>
      </w:r>
      <w:r w:rsidR="00EC4B1B" w:rsidRPr="00811B7F">
        <w:rPr>
          <w:rFonts w:asciiTheme="minorBidi" w:hAnsiTheme="minorBidi" w:cstheme="minorBidi"/>
          <w:sz w:val="24"/>
          <w:szCs w:val="24"/>
        </w:rPr>
        <w:t xml:space="preserve"> of the Authority shall be taken in terms of the majority of the members present and voting.</w:t>
      </w:r>
    </w:p>
    <w:p w:rsidR="00EC4B1B" w:rsidRPr="00811B7F" w:rsidRDefault="0082023B" w:rsidP="00811B7F">
      <w:pPr>
        <w:spacing w:after="0" w:line="240" w:lineRule="auto"/>
        <w:ind w:firstLine="720"/>
        <w:jc w:val="both"/>
        <w:rPr>
          <w:rFonts w:asciiTheme="minorBidi" w:hAnsiTheme="minorBidi" w:cstheme="minorBidi"/>
          <w:sz w:val="24"/>
          <w:szCs w:val="24"/>
        </w:rPr>
      </w:pPr>
      <w:r w:rsidRPr="00811B7F">
        <w:rPr>
          <w:rFonts w:asciiTheme="minorBidi" w:hAnsiTheme="minorBidi" w:cstheme="minorBidi"/>
          <w:sz w:val="24"/>
          <w:szCs w:val="24"/>
        </w:rPr>
        <w:t>(</w:t>
      </w:r>
      <w:r w:rsidR="007A3E59" w:rsidRPr="00811B7F">
        <w:rPr>
          <w:rFonts w:asciiTheme="minorBidi" w:hAnsiTheme="minorBidi" w:cstheme="minorBidi"/>
          <w:sz w:val="24"/>
          <w:szCs w:val="24"/>
        </w:rPr>
        <w:t>10</w:t>
      </w:r>
      <w:r w:rsidR="00EC4B1B" w:rsidRPr="00811B7F">
        <w:rPr>
          <w:rFonts w:asciiTheme="minorBidi" w:hAnsiTheme="minorBidi" w:cstheme="minorBidi"/>
          <w:sz w:val="24"/>
          <w:szCs w:val="24"/>
        </w:rPr>
        <w:t xml:space="preserve">) </w:t>
      </w:r>
      <w:r w:rsidR="00FD25C6" w:rsidRPr="00811B7F">
        <w:rPr>
          <w:rFonts w:asciiTheme="minorBidi" w:hAnsiTheme="minorBidi" w:cstheme="minorBidi"/>
          <w:sz w:val="24"/>
          <w:szCs w:val="24"/>
        </w:rPr>
        <w:tab/>
      </w:r>
      <w:r w:rsidR="00EC4B1B" w:rsidRPr="00811B7F">
        <w:rPr>
          <w:rFonts w:asciiTheme="minorBidi" w:hAnsiTheme="minorBidi" w:cstheme="minorBidi"/>
          <w:sz w:val="24"/>
          <w:szCs w:val="24"/>
        </w:rPr>
        <w:t>The Authority shall meet at least once in three months.</w:t>
      </w:r>
    </w:p>
    <w:p w:rsidR="00EC4B1B" w:rsidRPr="00811B7F" w:rsidRDefault="0082023B" w:rsidP="00811B7F">
      <w:pPr>
        <w:spacing w:after="0" w:line="240" w:lineRule="auto"/>
        <w:ind w:firstLine="720"/>
        <w:jc w:val="both"/>
        <w:rPr>
          <w:rFonts w:asciiTheme="minorBidi" w:hAnsiTheme="minorBidi" w:cstheme="minorBidi"/>
          <w:sz w:val="24"/>
          <w:szCs w:val="24"/>
        </w:rPr>
      </w:pPr>
      <w:r w:rsidRPr="00811B7F">
        <w:rPr>
          <w:rFonts w:asciiTheme="minorBidi" w:hAnsiTheme="minorBidi" w:cstheme="minorBidi"/>
          <w:sz w:val="24"/>
          <w:szCs w:val="24"/>
        </w:rPr>
        <w:lastRenderedPageBreak/>
        <w:t>(1</w:t>
      </w:r>
      <w:r w:rsidR="007A3E59" w:rsidRPr="00811B7F">
        <w:rPr>
          <w:rFonts w:asciiTheme="minorBidi" w:hAnsiTheme="minorBidi" w:cstheme="minorBidi"/>
          <w:sz w:val="24"/>
          <w:szCs w:val="24"/>
        </w:rPr>
        <w:t>1</w:t>
      </w:r>
      <w:r w:rsidR="00EC4B1B" w:rsidRPr="00811B7F">
        <w:rPr>
          <w:rFonts w:asciiTheme="minorBidi" w:hAnsiTheme="minorBidi" w:cstheme="minorBidi"/>
          <w:sz w:val="24"/>
          <w:szCs w:val="24"/>
        </w:rPr>
        <w:t xml:space="preserve">) </w:t>
      </w:r>
      <w:r w:rsidR="00CC7F10" w:rsidRPr="00811B7F">
        <w:rPr>
          <w:rFonts w:asciiTheme="minorBidi" w:hAnsiTheme="minorBidi" w:cstheme="minorBidi"/>
          <w:sz w:val="24"/>
          <w:szCs w:val="24"/>
        </w:rPr>
        <w:tab/>
      </w:r>
      <w:r w:rsidR="00EC4B1B" w:rsidRPr="00811B7F">
        <w:rPr>
          <w:rFonts w:asciiTheme="minorBidi" w:hAnsiTheme="minorBidi" w:cstheme="minorBidi"/>
          <w:sz w:val="24"/>
          <w:szCs w:val="24"/>
        </w:rPr>
        <w:t>A meeting of the Authority shall be held on such date and time as the Chairperson may determine.</w:t>
      </w:r>
    </w:p>
    <w:p w:rsidR="00EC4B1B" w:rsidRPr="00811B7F" w:rsidRDefault="0082023B" w:rsidP="00811B7F">
      <w:pPr>
        <w:spacing w:after="0" w:line="240" w:lineRule="auto"/>
        <w:ind w:firstLine="720"/>
        <w:jc w:val="both"/>
        <w:rPr>
          <w:rFonts w:asciiTheme="minorBidi" w:hAnsiTheme="minorBidi" w:cstheme="minorBidi"/>
          <w:sz w:val="24"/>
          <w:szCs w:val="24"/>
        </w:rPr>
      </w:pPr>
      <w:r w:rsidRPr="00811B7F">
        <w:rPr>
          <w:rFonts w:asciiTheme="minorBidi" w:hAnsiTheme="minorBidi" w:cstheme="minorBidi"/>
          <w:sz w:val="24"/>
          <w:szCs w:val="24"/>
        </w:rPr>
        <w:t>(1</w:t>
      </w:r>
      <w:r w:rsidR="007A3E59" w:rsidRPr="00811B7F">
        <w:rPr>
          <w:rFonts w:asciiTheme="minorBidi" w:hAnsiTheme="minorBidi" w:cstheme="minorBidi"/>
          <w:sz w:val="24"/>
          <w:szCs w:val="24"/>
        </w:rPr>
        <w:t>2</w:t>
      </w:r>
      <w:r w:rsidR="00EC4B1B" w:rsidRPr="00811B7F">
        <w:rPr>
          <w:rFonts w:asciiTheme="minorBidi" w:hAnsiTheme="minorBidi" w:cstheme="minorBidi"/>
          <w:sz w:val="24"/>
          <w:szCs w:val="24"/>
        </w:rPr>
        <w:t xml:space="preserve">) </w:t>
      </w:r>
      <w:r w:rsidR="00CC7F10" w:rsidRPr="00811B7F">
        <w:rPr>
          <w:rFonts w:asciiTheme="minorBidi" w:hAnsiTheme="minorBidi" w:cstheme="minorBidi"/>
          <w:sz w:val="24"/>
          <w:szCs w:val="24"/>
        </w:rPr>
        <w:tab/>
      </w:r>
      <w:r w:rsidR="00EC4B1B" w:rsidRPr="00811B7F">
        <w:rPr>
          <w:rFonts w:asciiTheme="minorBidi" w:hAnsiTheme="minorBidi" w:cstheme="minorBidi"/>
          <w:sz w:val="24"/>
          <w:szCs w:val="24"/>
        </w:rPr>
        <w:t>The Chairperson shall approve the agenda of a meeting of the Authority.</w:t>
      </w:r>
    </w:p>
    <w:p w:rsidR="00EC4B1B" w:rsidRPr="00811B7F" w:rsidRDefault="0082023B" w:rsidP="00811B7F">
      <w:pPr>
        <w:spacing w:after="0" w:line="240" w:lineRule="auto"/>
        <w:ind w:firstLine="720"/>
        <w:jc w:val="both"/>
        <w:rPr>
          <w:rFonts w:asciiTheme="minorBidi" w:hAnsiTheme="minorBidi" w:cstheme="minorBidi"/>
          <w:sz w:val="24"/>
          <w:szCs w:val="24"/>
        </w:rPr>
      </w:pPr>
      <w:r w:rsidRPr="00811B7F">
        <w:rPr>
          <w:rFonts w:asciiTheme="minorBidi" w:hAnsiTheme="minorBidi" w:cstheme="minorBidi"/>
          <w:sz w:val="24"/>
          <w:szCs w:val="24"/>
        </w:rPr>
        <w:t>(1</w:t>
      </w:r>
      <w:r w:rsidR="007A3E59" w:rsidRPr="00811B7F">
        <w:rPr>
          <w:rFonts w:asciiTheme="minorBidi" w:hAnsiTheme="minorBidi" w:cstheme="minorBidi"/>
          <w:sz w:val="24"/>
          <w:szCs w:val="24"/>
        </w:rPr>
        <w:t>3</w:t>
      </w:r>
      <w:r w:rsidR="00EC4B1B" w:rsidRPr="00811B7F">
        <w:rPr>
          <w:rFonts w:asciiTheme="minorBidi" w:hAnsiTheme="minorBidi" w:cstheme="minorBidi"/>
          <w:sz w:val="24"/>
          <w:szCs w:val="24"/>
        </w:rPr>
        <w:t xml:space="preserve">) </w:t>
      </w:r>
      <w:r w:rsidR="00CC7F10" w:rsidRPr="00811B7F">
        <w:rPr>
          <w:rFonts w:asciiTheme="minorBidi" w:hAnsiTheme="minorBidi" w:cstheme="minorBidi"/>
          <w:sz w:val="24"/>
          <w:szCs w:val="24"/>
        </w:rPr>
        <w:tab/>
      </w:r>
      <w:r w:rsidR="00EC4B1B" w:rsidRPr="00811B7F">
        <w:rPr>
          <w:rFonts w:asciiTheme="minorBidi" w:hAnsiTheme="minorBidi" w:cstheme="minorBidi"/>
          <w:sz w:val="24"/>
          <w:szCs w:val="24"/>
        </w:rPr>
        <w:t>The Chairperson and, in his absence, the Vice Chairperson shall</w:t>
      </w:r>
      <w:r w:rsidR="00B11BC8" w:rsidRPr="00811B7F">
        <w:rPr>
          <w:rFonts w:asciiTheme="minorBidi" w:hAnsiTheme="minorBidi" w:cstheme="minorBidi"/>
          <w:sz w:val="24"/>
          <w:szCs w:val="24"/>
        </w:rPr>
        <w:t xml:space="preserve"> </w:t>
      </w:r>
      <w:r w:rsidR="00EC4B1B" w:rsidRPr="00811B7F">
        <w:rPr>
          <w:rFonts w:asciiTheme="minorBidi" w:hAnsiTheme="minorBidi" w:cstheme="minorBidi"/>
          <w:sz w:val="24"/>
          <w:szCs w:val="24"/>
        </w:rPr>
        <w:t xml:space="preserve">preside </w:t>
      </w:r>
      <w:r w:rsidR="00022A81" w:rsidRPr="00811B7F">
        <w:rPr>
          <w:rFonts w:asciiTheme="minorBidi" w:hAnsiTheme="minorBidi" w:cstheme="minorBidi"/>
          <w:sz w:val="24"/>
          <w:szCs w:val="24"/>
        </w:rPr>
        <w:t xml:space="preserve">over </w:t>
      </w:r>
      <w:r w:rsidR="00EC4B1B" w:rsidRPr="00811B7F">
        <w:rPr>
          <w:rFonts w:asciiTheme="minorBidi" w:hAnsiTheme="minorBidi" w:cstheme="minorBidi"/>
          <w:sz w:val="24"/>
          <w:szCs w:val="24"/>
        </w:rPr>
        <w:t>a meeting of the Authority</w:t>
      </w:r>
      <w:r w:rsidR="007A3E59" w:rsidRPr="00811B7F">
        <w:rPr>
          <w:rFonts w:asciiTheme="minorBidi" w:hAnsiTheme="minorBidi" w:cstheme="minorBidi"/>
          <w:sz w:val="24"/>
          <w:szCs w:val="24"/>
        </w:rPr>
        <w:t>;</w:t>
      </w:r>
      <w:r w:rsidR="00EC4B1B" w:rsidRPr="00811B7F">
        <w:rPr>
          <w:rFonts w:asciiTheme="minorBidi" w:hAnsiTheme="minorBidi" w:cstheme="minorBidi"/>
          <w:sz w:val="24"/>
          <w:szCs w:val="24"/>
        </w:rPr>
        <w:t xml:space="preserve"> and</w:t>
      </w:r>
      <w:r w:rsidR="007A3E59" w:rsidRPr="00811B7F">
        <w:rPr>
          <w:rFonts w:asciiTheme="minorBidi" w:hAnsiTheme="minorBidi" w:cstheme="minorBidi"/>
          <w:sz w:val="24"/>
          <w:szCs w:val="24"/>
        </w:rPr>
        <w:t>,</w:t>
      </w:r>
      <w:r w:rsidR="00EC4B1B" w:rsidRPr="00811B7F">
        <w:rPr>
          <w:rFonts w:asciiTheme="minorBidi" w:hAnsiTheme="minorBidi" w:cstheme="minorBidi"/>
          <w:sz w:val="24"/>
          <w:szCs w:val="24"/>
        </w:rPr>
        <w:t xml:space="preserve"> in the absenc</w:t>
      </w:r>
      <w:r w:rsidR="00B11BC8" w:rsidRPr="00811B7F">
        <w:rPr>
          <w:rFonts w:asciiTheme="minorBidi" w:hAnsiTheme="minorBidi" w:cstheme="minorBidi"/>
          <w:sz w:val="24"/>
          <w:szCs w:val="24"/>
        </w:rPr>
        <w:t xml:space="preserve">e of both, the meeting shall be </w:t>
      </w:r>
      <w:r w:rsidR="00EC4B1B" w:rsidRPr="00811B7F">
        <w:rPr>
          <w:rFonts w:asciiTheme="minorBidi" w:hAnsiTheme="minorBidi" w:cstheme="minorBidi"/>
          <w:sz w:val="24"/>
          <w:szCs w:val="24"/>
        </w:rPr>
        <w:t xml:space="preserve">presided </w:t>
      </w:r>
      <w:r w:rsidR="00022A81" w:rsidRPr="00811B7F">
        <w:rPr>
          <w:rFonts w:asciiTheme="minorBidi" w:hAnsiTheme="minorBidi" w:cstheme="minorBidi"/>
          <w:sz w:val="24"/>
          <w:szCs w:val="24"/>
        </w:rPr>
        <w:t xml:space="preserve">over </w:t>
      </w:r>
      <w:r w:rsidR="00EC4B1B" w:rsidRPr="00811B7F">
        <w:rPr>
          <w:rFonts w:asciiTheme="minorBidi" w:hAnsiTheme="minorBidi" w:cstheme="minorBidi"/>
          <w:sz w:val="24"/>
          <w:szCs w:val="24"/>
        </w:rPr>
        <w:t>by the member nominated for the purpose b</w:t>
      </w:r>
      <w:r w:rsidR="00B11BC8" w:rsidRPr="00811B7F">
        <w:rPr>
          <w:rFonts w:asciiTheme="minorBidi" w:hAnsiTheme="minorBidi" w:cstheme="minorBidi"/>
          <w:sz w:val="24"/>
          <w:szCs w:val="24"/>
        </w:rPr>
        <w:t xml:space="preserve">y the Chairperson and </w:t>
      </w:r>
      <w:r w:rsidR="007A3E59" w:rsidRPr="00811B7F">
        <w:rPr>
          <w:rFonts w:asciiTheme="minorBidi" w:hAnsiTheme="minorBidi" w:cstheme="minorBidi"/>
          <w:sz w:val="24"/>
          <w:szCs w:val="24"/>
        </w:rPr>
        <w:t>if</w:t>
      </w:r>
      <w:r w:rsidR="00A22BCD" w:rsidRPr="00811B7F">
        <w:rPr>
          <w:rFonts w:asciiTheme="minorBidi" w:hAnsiTheme="minorBidi" w:cstheme="minorBidi"/>
          <w:sz w:val="24"/>
          <w:szCs w:val="24"/>
        </w:rPr>
        <w:t>,</w:t>
      </w:r>
      <w:r w:rsidR="007A3E59" w:rsidRPr="00811B7F">
        <w:rPr>
          <w:rFonts w:asciiTheme="minorBidi" w:hAnsiTheme="minorBidi" w:cstheme="minorBidi"/>
          <w:sz w:val="24"/>
          <w:szCs w:val="24"/>
        </w:rPr>
        <w:t xml:space="preserve"> </w:t>
      </w:r>
      <w:r w:rsidR="00B11BC8" w:rsidRPr="00811B7F">
        <w:rPr>
          <w:rFonts w:asciiTheme="minorBidi" w:hAnsiTheme="minorBidi" w:cstheme="minorBidi"/>
          <w:sz w:val="24"/>
          <w:szCs w:val="24"/>
        </w:rPr>
        <w:t>no</w:t>
      </w:r>
      <w:r w:rsidR="00D64788" w:rsidRPr="00811B7F">
        <w:rPr>
          <w:rFonts w:asciiTheme="minorBidi" w:hAnsiTheme="minorBidi" w:cstheme="minorBidi"/>
          <w:sz w:val="24"/>
          <w:szCs w:val="24"/>
        </w:rPr>
        <w:t xml:space="preserve"> such nomination is made</w:t>
      </w:r>
      <w:r w:rsidR="00EC4B1B" w:rsidRPr="00811B7F">
        <w:rPr>
          <w:rFonts w:asciiTheme="minorBidi" w:hAnsiTheme="minorBidi" w:cstheme="minorBidi"/>
          <w:sz w:val="24"/>
          <w:szCs w:val="24"/>
        </w:rPr>
        <w:t xml:space="preserve">, by the member elected to preside </w:t>
      </w:r>
      <w:r w:rsidR="00022A81" w:rsidRPr="00811B7F">
        <w:rPr>
          <w:rFonts w:asciiTheme="minorBidi" w:hAnsiTheme="minorBidi" w:cstheme="minorBidi"/>
          <w:sz w:val="24"/>
          <w:szCs w:val="24"/>
        </w:rPr>
        <w:t xml:space="preserve">over </w:t>
      </w:r>
      <w:r w:rsidR="00EC4B1B" w:rsidRPr="00811B7F">
        <w:rPr>
          <w:rFonts w:asciiTheme="minorBidi" w:hAnsiTheme="minorBidi" w:cstheme="minorBidi"/>
          <w:sz w:val="24"/>
          <w:szCs w:val="24"/>
        </w:rPr>
        <w:t>th</w:t>
      </w:r>
      <w:r w:rsidR="00A40FCB" w:rsidRPr="00811B7F">
        <w:rPr>
          <w:rFonts w:asciiTheme="minorBidi" w:hAnsiTheme="minorBidi" w:cstheme="minorBidi"/>
          <w:sz w:val="24"/>
          <w:szCs w:val="24"/>
        </w:rPr>
        <w:t>at</w:t>
      </w:r>
      <w:r w:rsidR="00EC4B1B" w:rsidRPr="00811B7F">
        <w:rPr>
          <w:rFonts w:asciiTheme="minorBidi" w:hAnsiTheme="minorBidi" w:cstheme="minorBidi"/>
          <w:sz w:val="24"/>
          <w:szCs w:val="24"/>
        </w:rPr>
        <w:t xml:space="preserve"> meeting by the members present.</w:t>
      </w:r>
    </w:p>
    <w:p w:rsidR="00421434" w:rsidRPr="00811B7F" w:rsidRDefault="00CC7F10" w:rsidP="00811B7F">
      <w:pPr>
        <w:spacing w:after="0" w:line="240" w:lineRule="auto"/>
        <w:ind w:firstLine="720"/>
        <w:jc w:val="both"/>
        <w:rPr>
          <w:rFonts w:asciiTheme="minorBidi" w:hAnsiTheme="minorBidi" w:cstheme="minorBidi"/>
          <w:sz w:val="24"/>
          <w:szCs w:val="24"/>
        </w:rPr>
      </w:pPr>
      <w:r w:rsidRPr="00811B7F">
        <w:rPr>
          <w:rFonts w:asciiTheme="minorBidi" w:hAnsiTheme="minorBidi" w:cstheme="minorBidi"/>
          <w:sz w:val="24"/>
          <w:szCs w:val="24"/>
        </w:rPr>
        <w:t>(1</w:t>
      </w:r>
      <w:r w:rsidR="007A3E59" w:rsidRPr="00811B7F">
        <w:rPr>
          <w:rFonts w:asciiTheme="minorBidi" w:hAnsiTheme="minorBidi" w:cstheme="minorBidi"/>
          <w:sz w:val="24"/>
          <w:szCs w:val="24"/>
        </w:rPr>
        <w:t>4</w:t>
      </w:r>
      <w:r w:rsidRPr="00811B7F">
        <w:rPr>
          <w:rFonts w:asciiTheme="minorBidi" w:hAnsiTheme="minorBidi" w:cstheme="minorBidi"/>
          <w:sz w:val="24"/>
          <w:szCs w:val="24"/>
        </w:rPr>
        <w:t>)</w:t>
      </w:r>
      <w:r w:rsidRPr="00811B7F">
        <w:rPr>
          <w:rFonts w:asciiTheme="minorBidi" w:hAnsiTheme="minorBidi" w:cstheme="minorBidi"/>
          <w:sz w:val="24"/>
          <w:szCs w:val="24"/>
        </w:rPr>
        <w:tab/>
      </w:r>
      <w:r w:rsidR="00EC4B1B" w:rsidRPr="00811B7F">
        <w:rPr>
          <w:rFonts w:asciiTheme="minorBidi" w:hAnsiTheme="minorBidi" w:cstheme="minorBidi"/>
          <w:sz w:val="24"/>
          <w:szCs w:val="24"/>
        </w:rPr>
        <w:t xml:space="preserve">The </w:t>
      </w:r>
      <w:r w:rsidR="007A3E59" w:rsidRPr="00811B7F">
        <w:rPr>
          <w:rFonts w:asciiTheme="minorBidi" w:hAnsiTheme="minorBidi" w:cstheme="minorBidi"/>
          <w:sz w:val="24"/>
          <w:szCs w:val="24"/>
        </w:rPr>
        <w:t xml:space="preserve">Chief Executive Officer </w:t>
      </w:r>
      <w:r w:rsidR="00A8375E" w:rsidRPr="00811B7F">
        <w:rPr>
          <w:rFonts w:asciiTheme="minorBidi" w:hAnsiTheme="minorBidi" w:cstheme="minorBidi"/>
          <w:sz w:val="24"/>
          <w:szCs w:val="24"/>
        </w:rPr>
        <w:t xml:space="preserve">shall </w:t>
      </w:r>
      <w:r w:rsidR="00EC4B1B" w:rsidRPr="00811B7F">
        <w:rPr>
          <w:rFonts w:asciiTheme="minorBidi" w:hAnsiTheme="minorBidi" w:cstheme="minorBidi"/>
          <w:sz w:val="24"/>
          <w:szCs w:val="24"/>
        </w:rPr>
        <w:t>maintain or cause to be maintained</w:t>
      </w:r>
      <w:r w:rsidR="00AF5703" w:rsidRPr="00811B7F">
        <w:rPr>
          <w:rFonts w:asciiTheme="minorBidi" w:hAnsiTheme="minorBidi" w:cstheme="minorBidi"/>
          <w:sz w:val="24"/>
          <w:szCs w:val="24"/>
        </w:rPr>
        <w:t>,</w:t>
      </w:r>
      <w:r w:rsidR="00EC4B1B" w:rsidRPr="00811B7F">
        <w:rPr>
          <w:rFonts w:asciiTheme="minorBidi" w:hAnsiTheme="minorBidi" w:cstheme="minorBidi"/>
          <w:sz w:val="24"/>
          <w:szCs w:val="24"/>
        </w:rPr>
        <w:t xml:space="preserve"> </w:t>
      </w:r>
      <w:r w:rsidR="00AF5703" w:rsidRPr="00811B7F">
        <w:rPr>
          <w:rFonts w:asciiTheme="minorBidi" w:hAnsiTheme="minorBidi" w:cstheme="minorBidi"/>
          <w:sz w:val="24"/>
          <w:szCs w:val="24"/>
        </w:rPr>
        <w:t xml:space="preserve">in the prescribed manner, </w:t>
      </w:r>
      <w:r w:rsidR="00EC4B1B" w:rsidRPr="00811B7F">
        <w:rPr>
          <w:rFonts w:asciiTheme="minorBidi" w:hAnsiTheme="minorBidi" w:cstheme="minorBidi"/>
          <w:sz w:val="24"/>
          <w:szCs w:val="24"/>
        </w:rPr>
        <w:t>the</w:t>
      </w:r>
      <w:r w:rsidR="00B11BC8" w:rsidRPr="00811B7F">
        <w:rPr>
          <w:rFonts w:asciiTheme="minorBidi" w:hAnsiTheme="minorBidi" w:cstheme="minorBidi"/>
          <w:sz w:val="24"/>
          <w:szCs w:val="24"/>
        </w:rPr>
        <w:t xml:space="preserve"> </w:t>
      </w:r>
      <w:r w:rsidR="00EC4B1B" w:rsidRPr="00811B7F">
        <w:rPr>
          <w:rFonts w:asciiTheme="minorBidi" w:hAnsiTheme="minorBidi" w:cstheme="minorBidi"/>
          <w:sz w:val="24"/>
          <w:szCs w:val="24"/>
        </w:rPr>
        <w:t xml:space="preserve">record </w:t>
      </w:r>
      <w:r w:rsidR="001805D1" w:rsidRPr="00811B7F">
        <w:rPr>
          <w:rFonts w:asciiTheme="minorBidi" w:hAnsiTheme="minorBidi" w:cstheme="minorBidi"/>
          <w:sz w:val="24"/>
          <w:szCs w:val="24"/>
        </w:rPr>
        <w:t xml:space="preserve">and minutes of </w:t>
      </w:r>
      <w:r w:rsidR="00771F53" w:rsidRPr="00811B7F">
        <w:rPr>
          <w:rFonts w:asciiTheme="minorBidi" w:hAnsiTheme="minorBidi" w:cstheme="minorBidi"/>
          <w:sz w:val="24"/>
          <w:szCs w:val="24"/>
        </w:rPr>
        <w:t>each meeting of the Authority</w:t>
      </w:r>
      <w:r w:rsidR="00B11BC8" w:rsidRPr="00811B7F">
        <w:rPr>
          <w:rFonts w:asciiTheme="minorBidi" w:hAnsiTheme="minorBidi" w:cstheme="minorBidi"/>
          <w:sz w:val="24"/>
          <w:szCs w:val="24"/>
        </w:rPr>
        <w:t xml:space="preserve">. </w:t>
      </w:r>
    </w:p>
    <w:p w:rsidR="00676794" w:rsidRDefault="00676794" w:rsidP="00811B7F">
      <w:pPr>
        <w:spacing w:after="0" w:line="240" w:lineRule="auto"/>
        <w:jc w:val="both"/>
        <w:rPr>
          <w:rFonts w:asciiTheme="minorBidi" w:hAnsiTheme="minorBidi" w:cstheme="minorBidi"/>
          <w:b/>
          <w:sz w:val="24"/>
          <w:szCs w:val="24"/>
        </w:rPr>
      </w:pPr>
    </w:p>
    <w:p w:rsidR="004F0C2C" w:rsidRPr="00811B7F" w:rsidRDefault="00421434" w:rsidP="00811B7F">
      <w:pPr>
        <w:spacing w:after="0" w:line="240" w:lineRule="auto"/>
        <w:jc w:val="both"/>
        <w:rPr>
          <w:rFonts w:asciiTheme="minorBidi" w:hAnsiTheme="minorBidi" w:cstheme="minorBidi"/>
          <w:sz w:val="24"/>
          <w:szCs w:val="24"/>
        </w:rPr>
      </w:pPr>
      <w:r w:rsidRPr="00811B7F">
        <w:rPr>
          <w:rFonts w:asciiTheme="minorBidi" w:hAnsiTheme="minorBidi" w:cstheme="minorBidi"/>
          <w:b/>
          <w:sz w:val="24"/>
          <w:szCs w:val="24"/>
        </w:rPr>
        <w:t>4.</w:t>
      </w:r>
      <w:r w:rsidRPr="00811B7F">
        <w:rPr>
          <w:rFonts w:asciiTheme="minorBidi" w:hAnsiTheme="minorBidi" w:cstheme="minorBidi"/>
          <w:sz w:val="24"/>
          <w:szCs w:val="24"/>
        </w:rPr>
        <w:tab/>
      </w:r>
      <w:r w:rsidR="00DF1D6E" w:rsidRPr="00811B7F">
        <w:rPr>
          <w:rFonts w:asciiTheme="minorBidi" w:hAnsiTheme="minorBidi" w:cstheme="minorBidi"/>
          <w:b/>
          <w:sz w:val="24"/>
          <w:szCs w:val="24"/>
        </w:rPr>
        <w:t>Functions</w:t>
      </w:r>
      <w:r w:rsidR="004F0C2C" w:rsidRPr="00811B7F">
        <w:rPr>
          <w:rFonts w:asciiTheme="minorBidi" w:hAnsiTheme="minorBidi" w:cstheme="minorBidi"/>
          <w:b/>
          <w:sz w:val="24"/>
          <w:szCs w:val="24"/>
        </w:rPr>
        <w:t xml:space="preserve"> of the Authority</w:t>
      </w:r>
      <w:proofErr w:type="gramStart"/>
      <w:r w:rsidRPr="00811B7F">
        <w:rPr>
          <w:rFonts w:asciiTheme="minorBidi" w:hAnsiTheme="minorBidi" w:cstheme="minorBidi"/>
          <w:sz w:val="24"/>
          <w:szCs w:val="24"/>
        </w:rPr>
        <w:t>.–</w:t>
      </w:r>
      <w:proofErr w:type="gramEnd"/>
      <w:r w:rsidR="00884B82" w:rsidRPr="00811B7F">
        <w:rPr>
          <w:rFonts w:asciiTheme="minorBidi" w:hAnsiTheme="minorBidi" w:cstheme="minorBidi"/>
          <w:sz w:val="24"/>
          <w:szCs w:val="24"/>
        </w:rPr>
        <w:t xml:space="preserve"> </w:t>
      </w:r>
      <w:r w:rsidR="00612C33" w:rsidRPr="00811B7F">
        <w:rPr>
          <w:rFonts w:asciiTheme="minorBidi" w:hAnsiTheme="minorBidi" w:cstheme="minorBidi"/>
          <w:sz w:val="24"/>
          <w:szCs w:val="24"/>
        </w:rPr>
        <w:t xml:space="preserve">(1) </w:t>
      </w:r>
      <w:r w:rsidR="005D74D0" w:rsidRPr="00811B7F">
        <w:rPr>
          <w:rFonts w:asciiTheme="minorBidi" w:hAnsiTheme="minorBidi" w:cstheme="minorBidi"/>
          <w:sz w:val="24"/>
          <w:szCs w:val="24"/>
        </w:rPr>
        <w:t xml:space="preserve">Subject to </w:t>
      </w:r>
      <w:r w:rsidR="006237B4" w:rsidRPr="00811B7F">
        <w:rPr>
          <w:rFonts w:asciiTheme="minorBidi" w:hAnsiTheme="minorBidi" w:cstheme="minorBidi"/>
          <w:sz w:val="24"/>
          <w:szCs w:val="24"/>
        </w:rPr>
        <w:t>provisions of this</w:t>
      </w:r>
      <w:r w:rsidR="005D74D0" w:rsidRPr="00811B7F">
        <w:rPr>
          <w:rFonts w:asciiTheme="minorBidi" w:hAnsiTheme="minorBidi" w:cstheme="minorBidi"/>
          <w:sz w:val="24"/>
          <w:szCs w:val="24"/>
        </w:rPr>
        <w:t xml:space="preserve"> Act, the Authority may exercise such powers and perform such functions as may be necessary for carrying out the purposes of the Act.</w:t>
      </w:r>
    </w:p>
    <w:p w:rsidR="005D74D0" w:rsidRPr="00811B7F" w:rsidRDefault="005D74D0" w:rsidP="00811B7F">
      <w:pPr>
        <w:spacing w:after="0" w:line="240" w:lineRule="auto"/>
        <w:ind w:firstLine="720"/>
        <w:jc w:val="both"/>
        <w:rPr>
          <w:rFonts w:asciiTheme="minorBidi" w:hAnsiTheme="minorBidi" w:cstheme="minorBidi"/>
          <w:sz w:val="24"/>
          <w:szCs w:val="24"/>
        </w:rPr>
      </w:pPr>
      <w:r w:rsidRPr="00811B7F">
        <w:rPr>
          <w:rFonts w:asciiTheme="minorBidi" w:hAnsiTheme="minorBidi" w:cstheme="minorBidi"/>
          <w:iCs/>
          <w:sz w:val="24"/>
          <w:szCs w:val="24"/>
        </w:rPr>
        <w:t>(2)</w:t>
      </w:r>
      <w:r w:rsidRPr="00811B7F">
        <w:rPr>
          <w:rFonts w:asciiTheme="minorBidi" w:hAnsiTheme="minorBidi" w:cstheme="minorBidi"/>
          <w:iCs/>
          <w:sz w:val="24"/>
          <w:szCs w:val="24"/>
        </w:rPr>
        <w:tab/>
      </w:r>
      <w:r w:rsidR="00DF1D6E" w:rsidRPr="00811B7F">
        <w:rPr>
          <w:rFonts w:asciiTheme="minorBidi" w:hAnsiTheme="minorBidi" w:cstheme="minorBidi"/>
          <w:sz w:val="24"/>
          <w:szCs w:val="24"/>
        </w:rPr>
        <w:t xml:space="preserve">Without prejudice to the generality of the functions </w:t>
      </w:r>
      <w:r w:rsidR="00575FB7" w:rsidRPr="00811B7F">
        <w:rPr>
          <w:rFonts w:asciiTheme="minorBidi" w:hAnsiTheme="minorBidi" w:cstheme="minorBidi"/>
          <w:sz w:val="24"/>
          <w:szCs w:val="24"/>
        </w:rPr>
        <w:t xml:space="preserve">under sub-section </w:t>
      </w:r>
      <w:r w:rsidR="00F80CC8" w:rsidRPr="00811B7F">
        <w:rPr>
          <w:rFonts w:asciiTheme="minorBidi" w:hAnsiTheme="minorBidi" w:cstheme="minorBidi"/>
          <w:sz w:val="24"/>
          <w:szCs w:val="24"/>
        </w:rPr>
        <w:t>(</w:t>
      </w:r>
      <w:r w:rsidR="00575FB7" w:rsidRPr="00811B7F">
        <w:rPr>
          <w:rFonts w:asciiTheme="minorBidi" w:hAnsiTheme="minorBidi" w:cstheme="minorBidi"/>
          <w:sz w:val="24"/>
          <w:szCs w:val="24"/>
        </w:rPr>
        <w:t>1)</w:t>
      </w:r>
      <w:r w:rsidR="00DF1D6E" w:rsidRPr="00811B7F">
        <w:rPr>
          <w:rFonts w:asciiTheme="minorBidi" w:hAnsiTheme="minorBidi" w:cstheme="minorBidi"/>
          <w:sz w:val="24"/>
          <w:szCs w:val="24"/>
        </w:rPr>
        <w:t>, the Authority shall:</w:t>
      </w:r>
    </w:p>
    <w:p w:rsidR="008A784E" w:rsidRPr="00811B7F" w:rsidRDefault="007A3E59" w:rsidP="00811B7F">
      <w:pPr>
        <w:spacing w:after="0" w:line="240" w:lineRule="auto"/>
        <w:ind w:left="2160" w:hanging="720"/>
        <w:jc w:val="both"/>
        <w:rPr>
          <w:rFonts w:asciiTheme="minorBidi" w:hAnsiTheme="minorBidi" w:cstheme="minorBidi"/>
          <w:sz w:val="24"/>
          <w:szCs w:val="24"/>
        </w:rPr>
      </w:pPr>
      <w:r w:rsidRPr="00811B7F">
        <w:rPr>
          <w:rFonts w:asciiTheme="minorBidi" w:hAnsiTheme="minorBidi" w:cstheme="minorBidi"/>
          <w:sz w:val="24"/>
          <w:szCs w:val="24"/>
        </w:rPr>
        <w:t>(a)</w:t>
      </w:r>
      <w:r w:rsidRPr="00811B7F">
        <w:rPr>
          <w:rFonts w:asciiTheme="minorBidi" w:hAnsiTheme="minorBidi" w:cstheme="minorBidi"/>
          <w:sz w:val="24"/>
          <w:szCs w:val="24"/>
        </w:rPr>
        <w:tab/>
      </w:r>
      <w:proofErr w:type="gramStart"/>
      <w:r w:rsidR="008A784E" w:rsidRPr="00811B7F">
        <w:rPr>
          <w:rFonts w:asciiTheme="minorBidi" w:hAnsiTheme="minorBidi" w:cstheme="minorBidi"/>
          <w:sz w:val="24"/>
          <w:szCs w:val="24"/>
        </w:rPr>
        <w:t>formulate</w:t>
      </w:r>
      <w:proofErr w:type="gramEnd"/>
      <w:r w:rsidR="008A784E" w:rsidRPr="00811B7F">
        <w:rPr>
          <w:rFonts w:asciiTheme="minorBidi" w:hAnsiTheme="minorBidi" w:cstheme="minorBidi"/>
          <w:sz w:val="24"/>
          <w:szCs w:val="24"/>
        </w:rPr>
        <w:t xml:space="preserve"> and implement policies for the state of the art training, preparation and mentoring of  the staff;</w:t>
      </w:r>
    </w:p>
    <w:p w:rsidR="008310BA" w:rsidRPr="00811B7F" w:rsidRDefault="008A784E" w:rsidP="00811B7F">
      <w:pPr>
        <w:spacing w:after="0" w:line="240" w:lineRule="auto"/>
        <w:ind w:left="2160" w:hanging="720"/>
        <w:jc w:val="both"/>
        <w:rPr>
          <w:rFonts w:asciiTheme="minorBidi" w:hAnsiTheme="minorBidi" w:cstheme="minorBidi"/>
          <w:sz w:val="24"/>
          <w:szCs w:val="24"/>
        </w:rPr>
      </w:pPr>
      <w:r w:rsidRPr="00811B7F">
        <w:rPr>
          <w:rFonts w:asciiTheme="minorBidi" w:hAnsiTheme="minorBidi" w:cstheme="minorBidi"/>
          <w:sz w:val="24"/>
          <w:szCs w:val="24"/>
        </w:rPr>
        <w:t>(b)</w:t>
      </w:r>
      <w:r w:rsidRPr="00811B7F">
        <w:rPr>
          <w:rFonts w:asciiTheme="minorBidi" w:hAnsiTheme="minorBidi" w:cstheme="minorBidi"/>
          <w:sz w:val="24"/>
          <w:szCs w:val="24"/>
        </w:rPr>
        <w:tab/>
      </w:r>
      <w:proofErr w:type="gramStart"/>
      <w:r w:rsidRPr="00811B7F">
        <w:rPr>
          <w:rFonts w:asciiTheme="minorBidi" w:hAnsiTheme="minorBidi" w:cstheme="minorBidi"/>
          <w:sz w:val="24"/>
          <w:szCs w:val="24"/>
        </w:rPr>
        <w:t>a</w:t>
      </w:r>
      <w:r w:rsidR="007A3E59" w:rsidRPr="00811B7F">
        <w:rPr>
          <w:rFonts w:asciiTheme="minorBidi" w:hAnsiTheme="minorBidi" w:cstheme="minorBidi"/>
          <w:sz w:val="24"/>
          <w:szCs w:val="24"/>
        </w:rPr>
        <w:t>rrange</w:t>
      </w:r>
      <w:proofErr w:type="gramEnd"/>
      <w:r w:rsidR="0012381C" w:rsidRPr="00811B7F">
        <w:rPr>
          <w:rFonts w:asciiTheme="minorBidi" w:hAnsiTheme="minorBidi" w:cstheme="minorBidi"/>
          <w:sz w:val="24"/>
          <w:szCs w:val="24"/>
        </w:rPr>
        <w:t xml:space="preserve"> </w:t>
      </w:r>
      <w:r w:rsidR="004F0C2C" w:rsidRPr="00811B7F">
        <w:rPr>
          <w:rFonts w:asciiTheme="minorBidi" w:hAnsiTheme="minorBidi" w:cstheme="minorBidi"/>
          <w:sz w:val="24"/>
          <w:szCs w:val="24"/>
        </w:rPr>
        <w:t>pre-service and in-service</w:t>
      </w:r>
      <w:r w:rsidR="00C375BA" w:rsidRPr="00811B7F">
        <w:rPr>
          <w:rFonts w:asciiTheme="minorBidi" w:hAnsiTheme="minorBidi" w:cstheme="minorBidi"/>
          <w:sz w:val="24"/>
          <w:szCs w:val="24"/>
        </w:rPr>
        <w:t xml:space="preserve"> training </w:t>
      </w:r>
      <w:r w:rsidR="001805D1" w:rsidRPr="00811B7F">
        <w:rPr>
          <w:rFonts w:asciiTheme="minorBidi" w:hAnsiTheme="minorBidi" w:cstheme="minorBidi"/>
          <w:sz w:val="24"/>
          <w:szCs w:val="24"/>
        </w:rPr>
        <w:t>of</w:t>
      </w:r>
      <w:r w:rsidR="00C375BA" w:rsidRPr="00811B7F">
        <w:rPr>
          <w:rFonts w:asciiTheme="minorBidi" w:hAnsiTheme="minorBidi" w:cstheme="minorBidi"/>
          <w:sz w:val="24"/>
          <w:szCs w:val="24"/>
        </w:rPr>
        <w:t xml:space="preserve"> </w:t>
      </w:r>
      <w:r w:rsidR="00A40FCB" w:rsidRPr="00811B7F">
        <w:rPr>
          <w:rFonts w:asciiTheme="minorBidi" w:hAnsiTheme="minorBidi" w:cstheme="minorBidi"/>
          <w:sz w:val="24"/>
          <w:szCs w:val="24"/>
        </w:rPr>
        <w:t>the staff</w:t>
      </w:r>
      <w:r w:rsidR="004F0C2C" w:rsidRPr="00811B7F">
        <w:rPr>
          <w:rFonts w:asciiTheme="minorBidi" w:hAnsiTheme="minorBidi" w:cstheme="minorBidi"/>
          <w:sz w:val="24"/>
          <w:szCs w:val="24"/>
        </w:rPr>
        <w:t>;</w:t>
      </w:r>
    </w:p>
    <w:p w:rsidR="00FD0630" w:rsidRPr="00811B7F" w:rsidRDefault="008310BA" w:rsidP="00811B7F">
      <w:pPr>
        <w:spacing w:after="0" w:line="240" w:lineRule="auto"/>
        <w:ind w:left="2160" w:hanging="720"/>
        <w:jc w:val="both"/>
        <w:rPr>
          <w:rFonts w:asciiTheme="minorBidi" w:hAnsiTheme="minorBidi" w:cstheme="minorBidi"/>
          <w:sz w:val="24"/>
          <w:szCs w:val="24"/>
        </w:rPr>
      </w:pPr>
      <w:r w:rsidRPr="00811B7F">
        <w:rPr>
          <w:rFonts w:asciiTheme="minorBidi" w:hAnsiTheme="minorBidi" w:cstheme="minorBidi"/>
          <w:sz w:val="24"/>
          <w:szCs w:val="24"/>
        </w:rPr>
        <w:t>(</w:t>
      </w:r>
      <w:r w:rsidR="003D2843" w:rsidRPr="00811B7F">
        <w:rPr>
          <w:rFonts w:asciiTheme="minorBidi" w:hAnsiTheme="minorBidi" w:cstheme="minorBidi"/>
          <w:sz w:val="24"/>
          <w:szCs w:val="24"/>
        </w:rPr>
        <w:t>c</w:t>
      </w:r>
      <w:r w:rsidRPr="00811B7F">
        <w:rPr>
          <w:rFonts w:asciiTheme="minorBidi" w:hAnsiTheme="minorBidi" w:cstheme="minorBidi"/>
          <w:sz w:val="24"/>
          <w:szCs w:val="24"/>
        </w:rPr>
        <w:t>)</w:t>
      </w:r>
      <w:r w:rsidRPr="00811B7F">
        <w:rPr>
          <w:rFonts w:asciiTheme="minorBidi" w:hAnsiTheme="minorBidi" w:cstheme="minorBidi"/>
          <w:sz w:val="24"/>
          <w:szCs w:val="24"/>
        </w:rPr>
        <w:tab/>
      </w:r>
      <w:proofErr w:type="gramStart"/>
      <w:r w:rsidR="007A3E59" w:rsidRPr="00811B7F">
        <w:rPr>
          <w:rFonts w:asciiTheme="minorBidi" w:hAnsiTheme="minorBidi" w:cstheme="minorBidi"/>
          <w:sz w:val="24"/>
          <w:szCs w:val="24"/>
        </w:rPr>
        <w:t>ensure</w:t>
      </w:r>
      <w:proofErr w:type="gramEnd"/>
      <w:r w:rsidR="007A3E59" w:rsidRPr="00811B7F">
        <w:rPr>
          <w:rFonts w:asciiTheme="minorBidi" w:hAnsiTheme="minorBidi" w:cstheme="minorBidi"/>
          <w:sz w:val="24"/>
          <w:szCs w:val="24"/>
        </w:rPr>
        <w:t xml:space="preserve"> </w:t>
      </w:r>
      <w:r w:rsidR="006237B4" w:rsidRPr="00811B7F">
        <w:rPr>
          <w:rFonts w:asciiTheme="minorBidi" w:hAnsiTheme="minorBidi" w:cstheme="minorBidi"/>
          <w:sz w:val="24"/>
          <w:szCs w:val="24"/>
        </w:rPr>
        <w:t>merit</w:t>
      </w:r>
      <w:r w:rsidR="007A3E59" w:rsidRPr="00811B7F">
        <w:rPr>
          <w:rFonts w:asciiTheme="minorBidi" w:hAnsiTheme="minorBidi" w:cstheme="minorBidi"/>
          <w:sz w:val="24"/>
          <w:szCs w:val="24"/>
        </w:rPr>
        <w:t>-</w:t>
      </w:r>
      <w:r w:rsidR="006237B4" w:rsidRPr="00811B7F">
        <w:rPr>
          <w:rFonts w:asciiTheme="minorBidi" w:hAnsiTheme="minorBidi" w:cstheme="minorBidi"/>
          <w:sz w:val="24"/>
          <w:szCs w:val="24"/>
        </w:rPr>
        <w:t>based</w:t>
      </w:r>
      <w:r w:rsidR="004F0C2C" w:rsidRPr="00811B7F">
        <w:rPr>
          <w:rFonts w:asciiTheme="minorBidi" w:hAnsiTheme="minorBidi" w:cstheme="minorBidi"/>
          <w:sz w:val="24"/>
          <w:szCs w:val="24"/>
        </w:rPr>
        <w:t xml:space="preserve"> </w:t>
      </w:r>
      <w:r w:rsidR="00CF7FF4" w:rsidRPr="00811B7F">
        <w:rPr>
          <w:rFonts w:asciiTheme="minorBidi" w:hAnsiTheme="minorBidi" w:cstheme="minorBidi"/>
          <w:sz w:val="24"/>
          <w:szCs w:val="24"/>
        </w:rPr>
        <w:t>appointment</w:t>
      </w:r>
      <w:r w:rsidR="008A784E" w:rsidRPr="00811B7F">
        <w:rPr>
          <w:rFonts w:asciiTheme="minorBidi" w:hAnsiTheme="minorBidi" w:cstheme="minorBidi"/>
          <w:sz w:val="24"/>
          <w:szCs w:val="24"/>
        </w:rPr>
        <w:t>s</w:t>
      </w:r>
      <w:r w:rsidR="00CF7FF4" w:rsidRPr="00811B7F">
        <w:rPr>
          <w:rFonts w:asciiTheme="minorBidi" w:hAnsiTheme="minorBidi" w:cstheme="minorBidi"/>
          <w:sz w:val="24"/>
          <w:szCs w:val="24"/>
        </w:rPr>
        <w:t xml:space="preserve"> </w:t>
      </w:r>
      <w:r w:rsidR="004F0C2C" w:rsidRPr="00811B7F">
        <w:rPr>
          <w:rFonts w:asciiTheme="minorBidi" w:hAnsiTheme="minorBidi" w:cstheme="minorBidi"/>
          <w:sz w:val="24"/>
          <w:szCs w:val="24"/>
        </w:rPr>
        <w:t xml:space="preserve">of </w:t>
      </w:r>
      <w:r w:rsidR="00C416C4" w:rsidRPr="00811B7F">
        <w:rPr>
          <w:rFonts w:asciiTheme="minorBidi" w:hAnsiTheme="minorBidi" w:cstheme="minorBidi"/>
          <w:sz w:val="24"/>
          <w:szCs w:val="24"/>
        </w:rPr>
        <w:t>the staff</w:t>
      </w:r>
      <w:r w:rsidR="008C4DFF" w:rsidRPr="00811B7F">
        <w:rPr>
          <w:rFonts w:asciiTheme="minorBidi" w:hAnsiTheme="minorBidi" w:cstheme="minorBidi"/>
          <w:sz w:val="24"/>
          <w:szCs w:val="24"/>
        </w:rPr>
        <w:t xml:space="preserve"> in</w:t>
      </w:r>
      <w:r w:rsidR="007B19F3" w:rsidRPr="00811B7F">
        <w:rPr>
          <w:rFonts w:asciiTheme="minorBidi" w:hAnsiTheme="minorBidi" w:cstheme="minorBidi"/>
          <w:sz w:val="24"/>
          <w:szCs w:val="24"/>
        </w:rPr>
        <w:t xml:space="preserve"> </w:t>
      </w:r>
      <w:r w:rsidR="008C4DFF" w:rsidRPr="00811B7F">
        <w:rPr>
          <w:rFonts w:asciiTheme="minorBidi" w:hAnsiTheme="minorBidi" w:cstheme="minorBidi"/>
          <w:sz w:val="24"/>
          <w:szCs w:val="24"/>
        </w:rPr>
        <w:t>public sector</w:t>
      </w:r>
      <w:r w:rsidR="000329D4" w:rsidRPr="00811B7F">
        <w:rPr>
          <w:rFonts w:asciiTheme="minorBidi" w:hAnsiTheme="minorBidi" w:cstheme="minorBidi"/>
          <w:sz w:val="24"/>
          <w:szCs w:val="24"/>
        </w:rPr>
        <w:t xml:space="preserve"> </w:t>
      </w:r>
      <w:r w:rsidR="007A3E59" w:rsidRPr="00811B7F">
        <w:rPr>
          <w:rFonts w:asciiTheme="minorBidi" w:hAnsiTheme="minorBidi" w:cstheme="minorBidi"/>
          <w:sz w:val="24"/>
          <w:szCs w:val="24"/>
        </w:rPr>
        <w:t>schools</w:t>
      </w:r>
      <w:r w:rsidR="00E75DA3" w:rsidRPr="00811B7F">
        <w:rPr>
          <w:rFonts w:asciiTheme="minorBidi" w:hAnsiTheme="minorBidi" w:cstheme="minorBidi"/>
          <w:sz w:val="24"/>
          <w:szCs w:val="24"/>
        </w:rPr>
        <w:t>;</w:t>
      </w:r>
    </w:p>
    <w:p w:rsidR="00EC4B1B" w:rsidRPr="00811B7F" w:rsidRDefault="00FD0630" w:rsidP="00811B7F">
      <w:pPr>
        <w:spacing w:after="0" w:line="240" w:lineRule="auto"/>
        <w:ind w:left="2160" w:hanging="720"/>
        <w:jc w:val="both"/>
        <w:rPr>
          <w:rFonts w:asciiTheme="minorBidi" w:hAnsiTheme="minorBidi" w:cstheme="minorBidi"/>
          <w:sz w:val="24"/>
          <w:szCs w:val="24"/>
        </w:rPr>
      </w:pPr>
      <w:r w:rsidRPr="00811B7F">
        <w:rPr>
          <w:rFonts w:asciiTheme="minorBidi" w:hAnsiTheme="minorBidi" w:cstheme="minorBidi"/>
          <w:sz w:val="24"/>
          <w:szCs w:val="24"/>
        </w:rPr>
        <w:t>(</w:t>
      </w:r>
      <w:r w:rsidR="003D2843" w:rsidRPr="00811B7F">
        <w:rPr>
          <w:rFonts w:asciiTheme="minorBidi" w:hAnsiTheme="minorBidi" w:cstheme="minorBidi"/>
          <w:sz w:val="24"/>
          <w:szCs w:val="24"/>
        </w:rPr>
        <w:t>d</w:t>
      </w:r>
      <w:r w:rsidRPr="00811B7F">
        <w:rPr>
          <w:rFonts w:asciiTheme="minorBidi" w:hAnsiTheme="minorBidi" w:cstheme="minorBidi"/>
          <w:sz w:val="24"/>
          <w:szCs w:val="24"/>
        </w:rPr>
        <w:t>)</w:t>
      </w:r>
      <w:r w:rsidRPr="00811B7F">
        <w:rPr>
          <w:rFonts w:asciiTheme="minorBidi" w:hAnsiTheme="minorBidi" w:cstheme="minorBidi"/>
          <w:sz w:val="24"/>
          <w:szCs w:val="24"/>
        </w:rPr>
        <w:tab/>
      </w:r>
      <w:proofErr w:type="gramStart"/>
      <w:r w:rsidR="008A784E" w:rsidRPr="00811B7F">
        <w:rPr>
          <w:rFonts w:asciiTheme="minorBidi" w:hAnsiTheme="minorBidi" w:cstheme="minorBidi"/>
          <w:sz w:val="24"/>
          <w:szCs w:val="24"/>
        </w:rPr>
        <w:t>monitor</w:t>
      </w:r>
      <w:proofErr w:type="gramEnd"/>
      <w:r w:rsidR="008A784E" w:rsidRPr="00811B7F">
        <w:rPr>
          <w:rFonts w:asciiTheme="minorBidi" w:hAnsiTheme="minorBidi" w:cstheme="minorBidi"/>
          <w:sz w:val="24"/>
          <w:szCs w:val="24"/>
        </w:rPr>
        <w:t xml:space="preserve"> the</w:t>
      </w:r>
      <w:r w:rsidR="007A3E59" w:rsidRPr="00811B7F">
        <w:rPr>
          <w:rFonts w:asciiTheme="minorBidi" w:hAnsiTheme="minorBidi" w:cstheme="minorBidi"/>
          <w:sz w:val="24"/>
          <w:szCs w:val="24"/>
        </w:rPr>
        <w:t xml:space="preserve"> </w:t>
      </w:r>
      <w:r w:rsidR="00C375BA" w:rsidRPr="00811B7F">
        <w:rPr>
          <w:rFonts w:asciiTheme="minorBidi" w:hAnsiTheme="minorBidi" w:cstheme="minorBidi"/>
          <w:sz w:val="24"/>
          <w:szCs w:val="24"/>
        </w:rPr>
        <w:t>compliance of</w:t>
      </w:r>
      <w:r w:rsidR="007B19F3" w:rsidRPr="00811B7F">
        <w:rPr>
          <w:rFonts w:asciiTheme="minorBidi" w:hAnsiTheme="minorBidi" w:cstheme="minorBidi"/>
          <w:sz w:val="24"/>
          <w:szCs w:val="24"/>
        </w:rPr>
        <w:t xml:space="preserve"> </w:t>
      </w:r>
      <w:r w:rsidR="00CF7FF4" w:rsidRPr="00811B7F">
        <w:rPr>
          <w:rFonts w:asciiTheme="minorBidi" w:hAnsiTheme="minorBidi" w:cstheme="minorBidi"/>
          <w:sz w:val="24"/>
          <w:szCs w:val="24"/>
        </w:rPr>
        <w:t xml:space="preserve">the </w:t>
      </w:r>
      <w:r w:rsidR="006237B4" w:rsidRPr="00811B7F">
        <w:rPr>
          <w:rFonts w:asciiTheme="minorBidi" w:hAnsiTheme="minorBidi" w:cstheme="minorBidi"/>
          <w:sz w:val="24"/>
          <w:szCs w:val="24"/>
        </w:rPr>
        <w:t>standards</w:t>
      </w:r>
      <w:r w:rsidR="008C4DFF" w:rsidRPr="00811B7F">
        <w:rPr>
          <w:rFonts w:asciiTheme="minorBidi" w:hAnsiTheme="minorBidi" w:cstheme="minorBidi"/>
          <w:sz w:val="24"/>
          <w:szCs w:val="24"/>
        </w:rPr>
        <w:t xml:space="preserve"> </w:t>
      </w:r>
      <w:r w:rsidR="007B19F3" w:rsidRPr="00811B7F">
        <w:rPr>
          <w:rFonts w:asciiTheme="minorBidi" w:hAnsiTheme="minorBidi" w:cstheme="minorBidi"/>
          <w:sz w:val="24"/>
          <w:szCs w:val="24"/>
        </w:rPr>
        <w:t>prescribed</w:t>
      </w:r>
      <w:r w:rsidR="00C375BA" w:rsidRPr="00811B7F">
        <w:rPr>
          <w:rFonts w:asciiTheme="minorBidi" w:hAnsiTheme="minorBidi" w:cstheme="minorBidi"/>
          <w:sz w:val="24"/>
          <w:szCs w:val="24"/>
        </w:rPr>
        <w:t xml:space="preserve"> by the Authority</w:t>
      </w:r>
      <w:r w:rsidR="00B11BC8" w:rsidRPr="00811B7F">
        <w:rPr>
          <w:rFonts w:asciiTheme="minorBidi" w:hAnsiTheme="minorBidi" w:cstheme="minorBidi"/>
          <w:sz w:val="24"/>
          <w:szCs w:val="24"/>
        </w:rPr>
        <w:t>;</w:t>
      </w:r>
    </w:p>
    <w:p w:rsidR="00612C33" w:rsidRPr="00811B7F" w:rsidRDefault="00612C33" w:rsidP="00811B7F">
      <w:pPr>
        <w:spacing w:after="0" w:line="240" w:lineRule="auto"/>
        <w:ind w:left="2160" w:hanging="720"/>
        <w:jc w:val="both"/>
        <w:rPr>
          <w:rFonts w:asciiTheme="minorBidi" w:hAnsiTheme="minorBidi" w:cstheme="minorBidi"/>
          <w:sz w:val="24"/>
          <w:szCs w:val="24"/>
        </w:rPr>
      </w:pPr>
      <w:r w:rsidRPr="00811B7F">
        <w:rPr>
          <w:rFonts w:asciiTheme="minorBidi" w:hAnsiTheme="minorBidi" w:cstheme="minorBidi"/>
          <w:sz w:val="24"/>
          <w:szCs w:val="24"/>
        </w:rPr>
        <w:t>(</w:t>
      </w:r>
      <w:r w:rsidR="003D2843" w:rsidRPr="00811B7F">
        <w:rPr>
          <w:rFonts w:asciiTheme="minorBidi" w:hAnsiTheme="minorBidi" w:cstheme="minorBidi"/>
          <w:sz w:val="24"/>
          <w:szCs w:val="24"/>
        </w:rPr>
        <w:t>e</w:t>
      </w:r>
      <w:r w:rsidRPr="00811B7F">
        <w:rPr>
          <w:rFonts w:asciiTheme="minorBidi" w:hAnsiTheme="minorBidi" w:cstheme="minorBidi"/>
          <w:sz w:val="24"/>
          <w:szCs w:val="24"/>
        </w:rPr>
        <w:t>)</w:t>
      </w:r>
      <w:r w:rsidRPr="00811B7F">
        <w:rPr>
          <w:rFonts w:asciiTheme="minorBidi" w:hAnsiTheme="minorBidi" w:cstheme="minorBidi"/>
          <w:sz w:val="24"/>
          <w:szCs w:val="24"/>
        </w:rPr>
        <w:tab/>
      </w:r>
      <w:proofErr w:type="gramStart"/>
      <w:r w:rsidR="00C416C4" w:rsidRPr="00811B7F">
        <w:rPr>
          <w:rFonts w:asciiTheme="minorBidi" w:hAnsiTheme="minorBidi" w:cstheme="minorBidi"/>
          <w:sz w:val="24"/>
          <w:szCs w:val="24"/>
        </w:rPr>
        <w:t>equip</w:t>
      </w:r>
      <w:proofErr w:type="gramEnd"/>
      <w:r w:rsidR="000329D4" w:rsidRPr="00811B7F">
        <w:rPr>
          <w:rFonts w:asciiTheme="minorBidi" w:hAnsiTheme="minorBidi" w:cstheme="minorBidi"/>
          <w:sz w:val="24"/>
          <w:szCs w:val="24"/>
        </w:rPr>
        <w:t xml:space="preserve"> </w:t>
      </w:r>
      <w:r w:rsidR="00C416C4" w:rsidRPr="00811B7F">
        <w:rPr>
          <w:rFonts w:asciiTheme="minorBidi" w:hAnsiTheme="minorBidi" w:cstheme="minorBidi"/>
          <w:sz w:val="24"/>
          <w:szCs w:val="24"/>
        </w:rPr>
        <w:t xml:space="preserve">the staff </w:t>
      </w:r>
      <w:r w:rsidR="00CE3AD2" w:rsidRPr="00811B7F">
        <w:rPr>
          <w:rFonts w:asciiTheme="minorBidi" w:hAnsiTheme="minorBidi" w:cstheme="minorBidi"/>
          <w:sz w:val="24"/>
          <w:szCs w:val="24"/>
        </w:rPr>
        <w:t xml:space="preserve"> </w:t>
      </w:r>
      <w:r w:rsidR="00C416C4" w:rsidRPr="00811B7F">
        <w:rPr>
          <w:rFonts w:asciiTheme="minorBidi" w:hAnsiTheme="minorBidi" w:cstheme="minorBidi"/>
          <w:sz w:val="24"/>
          <w:szCs w:val="24"/>
        </w:rPr>
        <w:t xml:space="preserve">with </w:t>
      </w:r>
      <w:r w:rsidR="008C4DFF" w:rsidRPr="00811B7F">
        <w:rPr>
          <w:rFonts w:asciiTheme="minorBidi" w:hAnsiTheme="minorBidi" w:cstheme="minorBidi"/>
          <w:sz w:val="24"/>
          <w:szCs w:val="24"/>
        </w:rPr>
        <w:t>modern</w:t>
      </w:r>
      <w:r w:rsidR="008A784E" w:rsidRPr="00811B7F">
        <w:rPr>
          <w:rFonts w:asciiTheme="minorBidi" w:hAnsiTheme="minorBidi" w:cstheme="minorBidi"/>
          <w:sz w:val="24"/>
          <w:szCs w:val="24"/>
        </w:rPr>
        <w:t xml:space="preserve"> </w:t>
      </w:r>
      <w:r w:rsidR="000329D4" w:rsidRPr="00811B7F">
        <w:rPr>
          <w:rFonts w:asciiTheme="minorBidi" w:hAnsiTheme="minorBidi" w:cstheme="minorBidi"/>
          <w:sz w:val="24"/>
          <w:szCs w:val="24"/>
        </w:rPr>
        <w:t>techniques</w:t>
      </w:r>
      <w:r w:rsidR="007B19F3" w:rsidRPr="00811B7F">
        <w:rPr>
          <w:rFonts w:asciiTheme="minorBidi" w:hAnsiTheme="minorBidi" w:cstheme="minorBidi"/>
          <w:sz w:val="24"/>
          <w:szCs w:val="24"/>
        </w:rPr>
        <w:t xml:space="preserve"> </w:t>
      </w:r>
      <w:r w:rsidR="00C416C4" w:rsidRPr="00811B7F">
        <w:rPr>
          <w:rFonts w:asciiTheme="minorBidi" w:hAnsiTheme="minorBidi" w:cstheme="minorBidi"/>
          <w:sz w:val="24"/>
          <w:szCs w:val="24"/>
        </w:rPr>
        <w:t>and methodology</w:t>
      </w:r>
      <w:r w:rsidR="008A784E" w:rsidRPr="00811B7F">
        <w:rPr>
          <w:rFonts w:asciiTheme="minorBidi" w:hAnsiTheme="minorBidi" w:cstheme="minorBidi"/>
          <w:sz w:val="24"/>
          <w:szCs w:val="24"/>
        </w:rPr>
        <w:t xml:space="preserve"> of pedagogy</w:t>
      </w:r>
      <w:r w:rsidRPr="00811B7F">
        <w:rPr>
          <w:rFonts w:asciiTheme="minorBidi" w:hAnsiTheme="minorBidi" w:cstheme="minorBidi"/>
          <w:sz w:val="24"/>
          <w:szCs w:val="24"/>
        </w:rPr>
        <w:t>;</w:t>
      </w:r>
    </w:p>
    <w:p w:rsidR="00612C33" w:rsidRPr="00811B7F" w:rsidRDefault="00612C33" w:rsidP="00811B7F">
      <w:pPr>
        <w:spacing w:after="0" w:line="240" w:lineRule="auto"/>
        <w:ind w:left="2160" w:hanging="720"/>
        <w:jc w:val="both"/>
        <w:rPr>
          <w:rFonts w:asciiTheme="minorBidi" w:hAnsiTheme="minorBidi" w:cstheme="minorBidi"/>
          <w:sz w:val="24"/>
          <w:szCs w:val="24"/>
        </w:rPr>
      </w:pPr>
      <w:r w:rsidRPr="00811B7F">
        <w:rPr>
          <w:rFonts w:asciiTheme="minorBidi" w:hAnsiTheme="minorBidi" w:cstheme="minorBidi"/>
          <w:sz w:val="24"/>
          <w:szCs w:val="24"/>
        </w:rPr>
        <w:t>(</w:t>
      </w:r>
      <w:r w:rsidR="003D2843" w:rsidRPr="00811B7F">
        <w:rPr>
          <w:rFonts w:asciiTheme="minorBidi" w:hAnsiTheme="minorBidi" w:cstheme="minorBidi"/>
          <w:sz w:val="24"/>
          <w:szCs w:val="24"/>
        </w:rPr>
        <w:t>f</w:t>
      </w:r>
      <w:r w:rsidRPr="00811B7F">
        <w:rPr>
          <w:rFonts w:asciiTheme="minorBidi" w:hAnsiTheme="minorBidi" w:cstheme="minorBidi"/>
          <w:sz w:val="24"/>
          <w:szCs w:val="24"/>
        </w:rPr>
        <w:t>)</w:t>
      </w:r>
      <w:r w:rsidRPr="00811B7F">
        <w:rPr>
          <w:rFonts w:asciiTheme="minorBidi" w:hAnsiTheme="minorBidi" w:cstheme="minorBidi"/>
          <w:sz w:val="24"/>
          <w:szCs w:val="24"/>
        </w:rPr>
        <w:tab/>
      </w:r>
      <w:proofErr w:type="gramStart"/>
      <w:r w:rsidR="007A3E59" w:rsidRPr="00811B7F">
        <w:rPr>
          <w:rFonts w:asciiTheme="minorBidi" w:hAnsiTheme="minorBidi" w:cstheme="minorBidi"/>
          <w:sz w:val="24"/>
          <w:szCs w:val="24"/>
        </w:rPr>
        <w:t>firm</w:t>
      </w:r>
      <w:proofErr w:type="gramEnd"/>
      <w:r w:rsidR="007A3E59" w:rsidRPr="00811B7F">
        <w:rPr>
          <w:rFonts w:asciiTheme="minorBidi" w:hAnsiTheme="minorBidi" w:cstheme="minorBidi"/>
          <w:sz w:val="24"/>
          <w:szCs w:val="24"/>
        </w:rPr>
        <w:t xml:space="preserve"> up </w:t>
      </w:r>
      <w:r w:rsidR="00C416C4" w:rsidRPr="00811B7F">
        <w:rPr>
          <w:rFonts w:asciiTheme="minorBidi" w:hAnsiTheme="minorBidi" w:cstheme="minorBidi"/>
          <w:sz w:val="24"/>
          <w:szCs w:val="24"/>
        </w:rPr>
        <w:t>and implement p</w:t>
      </w:r>
      <w:r w:rsidR="000329D4" w:rsidRPr="00811B7F">
        <w:rPr>
          <w:rFonts w:asciiTheme="minorBidi" w:hAnsiTheme="minorBidi" w:cstheme="minorBidi"/>
          <w:sz w:val="24"/>
          <w:szCs w:val="24"/>
        </w:rPr>
        <w:t xml:space="preserve">olicies </w:t>
      </w:r>
      <w:r w:rsidR="00C416C4" w:rsidRPr="00811B7F">
        <w:rPr>
          <w:rFonts w:asciiTheme="minorBidi" w:hAnsiTheme="minorBidi" w:cstheme="minorBidi"/>
          <w:sz w:val="24"/>
          <w:szCs w:val="24"/>
        </w:rPr>
        <w:t xml:space="preserve">for purposes of </w:t>
      </w:r>
      <w:r w:rsidR="007A3E59" w:rsidRPr="00811B7F">
        <w:rPr>
          <w:rFonts w:asciiTheme="minorBidi" w:hAnsiTheme="minorBidi" w:cstheme="minorBidi"/>
          <w:sz w:val="24"/>
          <w:szCs w:val="24"/>
        </w:rPr>
        <w:t xml:space="preserve">the </w:t>
      </w:r>
      <w:r w:rsidR="00C416C4" w:rsidRPr="00811B7F">
        <w:rPr>
          <w:rFonts w:asciiTheme="minorBidi" w:hAnsiTheme="minorBidi" w:cstheme="minorBidi"/>
          <w:sz w:val="24"/>
          <w:szCs w:val="24"/>
        </w:rPr>
        <w:t xml:space="preserve">personality </w:t>
      </w:r>
      <w:r w:rsidR="007A3E59" w:rsidRPr="00811B7F">
        <w:rPr>
          <w:rFonts w:asciiTheme="minorBidi" w:hAnsiTheme="minorBidi" w:cstheme="minorBidi"/>
          <w:sz w:val="24"/>
          <w:szCs w:val="24"/>
        </w:rPr>
        <w:t xml:space="preserve">development </w:t>
      </w:r>
      <w:r w:rsidR="00C416C4" w:rsidRPr="00811B7F">
        <w:rPr>
          <w:rFonts w:asciiTheme="minorBidi" w:hAnsiTheme="minorBidi" w:cstheme="minorBidi"/>
          <w:sz w:val="24"/>
          <w:szCs w:val="24"/>
        </w:rPr>
        <w:t xml:space="preserve">of the staff and improving its </w:t>
      </w:r>
      <w:r w:rsidR="000329D4" w:rsidRPr="00811B7F">
        <w:rPr>
          <w:rFonts w:asciiTheme="minorBidi" w:hAnsiTheme="minorBidi" w:cstheme="minorBidi"/>
          <w:sz w:val="24"/>
          <w:szCs w:val="24"/>
        </w:rPr>
        <w:t>efficiency and conduct</w:t>
      </w:r>
      <w:r w:rsidR="004F0C2C" w:rsidRPr="00811B7F">
        <w:rPr>
          <w:rFonts w:asciiTheme="minorBidi" w:hAnsiTheme="minorBidi" w:cstheme="minorBidi"/>
          <w:sz w:val="24"/>
          <w:szCs w:val="24"/>
        </w:rPr>
        <w:t>;</w:t>
      </w:r>
      <w:r w:rsidR="00323AF3" w:rsidRPr="00811B7F">
        <w:rPr>
          <w:rFonts w:asciiTheme="minorBidi" w:hAnsiTheme="minorBidi" w:cstheme="minorBidi"/>
          <w:sz w:val="24"/>
          <w:szCs w:val="24"/>
        </w:rPr>
        <w:t xml:space="preserve"> </w:t>
      </w:r>
    </w:p>
    <w:p w:rsidR="001A65A6" w:rsidRPr="00811B7F" w:rsidRDefault="008C5883" w:rsidP="00811B7F">
      <w:pPr>
        <w:spacing w:after="0" w:line="240" w:lineRule="auto"/>
        <w:ind w:left="2160" w:hanging="720"/>
        <w:jc w:val="both"/>
        <w:rPr>
          <w:rFonts w:asciiTheme="minorBidi" w:hAnsiTheme="minorBidi" w:cstheme="minorBidi"/>
          <w:sz w:val="24"/>
          <w:szCs w:val="24"/>
        </w:rPr>
      </w:pPr>
      <w:r w:rsidRPr="00811B7F">
        <w:rPr>
          <w:rFonts w:asciiTheme="minorBidi" w:hAnsiTheme="minorBidi" w:cstheme="minorBidi"/>
          <w:sz w:val="24"/>
          <w:szCs w:val="24"/>
        </w:rPr>
        <w:t>(g)</w:t>
      </w:r>
      <w:r w:rsidRPr="00811B7F">
        <w:rPr>
          <w:rFonts w:asciiTheme="minorBidi" w:hAnsiTheme="minorBidi" w:cstheme="minorBidi"/>
          <w:sz w:val="24"/>
          <w:szCs w:val="24"/>
        </w:rPr>
        <w:tab/>
      </w:r>
      <w:proofErr w:type="gramStart"/>
      <w:r w:rsidR="007A3E59" w:rsidRPr="00811B7F">
        <w:rPr>
          <w:rFonts w:asciiTheme="minorBidi" w:hAnsiTheme="minorBidi" w:cstheme="minorBidi"/>
          <w:sz w:val="24"/>
          <w:szCs w:val="24"/>
        </w:rPr>
        <w:t>make</w:t>
      </w:r>
      <w:proofErr w:type="gramEnd"/>
      <w:r w:rsidR="007A3E59" w:rsidRPr="00811B7F">
        <w:rPr>
          <w:rFonts w:asciiTheme="minorBidi" w:hAnsiTheme="minorBidi" w:cstheme="minorBidi"/>
          <w:sz w:val="24"/>
          <w:szCs w:val="24"/>
        </w:rPr>
        <w:t xml:space="preserve"> appropriate arrangement</w:t>
      </w:r>
      <w:r w:rsidR="0012381C" w:rsidRPr="00811B7F">
        <w:rPr>
          <w:rFonts w:asciiTheme="minorBidi" w:hAnsiTheme="minorBidi" w:cstheme="minorBidi"/>
          <w:sz w:val="24"/>
          <w:szCs w:val="24"/>
        </w:rPr>
        <w:t>s</w:t>
      </w:r>
      <w:r w:rsidR="007A3E59" w:rsidRPr="00811B7F">
        <w:rPr>
          <w:rFonts w:asciiTheme="minorBidi" w:hAnsiTheme="minorBidi" w:cstheme="minorBidi"/>
          <w:sz w:val="24"/>
          <w:szCs w:val="24"/>
        </w:rPr>
        <w:t xml:space="preserve"> and prescribe procedures  for </w:t>
      </w:r>
      <w:r w:rsidRPr="00811B7F">
        <w:rPr>
          <w:rFonts w:asciiTheme="minorBidi" w:hAnsiTheme="minorBidi" w:cstheme="minorBidi"/>
          <w:sz w:val="24"/>
          <w:szCs w:val="24"/>
        </w:rPr>
        <w:t>licensing</w:t>
      </w:r>
      <w:r w:rsidR="000329D4" w:rsidRPr="00811B7F">
        <w:rPr>
          <w:rFonts w:asciiTheme="minorBidi" w:hAnsiTheme="minorBidi" w:cstheme="minorBidi"/>
          <w:sz w:val="24"/>
          <w:szCs w:val="24"/>
        </w:rPr>
        <w:t>,</w:t>
      </w:r>
      <w:r w:rsidRPr="00811B7F">
        <w:rPr>
          <w:rFonts w:asciiTheme="minorBidi" w:hAnsiTheme="minorBidi" w:cstheme="minorBidi"/>
          <w:sz w:val="24"/>
          <w:szCs w:val="24"/>
        </w:rPr>
        <w:t xml:space="preserve"> </w:t>
      </w:r>
      <w:r w:rsidR="000329D4" w:rsidRPr="00811B7F">
        <w:rPr>
          <w:rFonts w:asciiTheme="minorBidi" w:hAnsiTheme="minorBidi" w:cstheme="minorBidi"/>
          <w:sz w:val="24"/>
          <w:szCs w:val="24"/>
        </w:rPr>
        <w:t xml:space="preserve">mandatory certification and accreditation </w:t>
      </w:r>
      <w:r w:rsidRPr="00811B7F">
        <w:rPr>
          <w:rFonts w:asciiTheme="minorBidi" w:hAnsiTheme="minorBidi" w:cstheme="minorBidi"/>
          <w:sz w:val="24"/>
          <w:szCs w:val="24"/>
        </w:rPr>
        <w:t xml:space="preserve">of </w:t>
      </w:r>
      <w:r w:rsidR="007A3E59" w:rsidRPr="00811B7F">
        <w:rPr>
          <w:rFonts w:asciiTheme="minorBidi" w:hAnsiTheme="minorBidi" w:cstheme="minorBidi"/>
          <w:sz w:val="24"/>
          <w:szCs w:val="24"/>
        </w:rPr>
        <w:t>staff</w:t>
      </w:r>
      <w:r w:rsidRPr="00811B7F">
        <w:rPr>
          <w:rFonts w:asciiTheme="minorBidi" w:hAnsiTheme="minorBidi" w:cstheme="minorBidi"/>
          <w:sz w:val="24"/>
          <w:szCs w:val="24"/>
        </w:rPr>
        <w:t>;</w:t>
      </w:r>
    </w:p>
    <w:p w:rsidR="00DF1D6E" w:rsidRPr="00811B7F" w:rsidRDefault="000329D4" w:rsidP="00811B7F">
      <w:pPr>
        <w:spacing w:after="0" w:line="240" w:lineRule="auto"/>
        <w:ind w:left="2160" w:hanging="720"/>
        <w:jc w:val="both"/>
        <w:rPr>
          <w:rFonts w:asciiTheme="minorBidi" w:hAnsiTheme="minorBidi" w:cstheme="minorBidi"/>
          <w:sz w:val="24"/>
          <w:szCs w:val="24"/>
        </w:rPr>
      </w:pPr>
      <w:r w:rsidRPr="00811B7F">
        <w:rPr>
          <w:rFonts w:asciiTheme="minorBidi" w:hAnsiTheme="minorBidi" w:cstheme="minorBidi"/>
          <w:sz w:val="24"/>
          <w:szCs w:val="24"/>
        </w:rPr>
        <w:t>(h</w:t>
      </w:r>
      <w:r w:rsidR="00DF1D6E" w:rsidRPr="00811B7F">
        <w:rPr>
          <w:rFonts w:asciiTheme="minorBidi" w:hAnsiTheme="minorBidi" w:cstheme="minorBidi"/>
          <w:sz w:val="24"/>
          <w:szCs w:val="24"/>
        </w:rPr>
        <w:t>)</w:t>
      </w:r>
      <w:r w:rsidR="00DF1D6E" w:rsidRPr="00811B7F">
        <w:rPr>
          <w:rFonts w:asciiTheme="minorBidi" w:hAnsiTheme="minorBidi" w:cstheme="minorBidi"/>
          <w:sz w:val="24"/>
          <w:szCs w:val="24"/>
        </w:rPr>
        <w:tab/>
      </w:r>
      <w:proofErr w:type="gramStart"/>
      <w:r w:rsidRPr="00811B7F">
        <w:rPr>
          <w:rFonts w:asciiTheme="minorBidi" w:hAnsiTheme="minorBidi" w:cstheme="minorBidi"/>
          <w:sz w:val="24"/>
          <w:szCs w:val="24"/>
        </w:rPr>
        <w:t>monitor</w:t>
      </w:r>
      <w:proofErr w:type="gramEnd"/>
      <w:r w:rsidRPr="00811B7F">
        <w:rPr>
          <w:rFonts w:asciiTheme="minorBidi" w:hAnsiTheme="minorBidi" w:cstheme="minorBidi"/>
          <w:sz w:val="24"/>
          <w:szCs w:val="24"/>
        </w:rPr>
        <w:t>, evaluat</w:t>
      </w:r>
      <w:r w:rsidR="00054825" w:rsidRPr="00811B7F">
        <w:rPr>
          <w:rFonts w:asciiTheme="minorBidi" w:hAnsiTheme="minorBidi" w:cstheme="minorBidi"/>
          <w:sz w:val="24"/>
          <w:szCs w:val="24"/>
        </w:rPr>
        <w:t>e</w:t>
      </w:r>
      <w:r w:rsidRPr="00811B7F">
        <w:rPr>
          <w:rFonts w:asciiTheme="minorBidi" w:hAnsiTheme="minorBidi" w:cstheme="minorBidi"/>
          <w:sz w:val="24"/>
          <w:szCs w:val="24"/>
        </w:rPr>
        <w:t xml:space="preserve"> and </w:t>
      </w:r>
      <w:r w:rsidR="00054825" w:rsidRPr="00811B7F">
        <w:rPr>
          <w:rFonts w:asciiTheme="minorBidi" w:hAnsiTheme="minorBidi" w:cstheme="minorBidi"/>
          <w:sz w:val="24"/>
          <w:szCs w:val="24"/>
        </w:rPr>
        <w:t xml:space="preserve">warrant </w:t>
      </w:r>
      <w:r w:rsidR="00DF1D6E" w:rsidRPr="00811B7F">
        <w:rPr>
          <w:rFonts w:asciiTheme="minorBidi" w:hAnsiTheme="minorBidi" w:cstheme="minorBidi"/>
          <w:sz w:val="24"/>
          <w:szCs w:val="24"/>
        </w:rPr>
        <w:t xml:space="preserve">quality assurance of the </w:t>
      </w:r>
      <w:r w:rsidR="00C416C4" w:rsidRPr="00811B7F">
        <w:rPr>
          <w:rFonts w:asciiTheme="minorBidi" w:hAnsiTheme="minorBidi" w:cstheme="minorBidi"/>
          <w:sz w:val="24"/>
          <w:szCs w:val="24"/>
        </w:rPr>
        <w:t>staff a</w:t>
      </w:r>
      <w:r w:rsidR="00DF1D6E" w:rsidRPr="00811B7F">
        <w:rPr>
          <w:rFonts w:asciiTheme="minorBidi" w:hAnsiTheme="minorBidi" w:cstheme="minorBidi"/>
          <w:sz w:val="24"/>
          <w:szCs w:val="24"/>
        </w:rPr>
        <w:t xml:space="preserve">nd </w:t>
      </w:r>
      <w:r w:rsidR="00C375BA" w:rsidRPr="00811B7F">
        <w:rPr>
          <w:rFonts w:asciiTheme="minorBidi" w:hAnsiTheme="minorBidi" w:cstheme="minorBidi"/>
          <w:sz w:val="24"/>
          <w:szCs w:val="24"/>
        </w:rPr>
        <w:t xml:space="preserve">the </w:t>
      </w:r>
      <w:r w:rsidR="00DF1D6E" w:rsidRPr="00811B7F">
        <w:rPr>
          <w:rFonts w:asciiTheme="minorBidi" w:hAnsiTheme="minorBidi" w:cstheme="minorBidi"/>
          <w:sz w:val="24"/>
          <w:szCs w:val="24"/>
        </w:rPr>
        <w:t>education</w:t>
      </w:r>
      <w:r w:rsidRPr="00811B7F">
        <w:rPr>
          <w:rFonts w:asciiTheme="minorBidi" w:hAnsiTheme="minorBidi" w:cstheme="minorBidi"/>
          <w:sz w:val="24"/>
          <w:szCs w:val="24"/>
        </w:rPr>
        <w:t>al</w:t>
      </w:r>
      <w:r w:rsidR="00DF1D6E" w:rsidRPr="00811B7F">
        <w:rPr>
          <w:rFonts w:asciiTheme="minorBidi" w:hAnsiTheme="minorBidi" w:cstheme="minorBidi"/>
          <w:sz w:val="24"/>
          <w:szCs w:val="24"/>
        </w:rPr>
        <w:t xml:space="preserve"> system</w:t>
      </w:r>
      <w:r w:rsidRPr="00811B7F">
        <w:rPr>
          <w:rFonts w:asciiTheme="minorBidi" w:hAnsiTheme="minorBidi" w:cstheme="minorBidi"/>
          <w:sz w:val="24"/>
          <w:szCs w:val="24"/>
        </w:rPr>
        <w:t xml:space="preserve"> in the Province</w:t>
      </w:r>
      <w:r w:rsidR="00DF1D6E" w:rsidRPr="00811B7F">
        <w:rPr>
          <w:rFonts w:asciiTheme="minorBidi" w:hAnsiTheme="minorBidi" w:cstheme="minorBidi"/>
          <w:sz w:val="24"/>
          <w:szCs w:val="24"/>
        </w:rPr>
        <w:t>;</w:t>
      </w:r>
    </w:p>
    <w:p w:rsidR="00DF1D6E" w:rsidRPr="00811B7F" w:rsidRDefault="00C375BA" w:rsidP="00811B7F">
      <w:pPr>
        <w:spacing w:after="0" w:line="240" w:lineRule="auto"/>
        <w:ind w:left="2160" w:hanging="720"/>
        <w:jc w:val="both"/>
        <w:rPr>
          <w:rFonts w:asciiTheme="minorBidi" w:hAnsiTheme="minorBidi" w:cstheme="minorBidi"/>
          <w:sz w:val="24"/>
          <w:szCs w:val="24"/>
        </w:rPr>
      </w:pPr>
      <w:r w:rsidRPr="00811B7F">
        <w:rPr>
          <w:rFonts w:asciiTheme="minorBidi" w:hAnsiTheme="minorBidi" w:cstheme="minorBidi"/>
          <w:sz w:val="24"/>
          <w:szCs w:val="24"/>
        </w:rPr>
        <w:t>(</w:t>
      </w:r>
      <w:proofErr w:type="spellStart"/>
      <w:r w:rsidRPr="00811B7F">
        <w:rPr>
          <w:rFonts w:asciiTheme="minorBidi" w:hAnsiTheme="minorBidi" w:cstheme="minorBidi"/>
          <w:sz w:val="24"/>
          <w:szCs w:val="24"/>
        </w:rPr>
        <w:t>i</w:t>
      </w:r>
      <w:proofErr w:type="spellEnd"/>
      <w:r w:rsidRPr="00811B7F">
        <w:rPr>
          <w:rFonts w:asciiTheme="minorBidi" w:hAnsiTheme="minorBidi" w:cstheme="minorBidi"/>
          <w:sz w:val="24"/>
          <w:szCs w:val="24"/>
        </w:rPr>
        <w:t>)</w:t>
      </w:r>
      <w:r w:rsidRPr="00811B7F">
        <w:rPr>
          <w:rFonts w:asciiTheme="minorBidi" w:hAnsiTheme="minorBidi" w:cstheme="minorBidi"/>
          <w:sz w:val="24"/>
          <w:szCs w:val="24"/>
        </w:rPr>
        <w:tab/>
      </w:r>
      <w:proofErr w:type="gramStart"/>
      <w:r w:rsidR="0012381C" w:rsidRPr="00811B7F">
        <w:rPr>
          <w:rFonts w:asciiTheme="minorBidi" w:hAnsiTheme="minorBidi" w:cstheme="minorBidi"/>
          <w:sz w:val="24"/>
          <w:szCs w:val="24"/>
        </w:rPr>
        <w:t>initiate</w:t>
      </w:r>
      <w:proofErr w:type="gramEnd"/>
      <w:r w:rsidR="0012381C" w:rsidRPr="00811B7F">
        <w:rPr>
          <w:rFonts w:asciiTheme="minorBidi" w:hAnsiTheme="minorBidi" w:cstheme="minorBidi"/>
          <w:sz w:val="24"/>
          <w:szCs w:val="24"/>
        </w:rPr>
        <w:t xml:space="preserve"> programmes for</w:t>
      </w:r>
      <w:r w:rsidR="00054825" w:rsidRPr="00811B7F">
        <w:rPr>
          <w:rFonts w:asciiTheme="minorBidi" w:hAnsiTheme="minorBidi" w:cstheme="minorBidi"/>
          <w:sz w:val="24"/>
          <w:szCs w:val="24"/>
        </w:rPr>
        <w:t xml:space="preserve"> </w:t>
      </w:r>
      <w:r w:rsidR="009F158B" w:rsidRPr="00811B7F">
        <w:rPr>
          <w:rFonts w:asciiTheme="minorBidi" w:hAnsiTheme="minorBidi" w:cstheme="minorBidi"/>
          <w:sz w:val="24"/>
          <w:szCs w:val="24"/>
        </w:rPr>
        <w:t xml:space="preserve">provision </w:t>
      </w:r>
      <w:r w:rsidR="000329D4" w:rsidRPr="00811B7F">
        <w:rPr>
          <w:rFonts w:asciiTheme="minorBidi" w:hAnsiTheme="minorBidi" w:cstheme="minorBidi"/>
          <w:sz w:val="24"/>
          <w:szCs w:val="24"/>
        </w:rPr>
        <w:t xml:space="preserve">of trained and qualified leadership in public sector </w:t>
      </w:r>
      <w:r w:rsidR="00575FB7" w:rsidRPr="00811B7F">
        <w:rPr>
          <w:rFonts w:asciiTheme="minorBidi" w:hAnsiTheme="minorBidi" w:cstheme="minorBidi"/>
          <w:sz w:val="24"/>
          <w:szCs w:val="24"/>
        </w:rPr>
        <w:t>sectors through</w:t>
      </w:r>
      <w:r w:rsidR="009F158B" w:rsidRPr="00811B7F">
        <w:rPr>
          <w:rFonts w:asciiTheme="minorBidi" w:hAnsiTheme="minorBidi" w:cstheme="minorBidi"/>
          <w:sz w:val="24"/>
          <w:szCs w:val="24"/>
        </w:rPr>
        <w:t xml:space="preserve"> </w:t>
      </w:r>
      <w:r w:rsidR="00CE3AD2" w:rsidRPr="00811B7F">
        <w:rPr>
          <w:rFonts w:asciiTheme="minorBidi" w:hAnsiTheme="minorBidi" w:cstheme="minorBidi"/>
          <w:sz w:val="24"/>
          <w:szCs w:val="24"/>
        </w:rPr>
        <w:t xml:space="preserve">a staff college or </w:t>
      </w:r>
      <w:r w:rsidR="00C416C4" w:rsidRPr="00811B7F">
        <w:rPr>
          <w:rFonts w:asciiTheme="minorBidi" w:hAnsiTheme="minorBidi" w:cstheme="minorBidi"/>
          <w:sz w:val="24"/>
          <w:szCs w:val="24"/>
        </w:rPr>
        <w:t>such other</w:t>
      </w:r>
      <w:r w:rsidR="00CE3AD2" w:rsidRPr="00811B7F">
        <w:rPr>
          <w:rFonts w:asciiTheme="minorBidi" w:hAnsiTheme="minorBidi" w:cstheme="minorBidi"/>
          <w:sz w:val="24"/>
          <w:szCs w:val="24"/>
        </w:rPr>
        <w:t xml:space="preserve"> institution as </w:t>
      </w:r>
      <w:r w:rsidR="00054825" w:rsidRPr="00811B7F">
        <w:rPr>
          <w:rFonts w:asciiTheme="minorBidi" w:hAnsiTheme="minorBidi" w:cstheme="minorBidi"/>
          <w:sz w:val="24"/>
          <w:szCs w:val="24"/>
        </w:rPr>
        <w:t xml:space="preserve">the </w:t>
      </w:r>
      <w:r w:rsidR="00CE3AD2" w:rsidRPr="00811B7F">
        <w:rPr>
          <w:rFonts w:asciiTheme="minorBidi" w:hAnsiTheme="minorBidi" w:cstheme="minorBidi"/>
          <w:sz w:val="24"/>
          <w:szCs w:val="24"/>
        </w:rPr>
        <w:t>Government</w:t>
      </w:r>
      <w:r w:rsidR="00054825" w:rsidRPr="00811B7F">
        <w:rPr>
          <w:rFonts w:asciiTheme="minorBidi" w:hAnsiTheme="minorBidi" w:cstheme="minorBidi"/>
          <w:sz w:val="24"/>
          <w:szCs w:val="24"/>
        </w:rPr>
        <w:t xml:space="preserve"> may </w:t>
      </w:r>
      <w:r w:rsidR="00575FB7" w:rsidRPr="00811B7F">
        <w:rPr>
          <w:rFonts w:asciiTheme="minorBidi" w:hAnsiTheme="minorBidi" w:cstheme="minorBidi"/>
          <w:sz w:val="24"/>
          <w:szCs w:val="24"/>
        </w:rPr>
        <w:t>determine</w:t>
      </w:r>
      <w:r w:rsidR="00DF1D6E" w:rsidRPr="00811B7F">
        <w:rPr>
          <w:rFonts w:asciiTheme="minorBidi" w:hAnsiTheme="minorBidi" w:cstheme="minorBidi"/>
          <w:sz w:val="24"/>
          <w:szCs w:val="24"/>
        </w:rPr>
        <w:t>;</w:t>
      </w:r>
    </w:p>
    <w:p w:rsidR="00DF1D6E" w:rsidRPr="00811B7F" w:rsidRDefault="00260FD1" w:rsidP="00811B7F">
      <w:pPr>
        <w:spacing w:after="0" w:line="240" w:lineRule="auto"/>
        <w:ind w:left="2160" w:hanging="720"/>
        <w:jc w:val="both"/>
        <w:rPr>
          <w:rFonts w:asciiTheme="minorBidi" w:hAnsiTheme="minorBidi" w:cstheme="minorBidi"/>
          <w:sz w:val="24"/>
          <w:szCs w:val="24"/>
        </w:rPr>
      </w:pPr>
      <w:r w:rsidRPr="00811B7F">
        <w:rPr>
          <w:rFonts w:asciiTheme="minorBidi" w:hAnsiTheme="minorBidi" w:cstheme="minorBidi"/>
          <w:sz w:val="24"/>
          <w:szCs w:val="24"/>
        </w:rPr>
        <w:t>(j</w:t>
      </w:r>
      <w:r w:rsidR="00DF1D6E" w:rsidRPr="00811B7F">
        <w:rPr>
          <w:rFonts w:asciiTheme="minorBidi" w:hAnsiTheme="minorBidi" w:cstheme="minorBidi"/>
          <w:sz w:val="24"/>
          <w:szCs w:val="24"/>
        </w:rPr>
        <w:t>)</w:t>
      </w:r>
      <w:r w:rsidR="00DF1D6E" w:rsidRPr="00811B7F">
        <w:rPr>
          <w:rFonts w:asciiTheme="minorBidi" w:hAnsiTheme="minorBidi" w:cstheme="minorBidi"/>
          <w:sz w:val="24"/>
          <w:szCs w:val="24"/>
        </w:rPr>
        <w:tab/>
      </w:r>
      <w:proofErr w:type="gramStart"/>
      <w:r w:rsidR="00054825" w:rsidRPr="00811B7F">
        <w:rPr>
          <w:rFonts w:asciiTheme="minorBidi" w:hAnsiTheme="minorBidi" w:cstheme="minorBidi"/>
          <w:sz w:val="24"/>
          <w:szCs w:val="24"/>
        </w:rPr>
        <w:t>undertake</w:t>
      </w:r>
      <w:proofErr w:type="gramEnd"/>
      <w:r w:rsidR="00054825" w:rsidRPr="00811B7F">
        <w:rPr>
          <w:rFonts w:asciiTheme="minorBidi" w:hAnsiTheme="minorBidi" w:cstheme="minorBidi"/>
          <w:sz w:val="24"/>
          <w:szCs w:val="24"/>
        </w:rPr>
        <w:t xml:space="preserve"> </w:t>
      </w:r>
      <w:r w:rsidR="00633D10" w:rsidRPr="00811B7F">
        <w:rPr>
          <w:rFonts w:asciiTheme="minorBidi" w:hAnsiTheme="minorBidi" w:cstheme="minorBidi"/>
          <w:sz w:val="24"/>
          <w:szCs w:val="24"/>
        </w:rPr>
        <w:t>research</w:t>
      </w:r>
      <w:r w:rsidR="00C416C4" w:rsidRPr="00811B7F">
        <w:rPr>
          <w:rFonts w:asciiTheme="minorBidi" w:hAnsiTheme="minorBidi" w:cstheme="minorBidi"/>
          <w:sz w:val="24"/>
          <w:szCs w:val="24"/>
        </w:rPr>
        <w:t>-</w:t>
      </w:r>
      <w:r w:rsidR="00633D10" w:rsidRPr="00811B7F">
        <w:rPr>
          <w:rFonts w:asciiTheme="minorBidi" w:hAnsiTheme="minorBidi" w:cstheme="minorBidi"/>
          <w:sz w:val="24"/>
          <w:szCs w:val="24"/>
        </w:rPr>
        <w:t>based</w:t>
      </w:r>
      <w:r w:rsidR="00C375BA" w:rsidRPr="00811B7F">
        <w:rPr>
          <w:rFonts w:asciiTheme="minorBidi" w:hAnsiTheme="minorBidi" w:cstheme="minorBidi"/>
          <w:sz w:val="24"/>
          <w:szCs w:val="24"/>
        </w:rPr>
        <w:t xml:space="preserve"> education</w:t>
      </w:r>
      <w:r w:rsidR="00633D10" w:rsidRPr="00811B7F">
        <w:rPr>
          <w:rFonts w:asciiTheme="minorBidi" w:hAnsiTheme="minorBidi" w:cstheme="minorBidi"/>
          <w:sz w:val="24"/>
          <w:szCs w:val="24"/>
        </w:rPr>
        <w:t xml:space="preserve"> planning</w:t>
      </w:r>
      <w:r w:rsidR="008A784E" w:rsidRPr="00811B7F">
        <w:rPr>
          <w:rFonts w:asciiTheme="minorBidi" w:hAnsiTheme="minorBidi" w:cstheme="minorBidi"/>
          <w:sz w:val="24"/>
          <w:szCs w:val="24"/>
        </w:rPr>
        <w:t xml:space="preserve"> and</w:t>
      </w:r>
      <w:r w:rsidR="00DF1D6E" w:rsidRPr="00811B7F">
        <w:rPr>
          <w:rFonts w:asciiTheme="minorBidi" w:hAnsiTheme="minorBidi" w:cstheme="minorBidi"/>
          <w:sz w:val="24"/>
          <w:szCs w:val="24"/>
        </w:rPr>
        <w:t xml:space="preserve"> policy </w:t>
      </w:r>
      <w:r w:rsidR="00633D10" w:rsidRPr="00811B7F">
        <w:rPr>
          <w:rFonts w:asciiTheme="minorBidi" w:hAnsiTheme="minorBidi" w:cstheme="minorBidi"/>
          <w:sz w:val="24"/>
          <w:szCs w:val="24"/>
        </w:rPr>
        <w:t>making</w:t>
      </w:r>
      <w:r w:rsidR="008A784E" w:rsidRPr="00811B7F">
        <w:rPr>
          <w:rFonts w:asciiTheme="minorBidi" w:hAnsiTheme="minorBidi" w:cstheme="minorBidi"/>
          <w:sz w:val="24"/>
          <w:szCs w:val="24"/>
        </w:rPr>
        <w:t xml:space="preserve">, </w:t>
      </w:r>
      <w:r w:rsidR="00054825" w:rsidRPr="00811B7F">
        <w:rPr>
          <w:rFonts w:asciiTheme="minorBidi" w:hAnsiTheme="minorBidi" w:cstheme="minorBidi"/>
          <w:sz w:val="24"/>
          <w:szCs w:val="24"/>
        </w:rPr>
        <w:t>address education related glitches,</w:t>
      </w:r>
      <w:r w:rsidR="008A784E" w:rsidRPr="00811B7F">
        <w:rPr>
          <w:rFonts w:asciiTheme="minorBidi" w:hAnsiTheme="minorBidi" w:cstheme="minorBidi"/>
          <w:sz w:val="24"/>
          <w:szCs w:val="24"/>
        </w:rPr>
        <w:t xml:space="preserve"> and</w:t>
      </w:r>
      <w:r w:rsidR="00946DF2" w:rsidRPr="00811B7F">
        <w:rPr>
          <w:rFonts w:asciiTheme="minorBidi" w:hAnsiTheme="minorBidi" w:cstheme="minorBidi"/>
          <w:sz w:val="24"/>
          <w:szCs w:val="24"/>
        </w:rPr>
        <w:t xml:space="preserve"> </w:t>
      </w:r>
      <w:r w:rsidR="00054825" w:rsidRPr="00811B7F">
        <w:rPr>
          <w:rFonts w:asciiTheme="minorBidi" w:hAnsiTheme="minorBidi" w:cstheme="minorBidi"/>
          <w:sz w:val="24"/>
          <w:szCs w:val="24"/>
        </w:rPr>
        <w:t>issue</w:t>
      </w:r>
      <w:r w:rsidR="00633D10" w:rsidRPr="00811B7F">
        <w:rPr>
          <w:rFonts w:asciiTheme="minorBidi" w:hAnsiTheme="minorBidi" w:cstheme="minorBidi"/>
          <w:sz w:val="24"/>
          <w:szCs w:val="24"/>
        </w:rPr>
        <w:t xml:space="preserve"> </w:t>
      </w:r>
      <w:r w:rsidR="00C416C4" w:rsidRPr="00811B7F">
        <w:rPr>
          <w:rFonts w:asciiTheme="minorBidi" w:hAnsiTheme="minorBidi" w:cstheme="minorBidi"/>
          <w:sz w:val="24"/>
          <w:szCs w:val="24"/>
        </w:rPr>
        <w:t>guidelines</w:t>
      </w:r>
      <w:r w:rsidR="00633D10" w:rsidRPr="00811B7F">
        <w:rPr>
          <w:rFonts w:asciiTheme="minorBidi" w:hAnsiTheme="minorBidi" w:cstheme="minorBidi"/>
          <w:sz w:val="24"/>
          <w:szCs w:val="24"/>
        </w:rPr>
        <w:t xml:space="preserve"> </w:t>
      </w:r>
      <w:r w:rsidR="00054825" w:rsidRPr="00811B7F">
        <w:rPr>
          <w:rFonts w:asciiTheme="minorBidi" w:hAnsiTheme="minorBidi" w:cstheme="minorBidi"/>
          <w:sz w:val="24"/>
          <w:szCs w:val="24"/>
        </w:rPr>
        <w:t>for</w:t>
      </w:r>
      <w:r w:rsidR="00C375BA" w:rsidRPr="00811B7F">
        <w:rPr>
          <w:rFonts w:asciiTheme="minorBidi" w:hAnsiTheme="minorBidi" w:cstheme="minorBidi"/>
          <w:sz w:val="24"/>
          <w:szCs w:val="24"/>
        </w:rPr>
        <w:t xml:space="preserve"> the </w:t>
      </w:r>
      <w:r w:rsidR="00C416C4" w:rsidRPr="00811B7F">
        <w:rPr>
          <w:rFonts w:asciiTheme="minorBidi" w:hAnsiTheme="minorBidi" w:cstheme="minorBidi"/>
          <w:sz w:val="24"/>
          <w:szCs w:val="24"/>
        </w:rPr>
        <w:t>staff and the school</w:t>
      </w:r>
      <w:r w:rsidR="00B95A7C" w:rsidRPr="00811B7F">
        <w:rPr>
          <w:rFonts w:asciiTheme="minorBidi" w:hAnsiTheme="minorBidi" w:cstheme="minorBidi"/>
          <w:sz w:val="24"/>
          <w:szCs w:val="24"/>
        </w:rPr>
        <w:t>s</w:t>
      </w:r>
      <w:r w:rsidR="00DF1D6E" w:rsidRPr="00811B7F">
        <w:rPr>
          <w:rFonts w:asciiTheme="minorBidi" w:hAnsiTheme="minorBidi" w:cstheme="minorBidi"/>
          <w:sz w:val="24"/>
          <w:szCs w:val="24"/>
        </w:rPr>
        <w:t>;</w:t>
      </w:r>
    </w:p>
    <w:p w:rsidR="00DF1D6E" w:rsidRPr="00811B7F" w:rsidRDefault="008C5883" w:rsidP="00811B7F">
      <w:pPr>
        <w:spacing w:after="0" w:line="240" w:lineRule="auto"/>
        <w:ind w:left="2160" w:hanging="720"/>
        <w:jc w:val="both"/>
        <w:rPr>
          <w:rFonts w:asciiTheme="minorBidi" w:hAnsiTheme="minorBidi" w:cstheme="minorBidi"/>
          <w:sz w:val="24"/>
          <w:szCs w:val="24"/>
        </w:rPr>
      </w:pPr>
      <w:r w:rsidRPr="00811B7F">
        <w:rPr>
          <w:rFonts w:asciiTheme="minorBidi" w:hAnsiTheme="minorBidi" w:cstheme="minorBidi"/>
          <w:sz w:val="24"/>
          <w:szCs w:val="24"/>
        </w:rPr>
        <w:t>(</w:t>
      </w:r>
      <w:r w:rsidR="00A8375E" w:rsidRPr="00811B7F">
        <w:rPr>
          <w:rFonts w:asciiTheme="minorBidi" w:hAnsiTheme="minorBidi" w:cstheme="minorBidi"/>
          <w:sz w:val="24"/>
          <w:szCs w:val="24"/>
        </w:rPr>
        <w:t>k</w:t>
      </w:r>
      <w:r w:rsidR="00DF1D6E" w:rsidRPr="00811B7F">
        <w:rPr>
          <w:rFonts w:asciiTheme="minorBidi" w:hAnsiTheme="minorBidi" w:cstheme="minorBidi"/>
          <w:sz w:val="24"/>
          <w:szCs w:val="24"/>
        </w:rPr>
        <w:t>)</w:t>
      </w:r>
      <w:r w:rsidR="00DF1D6E" w:rsidRPr="00811B7F">
        <w:rPr>
          <w:rFonts w:asciiTheme="minorBidi" w:hAnsiTheme="minorBidi" w:cstheme="minorBidi"/>
          <w:sz w:val="24"/>
          <w:szCs w:val="24"/>
        </w:rPr>
        <w:tab/>
      </w:r>
      <w:r w:rsidR="00633D10" w:rsidRPr="00811B7F">
        <w:rPr>
          <w:rFonts w:asciiTheme="minorBidi" w:hAnsiTheme="minorBidi" w:cstheme="minorBidi"/>
          <w:sz w:val="24"/>
          <w:szCs w:val="24"/>
        </w:rPr>
        <w:t xml:space="preserve">arrange </w:t>
      </w:r>
      <w:r w:rsidR="00054825" w:rsidRPr="00811B7F">
        <w:rPr>
          <w:rFonts w:asciiTheme="minorBidi" w:hAnsiTheme="minorBidi" w:cstheme="minorBidi"/>
          <w:sz w:val="24"/>
          <w:szCs w:val="24"/>
        </w:rPr>
        <w:t xml:space="preserve">for the staff </w:t>
      </w:r>
      <w:r w:rsidR="00C375BA" w:rsidRPr="00811B7F">
        <w:rPr>
          <w:rFonts w:asciiTheme="minorBidi" w:hAnsiTheme="minorBidi" w:cstheme="minorBidi"/>
          <w:sz w:val="24"/>
          <w:szCs w:val="24"/>
        </w:rPr>
        <w:t>training program</w:t>
      </w:r>
      <w:r w:rsidR="008A784E" w:rsidRPr="00811B7F">
        <w:rPr>
          <w:rFonts w:asciiTheme="minorBidi" w:hAnsiTheme="minorBidi" w:cstheme="minorBidi"/>
          <w:sz w:val="24"/>
          <w:szCs w:val="24"/>
        </w:rPr>
        <w:t>mes</w:t>
      </w:r>
      <w:r w:rsidR="00C375BA" w:rsidRPr="00811B7F">
        <w:rPr>
          <w:rFonts w:asciiTheme="minorBidi" w:hAnsiTheme="minorBidi" w:cstheme="minorBidi"/>
          <w:sz w:val="24"/>
          <w:szCs w:val="24"/>
        </w:rPr>
        <w:t>,</w:t>
      </w:r>
      <w:r w:rsidR="00633D10" w:rsidRPr="00811B7F">
        <w:rPr>
          <w:rFonts w:asciiTheme="minorBidi" w:hAnsiTheme="minorBidi" w:cstheme="minorBidi"/>
          <w:sz w:val="24"/>
          <w:szCs w:val="24"/>
        </w:rPr>
        <w:t xml:space="preserve"> refresher courses, workshops, </w:t>
      </w:r>
      <w:r w:rsidR="00C375BA" w:rsidRPr="00811B7F">
        <w:rPr>
          <w:rFonts w:asciiTheme="minorBidi" w:hAnsiTheme="minorBidi" w:cstheme="minorBidi"/>
          <w:sz w:val="24"/>
          <w:szCs w:val="24"/>
        </w:rPr>
        <w:t xml:space="preserve">group </w:t>
      </w:r>
      <w:r w:rsidR="00DF1D6E" w:rsidRPr="00811B7F">
        <w:rPr>
          <w:rFonts w:asciiTheme="minorBidi" w:hAnsiTheme="minorBidi" w:cstheme="minorBidi"/>
          <w:sz w:val="24"/>
          <w:szCs w:val="24"/>
        </w:rPr>
        <w:t>discussion</w:t>
      </w:r>
      <w:r w:rsidR="00C375BA" w:rsidRPr="00811B7F">
        <w:rPr>
          <w:rFonts w:asciiTheme="minorBidi" w:hAnsiTheme="minorBidi" w:cstheme="minorBidi"/>
          <w:sz w:val="24"/>
          <w:szCs w:val="24"/>
        </w:rPr>
        <w:t>s</w:t>
      </w:r>
      <w:r w:rsidR="00DF1D6E" w:rsidRPr="00811B7F">
        <w:rPr>
          <w:rFonts w:asciiTheme="minorBidi" w:hAnsiTheme="minorBidi" w:cstheme="minorBidi"/>
          <w:sz w:val="24"/>
          <w:szCs w:val="24"/>
        </w:rPr>
        <w:t xml:space="preserve"> debate</w:t>
      </w:r>
      <w:r w:rsidR="00633D10" w:rsidRPr="00811B7F">
        <w:rPr>
          <w:rFonts w:asciiTheme="minorBidi" w:hAnsiTheme="minorBidi" w:cstheme="minorBidi"/>
          <w:sz w:val="24"/>
          <w:szCs w:val="24"/>
        </w:rPr>
        <w:t>s</w:t>
      </w:r>
      <w:r w:rsidR="00575FB7" w:rsidRPr="00811B7F">
        <w:rPr>
          <w:rFonts w:asciiTheme="minorBidi" w:hAnsiTheme="minorBidi" w:cstheme="minorBidi"/>
          <w:sz w:val="24"/>
          <w:szCs w:val="24"/>
        </w:rPr>
        <w:t xml:space="preserve"> and such like other activities</w:t>
      </w:r>
      <w:r w:rsidR="00C375BA" w:rsidRPr="00811B7F">
        <w:rPr>
          <w:rFonts w:asciiTheme="minorBidi" w:hAnsiTheme="minorBidi" w:cstheme="minorBidi"/>
          <w:sz w:val="24"/>
          <w:szCs w:val="24"/>
        </w:rPr>
        <w:t xml:space="preserve"> </w:t>
      </w:r>
      <w:r w:rsidR="0012381C" w:rsidRPr="00811B7F">
        <w:rPr>
          <w:rFonts w:asciiTheme="minorBidi" w:hAnsiTheme="minorBidi" w:cstheme="minorBidi"/>
          <w:sz w:val="24"/>
          <w:szCs w:val="24"/>
        </w:rPr>
        <w:t>in</w:t>
      </w:r>
      <w:r w:rsidR="00C375BA" w:rsidRPr="00811B7F">
        <w:rPr>
          <w:rFonts w:asciiTheme="minorBidi" w:hAnsiTheme="minorBidi" w:cstheme="minorBidi"/>
          <w:sz w:val="24"/>
          <w:szCs w:val="24"/>
        </w:rPr>
        <w:t xml:space="preserve"> education related </w:t>
      </w:r>
      <w:r w:rsidR="0012381C" w:rsidRPr="00811B7F">
        <w:rPr>
          <w:rFonts w:asciiTheme="minorBidi" w:hAnsiTheme="minorBidi" w:cstheme="minorBidi"/>
          <w:sz w:val="24"/>
          <w:szCs w:val="24"/>
        </w:rPr>
        <w:t>areas</w:t>
      </w:r>
      <w:r w:rsidR="00DF1D6E" w:rsidRPr="00811B7F">
        <w:rPr>
          <w:rFonts w:asciiTheme="minorBidi" w:hAnsiTheme="minorBidi" w:cstheme="minorBidi"/>
          <w:sz w:val="24"/>
          <w:szCs w:val="24"/>
        </w:rPr>
        <w:t>;</w:t>
      </w:r>
    </w:p>
    <w:p w:rsidR="00DF1D6E" w:rsidRPr="00811B7F" w:rsidRDefault="008C5883" w:rsidP="00811B7F">
      <w:pPr>
        <w:spacing w:after="0" w:line="240" w:lineRule="auto"/>
        <w:ind w:left="2160" w:hanging="720"/>
        <w:jc w:val="both"/>
        <w:rPr>
          <w:rFonts w:asciiTheme="minorBidi" w:hAnsiTheme="minorBidi" w:cstheme="minorBidi"/>
          <w:sz w:val="24"/>
          <w:szCs w:val="24"/>
        </w:rPr>
      </w:pPr>
      <w:r w:rsidRPr="00811B7F">
        <w:rPr>
          <w:rFonts w:asciiTheme="minorBidi" w:hAnsiTheme="minorBidi" w:cstheme="minorBidi"/>
          <w:sz w:val="24"/>
          <w:szCs w:val="24"/>
        </w:rPr>
        <w:t>(</w:t>
      </w:r>
      <w:r w:rsidR="00A8375E" w:rsidRPr="00811B7F">
        <w:rPr>
          <w:rFonts w:asciiTheme="minorBidi" w:hAnsiTheme="minorBidi" w:cstheme="minorBidi"/>
          <w:sz w:val="24"/>
          <w:szCs w:val="24"/>
        </w:rPr>
        <w:t>l</w:t>
      </w:r>
      <w:r w:rsidR="00DF1D6E" w:rsidRPr="00811B7F">
        <w:rPr>
          <w:rFonts w:asciiTheme="minorBidi" w:hAnsiTheme="minorBidi" w:cstheme="minorBidi"/>
          <w:sz w:val="24"/>
          <w:szCs w:val="24"/>
        </w:rPr>
        <w:t>)</w:t>
      </w:r>
      <w:r w:rsidR="00DF1D6E" w:rsidRPr="00811B7F">
        <w:rPr>
          <w:rFonts w:asciiTheme="minorBidi" w:hAnsiTheme="minorBidi" w:cstheme="minorBidi"/>
          <w:sz w:val="24"/>
          <w:szCs w:val="24"/>
        </w:rPr>
        <w:tab/>
      </w:r>
      <w:proofErr w:type="gramStart"/>
      <w:r w:rsidR="0012381C" w:rsidRPr="00811B7F">
        <w:rPr>
          <w:rFonts w:asciiTheme="minorBidi" w:hAnsiTheme="minorBidi" w:cstheme="minorBidi"/>
          <w:sz w:val="24"/>
          <w:szCs w:val="24"/>
        </w:rPr>
        <w:t>make</w:t>
      </w:r>
      <w:proofErr w:type="gramEnd"/>
      <w:r w:rsidR="00DF1D6E" w:rsidRPr="00811B7F">
        <w:rPr>
          <w:rFonts w:asciiTheme="minorBidi" w:hAnsiTheme="minorBidi" w:cstheme="minorBidi"/>
          <w:sz w:val="24"/>
          <w:szCs w:val="24"/>
        </w:rPr>
        <w:t xml:space="preserve"> </w:t>
      </w:r>
      <w:r w:rsidR="0012381C" w:rsidRPr="00811B7F">
        <w:rPr>
          <w:rFonts w:asciiTheme="minorBidi" w:hAnsiTheme="minorBidi" w:cstheme="minorBidi"/>
          <w:sz w:val="24"/>
          <w:szCs w:val="24"/>
        </w:rPr>
        <w:t xml:space="preserve">regulations </w:t>
      </w:r>
      <w:r w:rsidR="00DF1D6E" w:rsidRPr="00811B7F">
        <w:rPr>
          <w:rFonts w:asciiTheme="minorBidi" w:hAnsiTheme="minorBidi" w:cstheme="minorBidi"/>
          <w:sz w:val="24"/>
          <w:szCs w:val="24"/>
        </w:rPr>
        <w:t>and</w:t>
      </w:r>
      <w:r w:rsidR="0012381C" w:rsidRPr="00811B7F">
        <w:rPr>
          <w:rFonts w:asciiTheme="minorBidi" w:hAnsiTheme="minorBidi" w:cstheme="minorBidi"/>
          <w:sz w:val="24"/>
          <w:szCs w:val="24"/>
        </w:rPr>
        <w:t xml:space="preserve"> issue </w:t>
      </w:r>
      <w:r w:rsidR="00DF1D6E" w:rsidRPr="00811B7F">
        <w:rPr>
          <w:rFonts w:asciiTheme="minorBidi" w:hAnsiTheme="minorBidi" w:cstheme="minorBidi"/>
          <w:sz w:val="24"/>
          <w:szCs w:val="24"/>
        </w:rPr>
        <w:t>advisory guid</w:t>
      </w:r>
      <w:r w:rsidR="00B95A7C" w:rsidRPr="00811B7F">
        <w:rPr>
          <w:rFonts w:asciiTheme="minorBidi" w:hAnsiTheme="minorBidi" w:cstheme="minorBidi"/>
          <w:sz w:val="24"/>
          <w:szCs w:val="24"/>
        </w:rPr>
        <w:t>elines</w:t>
      </w:r>
      <w:r w:rsidR="00DF1D6E" w:rsidRPr="00811B7F">
        <w:rPr>
          <w:rFonts w:asciiTheme="minorBidi" w:hAnsiTheme="minorBidi" w:cstheme="minorBidi"/>
          <w:sz w:val="24"/>
          <w:szCs w:val="24"/>
        </w:rPr>
        <w:t>, including</w:t>
      </w:r>
      <w:r w:rsidR="0012381C" w:rsidRPr="00811B7F">
        <w:rPr>
          <w:rFonts w:asciiTheme="minorBidi" w:hAnsiTheme="minorBidi" w:cstheme="minorBidi"/>
          <w:sz w:val="24"/>
          <w:szCs w:val="24"/>
        </w:rPr>
        <w:t>,</w:t>
      </w:r>
      <w:r w:rsidR="00DF1D6E" w:rsidRPr="00811B7F">
        <w:rPr>
          <w:rFonts w:asciiTheme="minorBidi" w:hAnsiTheme="minorBidi" w:cstheme="minorBidi"/>
          <w:sz w:val="24"/>
          <w:szCs w:val="24"/>
        </w:rPr>
        <w:t xml:space="preserve"> but not limited to</w:t>
      </w:r>
      <w:r w:rsidR="0012381C" w:rsidRPr="00811B7F">
        <w:rPr>
          <w:rFonts w:asciiTheme="minorBidi" w:hAnsiTheme="minorBidi" w:cstheme="minorBidi"/>
          <w:sz w:val="24"/>
          <w:szCs w:val="24"/>
        </w:rPr>
        <w:t>,</w:t>
      </w:r>
      <w:r w:rsidR="00DF1D6E" w:rsidRPr="00811B7F">
        <w:rPr>
          <w:rFonts w:asciiTheme="minorBidi" w:hAnsiTheme="minorBidi" w:cstheme="minorBidi"/>
          <w:sz w:val="24"/>
          <w:szCs w:val="24"/>
        </w:rPr>
        <w:t xml:space="preserve"> the following</w:t>
      </w:r>
      <w:r w:rsidR="00633D10" w:rsidRPr="00811B7F">
        <w:rPr>
          <w:rFonts w:asciiTheme="minorBidi" w:hAnsiTheme="minorBidi" w:cstheme="minorBidi"/>
          <w:sz w:val="24"/>
          <w:szCs w:val="24"/>
        </w:rPr>
        <w:t xml:space="preserve"> subjects</w:t>
      </w:r>
      <w:r w:rsidR="00DF1D6E" w:rsidRPr="00811B7F">
        <w:rPr>
          <w:rFonts w:asciiTheme="minorBidi" w:hAnsiTheme="minorBidi" w:cstheme="minorBidi"/>
          <w:sz w:val="24"/>
          <w:szCs w:val="24"/>
        </w:rPr>
        <w:t>:</w:t>
      </w:r>
    </w:p>
    <w:p w:rsidR="00DF1D6E" w:rsidRPr="00811B7F" w:rsidRDefault="00633D10" w:rsidP="00811B7F">
      <w:pPr>
        <w:pStyle w:val="ListParagraph"/>
        <w:numPr>
          <w:ilvl w:val="0"/>
          <w:numId w:val="8"/>
        </w:numPr>
        <w:spacing w:after="0" w:line="240" w:lineRule="auto"/>
        <w:ind w:left="2880"/>
        <w:contextualSpacing w:val="0"/>
        <w:jc w:val="both"/>
        <w:rPr>
          <w:rFonts w:asciiTheme="minorBidi" w:hAnsiTheme="minorBidi" w:cstheme="minorBidi"/>
          <w:sz w:val="24"/>
          <w:szCs w:val="24"/>
        </w:rPr>
      </w:pPr>
      <w:r w:rsidRPr="00811B7F">
        <w:rPr>
          <w:rFonts w:asciiTheme="minorBidi" w:hAnsiTheme="minorBidi" w:cstheme="minorBidi"/>
          <w:sz w:val="24"/>
          <w:szCs w:val="24"/>
        </w:rPr>
        <w:t xml:space="preserve">professional  standards for </w:t>
      </w:r>
      <w:r w:rsidR="00B95A7C" w:rsidRPr="00811B7F">
        <w:rPr>
          <w:rFonts w:asciiTheme="minorBidi" w:hAnsiTheme="minorBidi" w:cstheme="minorBidi"/>
          <w:sz w:val="24"/>
          <w:szCs w:val="24"/>
        </w:rPr>
        <w:t>the staff</w:t>
      </w:r>
      <w:r w:rsidRPr="00811B7F">
        <w:rPr>
          <w:rFonts w:asciiTheme="minorBidi" w:hAnsiTheme="minorBidi" w:cstheme="minorBidi"/>
          <w:sz w:val="24"/>
          <w:szCs w:val="24"/>
        </w:rPr>
        <w:t>;</w:t>
      </w:r>
    </w:p>
    <w:p w:rsidR="00DF1D6E" w:rsidRPr="00811B7F" w:rsidRDefault="00DF1D6E" w:rsidP="00811B7F">
      <w:pPr>
        <w:pStyle w:val="ListParagraph"/>
        <w:numPr>
          <w:ilvl w:val="0"/>
          <w:numId w:val="8"/>
        </w:numPr>
        <w:spacing w:after="0" w:line="240" w:lineRule="auto"/>
        <w:ind w:left="2880"/>
        <w:contextualSpacing w:val="0"/>
        <w:jc w:val="both"/>
        <w:rPr>
          <w:rFonts w:asciiTheme="minorBidi" w:hAnsiTheme="minorBidi" w:cstheme="minorBidi"/>
          <w:sz w:val="24"/>
          <w:szCs w:val="24"/>
        </w:rPr>
      </w:pPr>
      <w:r w:rsidRPr="00811B7F">
        <w:rPr>
          <w:rFonts w:asciiTheme="minorBidi" w:hAnsiTheme="minorBidi" w:cstheme="minorBidi"/>
          <w:sz w:val="24"/>
          <w:szCs w:val="24"/>
        </w:rPr>
        <w:t xml:space="preserve">award of </w:t>
      </w:r>
      <w:r w:rsidR="00633D10" w:rsidRPr="00811B7F">
        <w:rPr>
          <w:rFonts w:asciiTheme="minorBidi" w:hAnsiTheme="minorBidi" w:cstheme="minorBidi"/>
          <w:sz w:val="24"/>
          <w:szCs w:val="24"/>
        </w:rPr>
        <w:t>license, professional status and accreditation</w:t>
      </w:r>
      <w:r w:rsidRPr="00811B7F">
        <w:rPr>
          <w:rFonts w:asciiTheme="minorBidi" w:hAnsiTheme="minorBidi" w:cstheme="minorBidi"/>
          <w:sz w:val="24"/>
          <w:szCs w:val="24"/>
        </w:rPr>
        <w:t>;</w:t>
      </w:r>
    </w:p>
    <w:p w:rsidR="00DF1D6E" w:rsidRPr="00811B7F" w:rsidRDefault="00DF1D6E" w:rsidP="00811B7F">
      <w:pPr>
        <w:pStyle w:val="ListParagraph"/>
        <w:numPr>
          <w:ilvl w:val="0"/>
          <w:numId w:val="8"/>
        </w:numPr>
        <w:spacing w:after="0" w:line="240" w:lineRule="auto"/>
        <w:ind w:left="2880"/>
        <w:contextualSpacing w:val="0"/>
        <w:jc w:val="both"/>
        <w:rPr>
          <w:rFonts w:asciiTheme="minorBidi" w:hAnsiTheme="minorBidi" w:cstheme="minorBidi"/>
          <w:sz w:val="24"/>
          <w:szCs w:val="24"/>
        </w:rPr>
      </w:pPr>
      <w:r w:rsidRPr="00811B7F">
        <w:rPr>
          <w:rFonts w:asciiTheme="minorBidi" w:hAnsiTheme="minorBidi" w:cstheme="minorBidi"/>
          <w:sz w:val="24"/>
          <w:szCs w:val="24"/>
        </w:rPr>
        <w:t>rol</w:t>
      </w:r>
      <w:r w:rsidR="0012381C" w:rsidRPr="00811B7F">
        <w:rPr>
          <w:rFonts w:asciiTheme="minorBidi" w:hAnsiTheme="minorBidi" w:cstheme="minorBidi"/>
          <w:sz w:val="24"/>
          <w:szCs w:val="24"/>
        </w:rPr>
        <w:t>l</w:t>
      </w:r>
      <w:r w:rsidRPr="00811B7F">
        <w:rPr>
          <w:rFonts w:asciiTheme="minorBidi" w:hAnsiTheme="minorBidi" w:cstheme="minorBidi"/>
          <w:sz w:val="24"/>
          <w:szCs w:val="24"/>
        </w:rPr>
        <w:t>s of licensed teachers, teacher trainers and education administrator</w:t>
      </w:r>
      <w:r w:rsidR="00AB2AA8" w:rsidRPr="00811B7F">
        <w:rPr>
          <w:rFonts w:asciiTheme="minorBidi" w:hAnsiTheme="minorBidi" w:cstheme="minorBidi"/>
          <w:sz w:val="24"/>
          <w:szCs w:val="24"/>
        </w:rPr>
        <w:t>s</w:t>
      </w:r>
      <w:r w:rsidR="0012381C" w:rsidRPr="00811B7F">
        <w:rPr>
          <w:rFonts w:asciiTheme="minorBidi" w:hAnsiTheme="minorBidi" w:cstheme="minorBidi"/>
          <w:sz w:val="24"/>
          <w:szCs w:val="24"/>
        </w:rPr>
        <w:t xml:space="preserve"> and other staff</w:t>
      </w:r>
      <w:r w:rsidRPr="00811B7F">
        <w:rPr>
          <w:rFonts w:asciiTheme="minorBidi" w:hAnsiTheme="minorBidi" w:cstheme="minorBidi"/>
          <w:sz w:val="24"/>
          <w:szCs w:val="24"/>
        </w:rPr>
        <w:t>;</w:t>
      </w:r>
    </w:p>
    <w:p w:rsidR="00DF1D6E" w:rsidRPr="00811B7F" w:rsidRDefault="00633D10" w:rsidP="00811B7F">
      <w:pPr>
        <w:pStyle w:val="ListParagraph"/>
        <w:numPr>
          <w:ilvl w:val="0"/>
          <w:numId w:val="8"/>
        </w:numPr>
        <w:spacing w:after="0" w:line="240" w:lineRule="auto"/>
        <w:ind w:left="2880"/>
        <w:contextualSpacing w:val="0"/>
        <w:jc w:val="both"/>
        <w:rPr>
          <w:rFonts w:asciiTheme="minorBidi" w:hAnsiTheme="minorBidi" w:cstheme="minorBidi"/>
          <w:sz w:val="24"/>
          <w:szCs w:val="24"/>
        </w:rPr>
      </w:pPr>
      <w:r w:rsidRPr="00811B7F">
        <w:rPr>
          <w:rFonts w:asciiTheme="minorBidi" w:hAnsiTheme="minorBidi" w:cstheme="minorBidi"/>
          <w:sz w:val="24"/>
          <w:szCs w:val="24"/>
        </w:rPr>
        <w:t>development of program</w:t>
      </w:r>
      <w:r w:rsidR="00B95A7C" w:rsidRPr="00811B7F">
        <w:rPr>
          <w:rFonts w:asciiTheme="minorBidi" w:hAnsiTheme="minorBidi" w:cstheme="minorBidi"/>
          <w:sz w:val="24"/>
          <w:szCs w:val="24"/>
        </w:rPr>
        <w:t>mes</w:t>
      </w:r>
      <w:r w:rsidRPr="00811B7F">
        <w:rPr>
          <w:rFonts w:asciiTheme="minorBidi" w:hAnsiTheme="minorBidi" w:cstheme="minorBidi"/>
          <w:sz w:val="24"/>
          <w:szCs w:val="24"/>
        </w:rPr>
        <w:t xml:space="preserve">, </w:t>
      </w:r>
      <w:r w:rsidR="00FF5910" w:rsidRPr="00811B7F">
        <w:rPr>
          <w:rFonts w:asciiTheme="minorBidi" w:hAnsiTheme="minorBidi" w:cstheme="minorBidi"/>
          <w:sz w:val="24"/>
          <w:szCs w:val="24"/>
        </w:rPr>
        <w:t>courses, syllab</w:t>
      </w:r>
      <w:r w:rsidR="00B95A7C" w:rsidRPr="00811B7F">
        <w:rPr>
          <w:rFonts w:asciiTheme="minorBidi" w:hAnsiTheme="minorBidi" w:cstheme="minorBidi"/>
          <w:sz w:val="24"/>
          <w:szCs w:val="24"/>
        </w:rPr>
        <w:t>i</w:t>
      </w:r>
      <w:r w:rsidR="00FF5910" w:rsidRPr="00811B7F">
        <w:rPr>
          <w:rFonts w:asciiTheme="minorBidi" w:hAnsiTheme="minorBidi" w:cstheme="minorBidi"/>
          <w:sz w:val="24"/>
          <w:szCs w:val="24"/>
        </w:rPr>
        <w:t xml:space="preserve"> and materials</w:t>
      </w:r>
      <w:r w:rsidRPr="00811B7F">
        <w:rPr>
          <w:rFonts w:asciiTheme="minorBidi" w:hAnsiTheme="minorBidi" w:cstheme="minorBidi"/>
          <w:sz w:val="24"/>
          <w:szCs w:val="24"/>
        </w:rPr>
        <w:t xml:space="preserve"> </w:t>
      </w:r>
      <w:r w:rsidR="00DF1D6E" w:rsidRPr="00811B7F">
        <w:rPr>
          <w:rFonts w:asciiTheme="minorBidi" w:hAnsiTheme="minorBidi" w:cstheme="minorBidi"/>
          <w:sz w:val="24"/>
          <w:szCs w:val="24"/>
        </w:rPr>
        <w:t xml:space="preserve">for pre-service and in-service training of </w:t>
      </w:r>
      <w:r w:rsidR="00B95A7C" w:rsidRPr="00811B7F">
        <w:rPr>
          <w:rFonts w:asciiTheme="minorBidi" w:hAnsiTheme="minorBidi" w:cstheme="minorBidi"/>
          <w:sz w:val="24"/>
          <w:szCs w:val="24"/>
        </w:rPr>
        <w:t>the staff</w:t>
      </w:r>
      <w:r w:rsidR="00DF1D6E" w:rsidRPr="00811B7F">
        <w:rPr>
          <w:rFonts w:asciiTheme="minorBidi" w:hAnsiTheme="minorBidi" w:cstheme="minorBidi"/>
          <w:sz w:val="24"/>
          <w:szCs w:val="24"/>
        </w:rPr>
        <w:t>;</w:t>
      </w:r>
    </w:p>
    <w:p w:rsidR="00DF1D6E" w:rsidRPr="00811B7F" w:rsidRDefault="00DF1D6E" w:rsidP="00811B7F">
      <w:pPr>
        <w:pStyle w:val="ListParagraph"/>
        <w:numPr>
          <w:ilvl w:val="0"/>
          <w:numId w:val="8"/>
        </w:numPr>
        <w:spacing w:after="0" w:line="240" w:lineRule="auto"/>
        <w:ind w:left="2880"/>
        <w:contextualSpacing w:val="0"/>
        <w:jc w:val="both"/>
        <w:rPr>
          <w:rFonts w:asciiTheme="minorBidi" w:hAnsiTheme="minorBidi" w:cstheme="minorBidi"/>
          <w:sz w:val="24"/>
          <w:szCs w:val="24"/>
        </w:rPr>
      </w:pPr>
      <w:r w:rsidRPr="00811B7F">
        <w:rPr>
          <w:rFonts w:asciiTheme="minorBidi" w:hAnsiTheme="minorBidi" w:cstheme="minorBidi"/>
          <w:sz w:val="24"/>
          <w:szCs w:val="24"/>
        </w:rPr>
        <w:t>annual report;</w:t>
      </w:r>
      <w:r w:rsidR="00FF5910" w:rsidRPr="00811B7F">
        <w:rPr>
          <w:rFonts w:asciiTheme="minorBidi" w:hAnsiTheme="minorBidi" w:cstheme="minorBidi"/>
          <w:sz w:val="24"/>
          <w:szCs w:val="24"/>
        </w:rPr>
        <w:t xml:space="preserve"> </w:t>
      </w:r>
    </w:p>
    <w:p w:rsidR="00C375BA" w:rsidRPr="00811B7F" w:rsidRDefault="00FF5910" w:rsidP="00811B7F">
      <w:pPr>
        <w:pStyle w:val="ListParagraph"/>
        <w:numPr>
          <w:ilvl w:val="0"/>
          <w:numId w:val="8"/>
        </w:numPr>
        <w:spacing w:after="0" w:line="240" w:lineRule="auto"/>
        <w:ind w:left="2880"/>
        <w:contextualSpacing w:val="0"/>
        <w:jc w:val="both"/>
        <w:rPr>
          <w:rFonts w:asciiTheme="minorBidi" w:hAnsiTheme="minorBidi" w:cstheme="minorBidi"/>
          <w:sz w:val="24"/>
          <w:szCs w:val="24"/>
        </w:rPr>
      </w:pPr>
      <w:r w:rsidRPr="00811B7F">
        <w:rPr>
          <w:rFonts w:asciiTheme="minorBidi" w:hAnsiTheme="minorBidi" w:cstheme="minorBidi"/>
          <w:sz w:val="24"/>
          <w:szCs w:val="24"/>
        </w:rPr>
        <w:t>research based methodology</w:t>
      </w:r>
      <w:r w:rsidR="00600D6C" w:rsidRPr="00811B7F">
        <w:rPr>
          <w:rFonts w:asciiTheme="minorBidi" w:hAnsiTheme="minorBidi" w:cstheme="minorBidi"/>
          <w:sz w:val="24"/>
          <w:szCs w:val="24"/>
        </w:rPr>
        <w:t>;</w:t>
      </w:r>
      <w:r w:rsidRPr="00811B7F">
        <w:rPr>
          <w:rFonts w:asciiTheme="minorBidi" w:hAnsiTheme="minorBidi" w:cstheme="minorBidi"/>
          <w:sz w:val="24"/>
          <w:szCs w:val="24"/>
        </w:rPr>
        <w:t xml:space="preserve"> </w:t>
      </w:r>
    </w:p>
    <w:p w:rsidR="00C375BA" w:rsidRPr="00811B7F" w:rsidRDefault="00FF5910" w:rsidP="00811B7F">
      <w:pPr>
        <w:pStyle w:val="ListParagraph"/>
        <w:numPr>
          <w:ilvl w:val="0"/>
          <w:numId w:val="8"/>
        </w:numPr>
        <w:spacing w:after="0" w:line="240" w:lineRule="auto"/>
        <w:ind w:left="2880"/>
        <w:contextualSpacing w:val="0"/>
        <w:jc w:val="both"/>
        <w:rPr>
          <w:rFonts w:asciiTheme="minorBidi" w:hAnsiTheme="minorBidi" w:cstheme="minorBidi"/>
          <w:sz w:val="24"/>
          <w:szCs w:val="24"/>
        </w:rPr>
      </w:pPr>
      <w:r w:rsidRPr="00811B7F">
        <w:rPr>
          <w:rFonts w:asciiTheme="minorBidi" w:hAnsiTheme="minorBidi" w:cstheme="minorBidi"/>
          <w:sz w:val="24"/>
          <w:szCs w:val="24"/>
        </w:rPr>
        <w:lastRenderedPageBreak/>
        <w:t>research</w:t>
      </w:r>
      <w:r w:rsidR="00F60904" w:rsidRPr="00811B7F">
        <w:rPr>
          <w:rFonts w:asciiTheme="minorBidi" w:hAnsiTheme="minorBidi" w:cstheme="minorBidi"/>
          <w:sz w:val="24"/>
          <w:szCs w:val="24"/>
        </w:rPr>
        <w:t xml:space="preserve"> pertaining to its functions</w:t>
      </w:r>
      <w:r w:rsidR="00600D6C" w:rsidRPr="00811B7F">
        <w:rPr>
          <w:rFonts w:asciiTheme="minorBidi" w:hAnsiTheme="minorBidi" w:cstheme="minorBidi"/>
          <w:sz w:val="24"/>
          <w:szCs w:val="24"/>
        </w:rPr>
        <w:t>; and</w:t>
      </w:r>
      <w:r w:rsidRPr="00811B7F">
        <w:rPr>
          <w:rFonts w:asciiTheme="minorBidi" w:hAnsiTheme="minorBidi" w:cstheme="minorBidi"/>
          <w:sz w:val="24"/>
          <w:szCs w:val="24"/>
        </w:rPr>
        <w:t xml:space="preserve"> </w:t>
      </w:r>
    </w:p>
    <w:p w:rsidR="00DF1D6E" w:rsidRPr="00811B7F" w:rsidRDefault="00692980" w:rsidP="00811B7F">
      <w:pPr>
        <w:pStyle w:val="ListParagraph"/>
        <w:numPr>
          <w:ilvl w:val="0"/>
          <w:numId w:val="8"/>
        </w:numPr>
        <w:spacing w:after="0" w:line="240" w:lineRule="auto"/>
        <w:ind w:left="2880"/>
        <w:contextualSpacing w:val="0"/>
        <w:jc w:val="both"/>
        <w:rPr>
          <w:rFonts w:asciiTheme="minorBidi" w:hAnsiTheme="minorBidi" w:cstheme="minorBidi"/>
          <w:sz w:val="24"/>
          <w:szCs w:val="24"/>
        </w:rPr>
      </w:pPr>
      <w:r w:rsidRPr="00811B7F">
        <w:rPr>
          <w:rFonts w:asciiTheme="minorBidi" w:hAnsiTheme="minorBidi" w:cstheme="minorBidi"/>
          <w:sz w:val="24"/>
          <w:szCs w:val="24"/>
        </w:rPr>
        <w:t xml:space="preserve">other </w:t>
      </w:r>
      <w:r w:rsidR="00DF1D6E" w:rsidRPr="00811B7F">
        <w:rPr>
          <w:rFonts w:asciiTheme="minorBidi" w:hAnsiTheme="minorBidi" w:cstheme="minorBidi"/>
          <w:sz w:val="24"/>
          <w:szCs w:val="24"/>
        </w:rPr>
        <w:t xml:space="preserve">matters </w:t>
      </w:r>
      <w:r w:rsidR="0012381C" w:rsidRPr="00811B7F">
        <w:rPr>
          <w:rFonts w:asciiTheme="minorBidi" w:hAnsiTheme="minorBidi" w:cstheme="minorBidi"/>
          <w:sz w:val="24"/>
          <w:szCs w:val="24"/>
        </w:rPr>
        <w:t>relating</w:t>
      </w:r>
      <w:r w:rsidR="00DF1D6E" w:rsidRPr="00811B7F">
        <w:rPr>
          <w:rFonts w:asciiTheme="minorBidi" w:hAnsiTheme="minorBidi" w:cstheme="minorBidi"/>
          <w:sz w:val="24"/>
          <w:szCs w:val="24"/>
        </w:rPr>
        <w:t xml:space="preserve"> to </w:t>
      </w:r>
      <w:r w:rsidR="008A784E" w:rsidRPr="00811B7F">
        <w:rPr>
          <w:rFonts w:asciiTheme="minorBidi" w:hAnsiTheme="minorBidi" w:cstheme="minorBidi"/>
          <w:sz w:val="24"/>
          <w:szCs w:val="24"/>
        </w:rPr>
        <w:t xml:space="preserve">the </w:t>
      </w:r>
      <w:r w:rsidR="00DF1D6E" w:rsidRPr="00811B7F">
        <w:rPr>
          <w:rFonts w:asciiTheme="minorBidi" w:hAnsiTheme="minorBidi" w:cstheme="minorBidi"/>
          <w:sz w:val="24"/>
          <w:szCs w:val="24"/>
        </w:rPr>
        <w:t>functions</w:t>
      </w:r>
      <w:r w:rsidR="00C375BA" w:rsidRPr="00811B7F">
        <w:rPr>
          <w:rFonts w:asciiTheme="minorBidi" w:hAnsiTheme="minorBidi" w:cstheme="minorBidi"/>
          <w:sz w:val="24"/>
          <w:szCs w:val="24"/>
        </w:rPr>
        <w:t xml:space="preserve"> of Authority under the Act</w:t>
      </w:r>
      <w:r w:rsidR="00DF1D6E" w:rsidRPr="00811B7F">
        <w:rPr>
          <w:rFonts w:asciiTheme="minorBidi" w:hAnsiTheme="minorBidi" w:cstheme="minorBidi"/>
          <w:sz w:val="24"/>
          <w:szCs w:val="24"/>
        </w:rPr>
        <w:t>;</w:t>
      </w:r>
    </w:p>
    <w:p w:rsidR="00D90752" w:rsidRPr="007517D7" w:rsidRDefault="007517D7" w:rsidP="007517D7">
      <w:pPr>
        <w:spacing w:after="0" w:line="240" w:lineRule="auto"/>
        <w:ind w:left="2160" w:hanging="720"/>
        <w:jc w:val="both"/>
        <w:rPr>
          <w:rFonts w:asciiTheme="minorBidi" w:hAnsiTheme="minorBidi" w:cstheme="minorBidi"/>
          <w:sz w:val="24"/>
          <w:szCs w:val="24"/>
        </w:rPr>
      </w:pPr>
      <w:r>
        <w:rPr>
          <w:rFonts w:asciiTheme="minorBidi" w:hAnsiTheme="minorBidi" w:cstheme="minorBidi"/>
          <w:sz w:val="24"/>
          <w:szCs w:val="24"/>
        </w:rPr>
        <w:t>(m)</w:t>
      </w:r>
      <w:r>
        <w:rPr>
          <w:rFonts w:asciiTheme="minorBidi" w:hAnsiTheme="minorBidi" w:cstheme="minorBidi"/>
          <w:sz w:val="24"/>
          <w:szCs w:val="24"/>
        </w:rPr>
        <w:tab/>
      </w:r>
      <w:proofErr w:type="gramStart"/>
      <w:r w:rsidR="0012381C" w:rsidRPr="007517D7">
        <w:rPr>
          <w:rFonts w:asciiTheme="minorBidi" w:hAnsiTheme="minorBidi" w:cstheme="minorBidi"/>
          <w:sz w:val="24"/>
          <w:szCs w:val="24"/>
        </w:rPr>
        <w:t>prescribe</w:t>
      </w:r>
      <w:proofErr w:type="gramEnd"/>
      <w:r w:rsidR="00D06657" w:rsidRPr="007517D7">
        <w:rPr>
          <w:rFonts w:asciiTheme="minorBidi" w:hAnsiTheme="minorBidi" w:cstheme="minorBidi"/>
          <w:sz w:val="24"/>
          <w:szCs w:val="24"/>
        </w:rPr>
        <w:t xml:space="preserve"> mechanism for</w:t>
      </w:r>
      <w:r w:rsidR="00C375BA" w:rsidRPr="007517D7">
        <w:rPr>
          <w:rFonts w:asciiTheme="minorBidi" w:hAnsiTheme="minorBidi" w:cstheme="minorBidi"/>
          <w:sz w:val="24"/>
          <w:szCs w:val="24"/>
        </w:rPr>
        <w:t xml:space="preserve"> </w:t>
      </w:r>
      <w:r w:rsidR="00B95A7C" w:rsidRPr="007517D7">
        <w:rPr>
          <w:rFonts w:asciiTheme="minorBidi" w:hAnsiTheme="minorBidi" w:cstheme="minorBidi"/>
          <w:sz w:val="24"/>
          <w:szCs w:val="24"/>
        </w:rPr>
        <w:t xml:space="preserve">the </w:t>
      </w:r>
      <w:r w:rsidR="00C375BA" w:rsidRPr="007517D7">
        <w:rPr>
          <w:rFonts w:asciiTheme="minorBidi" w:hAnsiTheme="minorBidi" w:cstheme="minorBidi"/>
          <w:sz w:val="24"/>
          <w:szCs w:val="24"/>
        </w:rPr>
        <w:t>award</w:t>
      </w:r>
      <w:r w:rsidR="00D06657" w:rsidRPr="007517D7">
        <w:rPr>
          <w:rFonts w:asciiTheme="minorBidi" w:hAnsiTheme="minorBidi" w:cstheme="minorBidi"/>
          <w:sz w:val="24"/>
          <w:szCs w:val="24"/>
        </w:rPr>
        <w:t xml:space="preserve"> and</w:t>
      </w:r>
      <w:r w:rsidR="00DF1D6E" w:rsidRPr="007517D7">
        <w:rPr>
          <w:rFonts w:asciiTheme="minorBidi" w:hAnsiTheme="minorBidi" w:cstheme="minorBidi"/>
          <w:sz w:val="24"/>
          <w:szCs w:val="24"/>
        </w:rPr>
        <w:t xml:space="preserve"> renewal of </w:t>
      </w:r>
      <w:r w:rsidR="00D06657" w:rsidRPr="007517D7">
        <w:rPr>
          <w:rFonts w:asciiTheme="minorBidi" w:hAnsiTheme="minorBidi" w:cstheme="minorBidi"/>
          <w:sz w:val="24"/>
          <w:szCs w:val="24"/>
        </w:rPr>
        <w:t xml:space="preserve">a </w:t>
      </w:r>
      <w:r w:rsidR="00C375BA" w:rsidRPr="007517D7">
        <w:rPr>
          <w:rFonts w:asciiTheme="minorBidi" w:hAnsiTheme="minorBidi" w:cstheme="minorBidi"/>
          <w:sz w:val="24"/>
          <w:szCs w:val="24"/>
        </w:rPr>
        <w:t>licen</w:t>
      </w:r>
      <w:r w:rsidR="00692980" w:rsidRPr="007517D7">
        <w:rPr>
          <w:rFonts w:asciiTheme="minorBidi" w:hAnsiTheme="minorBidi" w:cstheme="minorBidi"/>
          <w:sz w:val="24"/>
          <w:szCs w:val="24"/>
        </w:rPr>
        <w:t>c</w:t>
      </w:r>
      <w:r w:rsidR="00C375BA" w:rsidRPr="007517D7">
        <w:rPr>
          <w:rFonts w:asciiTheme="minorBidi" w:hAnsiTheme="minorBidi" w:cstheme="minorBidi"/>
          <w:sz w:val="24"/>
          <w:szCs w:val="24"/>
        </w:rPr>
        <w:t>e,</w:t>
      </w:r>
      <w:r w:rsidR="00D90752" w:rsidRPr="007517D7">
        <w:rPr>
          <w:rFonts w:asciiTheme="minorBidi" w:hAnsiTheme="minorBidi" w:cstheme="minorBidi"/>
          <w:sz w:val="24"/>
          <w:szCs w:val="24"/>
        </w:rPr>
        <w:t xml:space="preserve"> certification or</w:t>
      </w:r>
      <w:r w:rsidR="00C375BA" w:rsidRPr="007517D7">
        <w:rPr>
          <w:rFonts w:asciiTheme="minorBidi" w:hAnsiTheme="minorBidi" w:cstheme="minorBidi"/>
          <w:sz w:val="24"/>
          <w:szCs w:val="24"/>
        </w:rPr>
        <w:t xml:space="preserve"> </w:t>
      </w:r>
      <w:r w:rsidR="00D90752" w:rsidRPr="007517D7">
        <w:rPr>
          <w:rFonts w:asciiTheme="minorBidi" w:hAnsiTheme="minorBidi" w:cstheme="minorBidi"/>
          <w:sz w:val="24"/>
          <w:szCs w:val="24"/>
        </w:rPr>
        <w:t>professional status recognition</w:t>
      </w:r>
      <w:r w:rsidR="0012381C" w:rsidRPr="007517D7">
        <w:rPr>
          <w:rFonts w:asciiTheme="minorBidi" w:hAnsiTheme="minorBidi" w:cstheme="minorBidi"/>
          <w:sz w:val="24"/>
          <w:szCs w:val="24"/>
        </w:rPr>
        <w:t>;</w:t>
      </w:r>
    </w:p>
    <w:p w:rsidR="008A784E" w:rsidRPr="007517D7" w:rsidRDefault="008A784E" w:rsidP="007517D7">
      <w:pPr>
        <w:spacing w:after="0" w:line="240" w:lineRule="auto"/>
        <w:ind w:left="2160" w:hanging="720"/>
        <w:jc w:val="both"/>
        <w:rPr>
          <w:rFonts w:asciiTheme="minorBidi" w:hAnsiTheme="minorBidi" w:cstheme="minorBidi"/>
          <w:sz w:val="24"/>
          <w:szCs w:val="24"/>
        </w:rPr>
      </w:pPr>
    </w:p>
    <w:p w:rsidR="00DF1D6E" w:rsidRPr="007517D7" w:rsidRDefault="007517D7" w:rsidP="007517D7">
      <w:pPr>
        <w:spacing w:after="0" w:line="240" w:lineRule="auto"/>
        <w:ind w:left="2160" w:hanging="720"/>
        <w:jc w:val="both"/>
        <w:rPr>
          <w:rFonts w:asciiTheme="minorBidi" w:hAnsiTheme="minorBidi" w:cstheme="minorBidi"/>
          <w:sz w:val="24"/>
          <w:szCs w:val="24"/>
        </w:rPr>
      </w:pPr>
      <w:r>
        <w:rPr>
          <w:rFonts w:asciiTheme="minorBidi" w:hAnsiTheme="minorBidi" w:cstheme="minorBidi"/>
          <w:sz w:val="24"/>
          <w:szCs w:val="24"/>
        </w:rPr>
        <w:t>(n)</w:t>
      </w:r>
      <w:r>
        <w:rPr>
          <w:rFonts w:asciiTheme="minorBidi" w:hAnsiTheme="minorBidi" w:cstheme="minorBidi"/>
          <w:sz w:val="24"/>
          <w:szCs w:val="24"/>
        </w:rPr>
        <w:tab/>
      </w:r>
      <w:proofErr w:type="gramStart"/>
      <w:r w:rsidR="00D06657" w:rsidRPr="007517D7">
        <w:rPr>
          <w:rFonts w:asciiTheme="minorBidi" w:hAnsiTheme="minorBidi" w:cstheme="minorBidi"/>
          <w:sz w:val="24"/>
          <w:szCs w:val="24"/>
        </w:rPr>
        <w:t>prescribe</w:t>
      </w:r>
      <w:proofErr w:type="gramEnd"/>
      <w:r w:rsidR="00D90752" w:rsidRPr="007517D7">
        <w:rPr>
          <w:rFonts w:asciiTheme="minorBidi" w:hAnsiTheme="minorBidi" w:cstheme="minorBidi"/>
          <w:sz w:val="24"/>
          <w:szCs w:val="24"/>
        </w:rPr>
        <w:t xml:space="preserve"> </w:t>
      </w:r>
      <w:r w:rsidR="00C97FC2" w:rsidRPr="007517D7">
        <w:rPr>
          <w:rFonts w:asciiTheme="minorBidi" w:hAnsiTheme="minorBidi" w:cstheme="minorBidi"/>
          <w:sz w:val="24"/>
          <w:szCs w:val="24"/>
        </w:rPr>
        <w:t>conditions</w:t>
      </w:r>
      <w:r w:rsidR="00DF1D6E" w:rsidRPr="007517D7">
        <w:rPr>
          <w:rFonts w:asciiTheme="minorBidi" w:hAnsiTheme="minorBidi" w:cstheme="minorBidi"/>
          <w:sz w:val="24"/>
          <w:szCs w:val="24"/>
        </w:rPr>
        <w:t xml:space="preserve"> </w:t>
      </w:r>
      <w:r w:rsidR="00D06657" w:rsidRPr="007517D7">
        <w:rPr>
          <w:rFonts w:asciiTheme="minorBidi" w:hAnsiTheme="minorBidi" w:cstheme="minorBidi"/>
          <w:sz w:val="24"/>
          <w:szCs w:val="24"/>
        </w:rPr>
        <w:t>and procedure</w:t>
      </w:r>
      <w:r w:rsidR="008A784E" w:rsidRPr="007517D7">
        <w:rPr>
          <w:rFonts w:asciiTheme="minorBidi" w:hAnsiTheme="minorBidi" w:cstheme="minorBidi"/>
          <w:sz w:val="24"/>
          <w:szCs w:val="24"/>
        </w:rPr>
        <w:t>s</w:t>
      </w:r>
      <w:r w:rsidR="00D06657" w:rsidRPr="007517D7">
        <w:rPr>
          <w:rFonts w:asciiTheme="minorBidi" w:hAnsiTheme="minorBidi" w:cstheme="minorBidi"/>
          <w:sz w:val="24"/>
          <w:szCs w:val="24"/>
        </w:rPr>
        <w:t xml:space="preserve"> </w:t>
      </w:r>
      <w:r w:rsidR="00DF1D6E" w:rsidRPr="007517D7">
        <w:rPr>
          <w:rFonts w:asciiTheme="minorBidi" w:hAnsiTheme="minorBidi" w:cstheme="minorBidi"/>
          <w:sz w:val="24"/>
          <w:szCs w:val="24"/>
        </w:rPr>
        <w:t>for</w:t>
      </w:r>
      <w:r w:rsidR="00D06657" w:rsidRPr="007517D7">
        <w:rPr>
          <w:rFonts w:asciiTheme="minorBidi" w:hAnsiTheme="minorBidi" w:cstheme="minorBidi"/>
          <w:sz w:val="24"/>
          <w:szCs w:val="24"/>
        </w:rPr>
        <w:t xml:space="preserve"> the</w:t>
      </w:r>
      <w:r w:rsidR="00DF1D6E" w:rsidRPr="007517D7">
        <w:rPr>
          <w:rFonts w:asciiTheme="minorBidi" w:hAnsiTheme="minorBidi" w:cstheme="minorBidi"/>
          <w:sz w:val="24"/>
          <w:szCs w:val="24"/>
        </w:rPr>
        <w:t xml:space="preserve"> </w:t>
      </w:r>
      <w:r w:rsidR="00D90752" w:rsidRPr="007517D7">
        <w:rPr>
          <w:rFonts w:asciiTheme="minorBidi" w:hAnsiTheme="minorBidi" w:cstheme="minorBidi"/>
          <w:sz w:val="24"/>
          <w:szCs w:val="24"/>
        </w:rPr>
        <w:t xml:space="preserve">withdrawal of </w:t>
      </w:r>
      <w:r w:rsidR="00692980" w:rsidRPr="007517D7">
        <w:rPr>
          <w:rFonts w:asciiTheme="minorBidi" w:hAnsiTheme="minorBidi" w:cstheme="minorBidi"/>
          <w:sz w:val="24"/>
          <w:szCs w:val="24"/>
        </w:rPr>
        <w:t xml:space="preserve">a </w:t>
      </w:r>
      <w:r w:rsidR="00D90752" w:rsidRPr="007517D7">
        <w:rPr>
          <w:rFonts w:asciiTheme="minorBidi" w:hAnsiTheme="minorBidi" w:cstheme="minorBidi"/>
          <w:sz w:val="24"/>
          <w:szCs w:val="24"/>
        </w:rPr>
        <w:t>licen</w:t>
      </w:r>
      <w:r w:rsidR="00692980" w:rsidRPr="007517D7">
        <w:rPr>
          <w:rFonts w:asciiTheme="minorBidi" w:hAnsiTheme="minorBidi" w:cstheme="minorBidi"/>
          <w:sz w:val="24"/>
          <w:szCs w:val="24"/>
        </w:rPr>
        <w:t>c</w:t>
      </w:r>
      <w:r w:rsidR="00D90752" w:rsidRPr="007517D7">
        <w:rPr>
          <w:rFonts w:asciiTheme="minorBidi" w:hAnsiTheme="minorBidi" w:cstheme="minorBidi"/>
          <w:sz w:val="24"/>
          <w:szCs w:val="24"/>
        </w:rPr>
        <w:t xml:space="preserve">e, certification or </w:t>
      </w:r>
      <w:r w:rsidR="008A784E" w:rsidRPr="007517D7">
        <w:rPr>
          <w:rFonts w:asciiTheme="minorBidi" w:hAnsiTheme="minorBidi" w:cstheme="minorBidi"/>
          <w:sz w:val="24"/>
          <w:szCs w:val="24"/>
        </w:rPr>
        <w:t xml:space="preserve">recognition of the </w:t>
      </w:r>
      <w:r w:rsidR="00D90752" w:rsidRPr="007517D7">
        <w:rPr>
          <w:rFonts w:asciiTheme="minorBidi" w:hAnsiTheme="minorBidi" w:cstheme="minorBidi"/>
          <w:sz w:val="24"/>
          <w:szCs w:val="24"/>
        </w:rPr>
        <w:t>professional status</w:t>
      </w:r>
      <w:r w:rsidR="00692980" w:rsidRPr="007517D7">
        <w:rPr>
          <w:rFonts w:asciiTheme="minorBidi" w:hAnsiTheme="minorBidi" w:cstheme="minorBidi"/>
          <w:sz w:val="24"/>
          <w:szCs w:val="24"/>
        </w:rPr>
        <w:t>,</w:t>
      </w:r>
      <w:r w:rsidR="00C97FC2" w:rsidRPr="007517D7">
        <w:rPr>
          <w:rFonts w:asciiTheme="minorBidi" w:hAnsiTheme="minorBidi" w:cstheme="minorBidi"/>
          <w:sz w:val="24"/>
          <w:szCs w:val="24"/>
        </w:rPr>
        <w:t xml:space="preserve"> and </w:t>
      </w:r>
      <w:r w:rsidR="008A784E" w:rsidRPr="007517D7">
        <w:rPr>
          <w:rFonts w:asciiTheme="minorBidi" w:hAnsiTheme="minorBidi" w:cstheme="minorBidi"/>
          <w:sz w:val="24"/>
          <w:szCs w:val="24"/>
        </w:rPr>
        <w:t xml:space="preserve">to deal with </w:t>
      </w:r>
      <w:r w:rsidR="00C97FC2" w:rsidRPr="007517D7">
        <w:rPr>
          <w:rFonts w:asciiTheme="minorBidi" w:hAnsiTheme="minorBidi" w:cstheme="minorBidi"/>
          <w:sz w:val="24"/>
          <w:szCs w:val="24"/>
        </w:rPr>
        <w:t>professional misconduct of the staff</w:t>
      </w:r>
      <w:r w:rsidR="00DF1D6E" w:rsidRPr="007517D7">
        <w:rPr>
          <w:rFonts w:asciiTheme="minorBidi" w:hAnsiTheme="minorBidi" w:cstheme="minorBidi"/>
          <w:sz w:val="24"/>
          <w:szCs w:val="24"/>
        </w:rPr>
        <w:t>;</w:t>
      </w:r>
    </w:p>
    <w:p w:rsidR="00DF1D6E" w:rsidRPr="007517D7" w:rsidRDefault="007517D7" w:rsidP="007517D7">
      <w:pPr>
        <w:spacing w:after="0" w:line="240" w:lineRule="auto"/>
        <w:ind w:left="2160" w:hanging="720"/>
        <w:jc w:val="both"/>
        <w:rPr>
          <w:rFonts w:asciiTheme="minorBidi" w:hAnsiTheme="minorBidi" w:cstheme="minorBidi"/>
          <w:sz w:val="24"/>
          <w:szCs w:val="24"/>
        </w:rPr>
      </w:pPr>
      <w:r>
        <w:rPr>
          <w:rFonts w:asciiTheme="minorBidi" w:hAnsiTheme="minorBidi" w:cstheme="minorBidi"/>
          <w:sz w:val="24"/>
          <w:szCs w:val="24"/>
        </w:rPr>
        <w:t>(o)</w:t>
      </w:r>
      <w:r>
        <w:rPr>
          <w:rFonts w:asciiTheme="minorBidi" w:hAnsiTheme="minorBidi" w:cstheme="minorBidi"/>
          <w:sz w:val="24"/>
          <w:szCs w:val="24"/>
        </w:rPr>
        <w:tab/>
      </w:r>
      <w:proofErr w:type="gramStart"/>
      <w:r w:rsidR="00D90752" w:rsidRPr="007517D7">
        <w:rPr>
          <w:rFonts w:asciiTheme="minorBidi" w:hAnsiTheme="minorBidi" w:cstheme="minorBidi"/>
          <w:sz w:val="24"/>
          <w:szCs w:val="24"/>
        </w:rPr>
        <w:t>formulat</w:t>
      </w:r>
      <w:r w:rsidR="00D06657" w:rsidRPr="007517D7">
        <w:rPr>
          <w:rFonts w:asciiTheme="minorBidi" w:hAnsiTheme="minorBidi" w:cstheme="minorBidi"/>
          <w:sz w:val="24"/>
          <w:szCs w:val="24"/>
        </w:rPr>
        <w:t>e</w:t>
      </w:r>
      <w:proofErr w:type="gramEnd"/>
      <w:r w:rsidR="00D90752" w:rsidRPr="007517D7">
        <w:rPr>
          <w:rFonts w:asciiTheme="minorBidi" w:hAnsiTheme="minorBidi" w:cstheme="minorBidi"/>
          <w:sz w:val="24"/>
          <w:szCs w:val="24"/>
        </w:rPr>
        <w:t xml:space="preserve"> guid</w:t>
      </w:r>
      <w:r w:rsidR="00C97FC2" w:rsidRPr="007517D7">
        <w:rPr>
          <w:rFonts w:asciiTheme="minorBidi" w:hAnsiTheme="minorBidi" w:cstheme="minorBidi"/>
          <w:sz w:val="24"/>
          <w:szCs w:val="24"/>
        </w:rPr>
        <w:t>elines</w:t>
      </w:r>
      <w:r w:rsidR="00D90752" w:rsidRPr="007517D7">
        <w:rPr>
          <w:rFonts w:asciiTheme="minorBidi" w:hAnsiTheme="minorBidi" w:cstheme="minorBidi"/>
          <w:sz w:val="24"/>
          <w:szCs w:val="24"/>
        </w:rPr>
        <w:t xml:space="preserve"> and criteri</w:t>
      </w:r>
      <w:r w:rsidR="00B95A7C" w:rsidRPr="007517D7">
        <w:rPr>
          <w:rFonts w:asciiTheme="minorBidi" w:hAnsiTheme="minorBidi" w:cstheme="minorBidi"/>
          <w:sz w:val="24"/>
          <w:szCs w:val="24"/>
        </w:rPr>
        <w:t>a</w:t>
      </w:r>
      <w:r w:rsidR="00D90752" w:rsidRPr="007517D7">
        <w:rPr>
          <w:rFonts w:asciiTheme="minorBidi" w:hAnsiTheme="minorBidi" w:cstheme="minorBidi"/>
          <w:sz w:val="24"/>
          <w:szCs w:val="24"/>
        </w:rPr>
        <w:t xml:space="preserve"> </w:t>
      </w:r>
      <w:r w:rsidR="00B95A7C" w:rsidRPr="007517D7">
        <w:rPr>
          <w:rFonts w:asciiTheme="minorBidi" w:hAnsiTheme="minorBidi" w:cstheme="minorBidi"/>
          <w:sz w:val="24"/>
          <w:szCs w:val="24"/>
        </w:rPr>
        <w:t xml:space="preserve">in line with </w:t>
      </w:r>
      <w:r w:rsidR="00D90752" w:rsidRPr="007517D7">
        <w:rPr>
          <w:rFonts w:asciiTheme="minorBidi" w:hAnsiTheme="minorBidi" w:cstheme="minorBidi"/>
          <w:sz w:val="24"/>
          <w:szCs w:val="24"/>
        </w:rPr>
        <w:t>modern</w:t>
      </w:r>
      <w:r w:rsidR="00DF1D6E" w:rsidRPr="007517D7">
        <w:rPr>
          <w:rFonts w:asciiTheme="minorBidi" w:hAnsiTheme="minorBidi" w:cstheme="minorBidi"/>
          <w:sz w:val="24"/>
          <w:szCs w:val="24"/>
        </w:rPr>
        <w:t xml:space="preserve"> </w:t>
      </w:r>
      <w:r w:rsidR="00D90752" w:rsidRPr="007517D7">
        <w:rPr>
          <w:rFonts w:asciiTheme="minorBidi" w:hAnsiTheme="minorBidi" w:cstheme="minorBidi"/>
          <w:sz w:val="24"/>
          <w:szCs w:val="24"/>
        </w:rPr>
        <w:t xml:space="preserve">education </w:t>
      </w:r>
      <w:r w:rsidR="00DF1D6E" w:rsidRPr="007517D7">
        <w:rPr>
          <w:rFonts w:asciiTheme="minorBidi" w:hAnsiTheme="minorBidi" w:cstheme="minorBidi"/>
          <w:sz w:val="24"/>
          <w:szCs w:val="24"/>
        </w:rPr>
        <w:t>practice</w:t>
      </w:r>
      <w:r w:rsidR="00D90752" w:rsidRPr="007517D7">
        <w:rPr>
          <w:rFonts w:asciiTheme="minorBidi" w:hAnsiTheme="minorBidi" w:cstheme="minorBidi"/>
          <w:sz w:val="24"/>
          <w:szCs w:val="24"/>
        </w:rPr>
        <w:t xml:space="preserve">s </w:t>
      </w:r>
      <w:r w:rsidR="00C95305" w:rsidRPr="007517D7">
        <w:rPr>
          <w:rFonts w:asciiTheme="minorBidi" w:hAnsiTheme="minorBidi" w:cstheme="minorBidi"/>
          <w:sz w:val="24"/>
          <w:szCs w:val="24"/>
        </w:rPr>
        <w:t xml:space="preserve">for </w:t>
      </w:r>
      <w:r w:rsidR="008A784E" w:rsidRPr="007517D7">
        <w:rPr>
          <w:rFonts w:asciiTheme="minorBidi" w:hAnsiTheme="minorBidi" w:cstheme="minorBidi"/>
          <w:sz w:val="24"/>
          <w:szCs w:val="24"/>
        </w:rPr>
        <w:t>reform</w:t>
      </w:r>
      <w:r w:rsidR="00DF1D6E" w:rsidRPr="007517D7">
        <w:rPr>
          <w:rFonts w:asciiTheme="minorBidi" w:hAnsiTheme="minorBidi" w:cstheme="minorBidi"/>
          <w:sz w:val="24"/>
          <w:szCs w:val="24"/>
        </w:rPr>
        <w:t xml:space="preserve"> in</w:t>
      </w:r>
      <w:r w:rsidR="00D90752" w:rsidRPr="007517D7">
        <w:rPr>
          <w:rFonts w:asciiTheme="minorBidi" w:hAnsiTheme="minorBidi" w:cstheme="minorBidi"/>
          <w:sz w:val="24"/>
          <w:szCs w:val="24"/>
        </w:rPr>
        <w:t xml:space="preserve"> </w:t>
      </w:r>
      <w:r w:rsidR="008A784E" w:rsidRPr="007517D7">
        <w:rPr>
          <w:rFonts w:asciiTheme="minorBidi" w:hAnsiTheme="minorBidi" w:cstheme="minorBidi"/>
          <w:sz w:val="24"/>
          <w:szCs w:val="24"/>
        </w:rPr>
        <w:t xml:space="preserve">the </w:t>
      </w:r>
      <w:r w:rsidR="00C95305" w:rsidRPr="007517D7">
        <w:rPr>
          <w:rFonts w:asciiTheme="minorBidi" w:hAnsiTheme="minorBidi" w:cstheme="minorBidi"/>
          <w:sz w:val="24"/>
          <w:szCs w:val="24"/>
        </w:rPr>
        <w:t xml:space="preserve">education </w:t>
      </w:r>
      <w:r w:rsidR="00D90752" w:rsidRPr="007517D7">
        <w:rPr>
          <w:rFonts w:asciiTheme="minorBidi" w:hAnsiTheme="minorBidi" w:cstheme="minorBidi"/>
          <w:sz w:val="24"/>
          <w:szCs w:val="24"/>
        </w:rPr>
        <w:t xml:space="preserve">system </w:t>
      </w:r>
      <w:r w:rsidR="00C95305" w:rsidRPr="007517D7">
        <w:rPr>
          <w:rFonts w:asciiTheme="minorBidi" w:hAnsiTheme="minorBidi" w:cstheme="minorBidi"/>
          <w:sz w:val="24"/>
          <w:szCs w:val="24"/>
        </w:rPr>
        <w:t xml:space="preserve">and </w:t>
      </w:r>
      <w:r w:rsidR="00B95A7C" w:rsidRPr="007517D7">
        <w:rPr>
          <w:rFonts w:asciiTheme="minorBidi" w:hAnsiTheme="minorBidi" w:cstheme="minorBidi"/>
          <w:sz w:val="24"/>
          <w:szCs w:val="24"/>
        </w:rPr>
        <w:t xml:space="preserve">for </w:t>
      </w:r>
      <w:r w:rsidR="00FA63AA" w:rsidRPr="007517D7">
        <w:rPr>
          <w:rFonts w:asciiTheme="minorBidi" w:hAnsiTheme="minorBidi" w:cstheme="minorBidi"/>
          <w:sz w:val="24"/>
          <w:szCs w:val="24"/>
        </w:rPr>
        <w:t>enhanc</w:t>
      </w:r>
      <w:r w:rsidR="00B95A7C" w:rsidRPr="007517D7">
        <w:rPr>
          <w:rFonts w:asciiTheme="minorBidi" w:hAnsiTheme="minorBidi" w:cstheme="minorBidi"/>
          <w:sz w:val="24"/>
          <w:szCs w:val="24"/>
        </w:rPr>
        <w:t>ing</w:t>
      </w:r>
      <w:r w:rsidR="00D90752" w:rsidRPr="007517D7">
        <w:rPr>
          <w:rFonts w:asciiTheme="minorBidi" w:hAnsiTheme="minorBidi" w:cstheme="minorBidi"/>
          <w:sz w:val="24"/>
          <w:szCs w:val="24"/>
        </w:rPr>
        <w:t xml:space="preserve"> </w:t>
      </w:r>
      <w:r w:rsidR="00C95305" w:rsidRPr="007517D7">
        <w:rPr>
          <w:rFonts w:asciiTheme="minorBidi" w:hAnsiTheme="minorBidi" w:cstheme="minorBidi"/>
          <w:sz w:val="24"/>
          <w:szCs w:val="24"/>
        </w:rPr>
        <w:t xml:space="preserve">the </w:t>
      </w:r>
      <w:r w:rsidR="00D90752" w:rsidRPr="007517D7">
        <w:rPr>
          <w:rFonts w:asciiTheme="minorBidi" w:hAnsiTheme="minorBidi" w:cstheme="minorBidi"/>
          <w:sz w:val="24"/>
          <w:szCs w:val="24"/>
        </w:rPr>
        <w:t xml:space="preserve">capabilities and professional conduct of the </w:t>
      </w:r>
      <w:r w:rsidR="00B95A7C" w:rsidRPr="007517D7">
        <w:rPr>
          <w:rFonts w:asciiTheme="minorBidi" w:hAnsiTheme="minorBidi" w:cstheme="minorBidi"/>
          <w:sz w:val="24"/>
          <w:szCs w:val="24"/>
        </w:rPr>
        <w:t xml:space="preserve">staff and other </w:t>
      </w:r>
      <w:r w:rsidR="00D90752" w:rsidRPr="007517D7">
        <w:rPr>
          <w:rFonts w:asciiTheme="minorBidi" w:hAnsiTheme="minorBidi" w:cstheme="minorBidi"/>
          <w:sz w:val="24"/>
          <w:szCs w:val="24"/>
        </w:rPr>
        <w:t>human resource</w:t>
      </w:r>
      <w:r w:rsidR="00DF1D6E" w:rsidRPr="007517D7">
        <w:rPr>
          <w:rFonts w:asciiTheme="minorBidi" w:hAnsiTheme="minorBidi" w:cstheme="minorBidi"/>
          <w:sz w:val="24"/>
          <w:szCs w:val="24"/>
        </w:rPr>
        <w:t>;</w:t>
      </w:r>
    </w:p>
    <w:p w:rsidR="00DF1D6E" w:rsidRPr="007517D7" w:rsidRDefault="007517D7" w:rsidP="007517D7">
      <w:pPr>
        <w:spacing w:after="0" w:line="240" w:lineRule="auto"/>
        <w:ind w:left="2160" w:hanging="720"/>
        <w:jc w:val="both"/>
        <w:rPr>
          <w:rFonts w:asciiTheme="minorBidi" w:hAnsiTheme="minorBidi" w:cstheme="minorBidi"/>
          <w:sz w:val="24"/>
          <w:szCs w:val="24"/>
        </w:rPr>
      </w:pPr>
      <w:r>
        <w:rPr>
          <w:rFonts w:asciiTheme="minorBidi" w:hAnsiTheme="minorBidi" w:cstheme="minorBidi"/>
          <w:sz w:val="24"/>
          <w:szCs w:val="24"/>
        </w:rPr>
        <w:t>(p)</w:t>
      </w:r>
      <w:r>
        <w:rPr>
          <w:rFonts w:asciiTheme="minorBidi" w:hAnsiTheme="minorBidi" w:cstheme="minorBidi"/>
          <w:sz w:val="24"/>
          <w:szCs w:val="24"/>
        </w:rPr>
        <w:tab/>
      </w:r>
      <w:r w:rsidR="00C97FC2" w:rsidRPr="007517D7">
        <w:rPr>
          <w:rFonts w:asciiTheme="minorBidi" w:hAnsiTheme="minorBidi" w:cstheme="minorBidi"/>
          <w:sz w:val="24"/>
          <w:szCs w:val="24"/>
        </w:rPr>
        <w:t>arrange</w:t>
      </w:r>
      <w:r w:rsidR="0012381C" w:rsidRPr="007517D7">
        <w:rPr>
          <w:rFonts w:asciiTheme="minorBidi" w:hAnsiTheme="minorBidi" w:cstheme="minorBidi"/>
          <w:sz w:val="24"/>
          <w:szCs w:val="24"/>
        </w:rPr>
        <w:t xml:space="preserve"> </w:t>
      </w:r>
      <w:r w:rsidR="00DF1D6E" w:rsidRPr="007517D7">
        <w:rPr>
          <w:rFonts w:asciiTheme="minorBidi" w:hAnsiTheme="minorBidi" w:cstheme="minorBidi"/>
          <w:sz w:val="24"/>
          <w:szCs w:val="24"/>
        </w:rPr>
        <w:t xml:space="preserve">training </w:t>
      </w:r>
      <w:r w:rsidR="00C97FC2" w:rsidRPr="007517D7">
        <w:rPr>
          <w:rFonts w:asciiTheme="minorBidi" w:hAnsiTheme="minorBidi" w:cstheme="minorBidi"/>
          <w:sz w:val="24"/>
          <w:szCs w:val="24"/>
        </w:rPr>
        <w:t xml:space="preserve">for </w:t>
      </w:r>
      <w:r w:rsidR="00D90752" w:rsidRPr="007517D7">
        <w:rPr>
          <w:rFonts w:asciiTheme="minorBidi" w:hAnsiTheme="minorBidi" w:cstheme="minorBidi"/>
          <w:sz w:val="24"/>
          <w:szCs w:val="24"/>
        </w:rPr>
        <w:t>principals, head-teachers, teachers and</w:t>
      </w:r>
      <w:r w:rsidR="00DF1D6E" w:rsidRPr="007517D7">
        <w:rPr>
          <w:rFonts w:asciiTheme="minorBidi" w:hAnsiTheme="minorBidi" w:cstheme="minorBidi"/>
          <w:sz w:val="24"/>
          <w:szCs w:val="24"/>
        </w:rPr>
        <w:t xml:space="preserve"> individ</w:t>
      </w:r>
      <w:r w:rsidR="00D90752" w:rsidRPr="007517D7">
        <w:rPr>
          <w:rFonts w:asciiTheme="minorBidi" w:hAnsiTheme="minorBidi" w:cstheme="minorBidi"/>
          <w:sz w:val="24"/>
          <w:szCs w:val="24"/>
        </w:rPr>
        <w:t>uals aspiring to lead and take</w:t>
      </w:r>
      <w:r w:rsidR="00DF1D6E" w:rsidRPr="007517D7">
        <w:rPr>
          <w:rFonts w:asciiTheme="minorBidi" w:hAnsiTheme="minorBidi" w:cstheme="minorBidi"/>
          <w:sz w:val="24"/>
          <w:szCs w:val="24"/>
        </w:rPr>
        <w:t xml:space="preserve"> </w:t>
      </w:r>
      <w:r w:rsidR="00D90752" w:rsidRPr="007517D7">
        <w:rPr>
          <w:rFonts w:asciiTheme="minorBidi" w:hAnsiTheme="minorBidi" w:cstheme="minorBidi"/>
          <w:sz w:val="24"/>
          <w:szCs w:val="24"/>
        </w:rPr>
        <w:t>responsibility of management at senior positions</w:t>
      </w:r>
      <w:r w:rsidR="00DF1D6E" w:rsidRPr="007517D7">
        <w:rPr>
          <w:rFonts w:asciiTheme="minorBidi" w:hAnsiTheme="minorBidi" w:cstheme="minorBidi"/>
          <w:sz w:val="24"/>
          <w:szCs w:val="24"/>
        </w:rPr>
        <w:t>;</w:t>
      </w:r>
      <w:r w:rsidR="00C97FC2" w:rsidRPr="007517D7">
        <w:rPr>
          <w:rFonts w:asciiTheme="minorBidi" w:hAnsiTheme="minorBidi" w:cstheme="minorBidi"/>
          <w:sz w:val="24"/>
          <w:szCs w:val="24"/>
        </w:rPr>
        <w:t xml:space="preserve"> and</w:t>
      </w:r>
      <w:r w:rsidR="008A784E" w:rsidRPr="007517D7">
        <w:rPr>
          <w:rFonts w:asciiTheme="minorBidi" w:hAnsiTheme="minorBidi" w:cstheme="minorBidi"/>
          <w:sz w:val="24"/>
          <w:szCs w:val="24"/>
        </w:rPr>
        <w:t>,</w:t>
      </w:r>
      <w:r w:rsidR="00C97FC2" w:rsidRPr="007517D7">
        <w:rPr>
          <w:rFonts w:asciiTheme="minorBidi" w:hAnsiTheme="minorBidi" w:cstheme="minorBidi"/>
          <w:sz w:val="24"/>
          <w:szCs w:val="24"/>
        </w:rPr>
        <w:t xml:space="preserve"> </w:t>
      </w:r>
      <w:r w:rsidR="002F510C" w:rsidRPr="007517D7">
        <w:rPr>
          <w:rFonts w:asciiTheme="minorBidi" w:hAnsiTheme="minorBidi" w:cstheme="minorBidi"/>
          <w:sz w:val="24"/>
          <w:szCs w:val="24"/>
        </w:rPr>
        <w:t xml:space="preserve">such other </w:t>
      </w:r>
      <w:r w:rsidR="0012381C" w:rsidRPr="007517D7">
        <w:rPr>
          <w:rFonts w:asciiTheme="minorBidi" w:hAnsiTheme="minorBidi" w:cstheme="minorBidi"/>
          <w:sz w:val="24"/>
          <w:szCs w:val="24"/>
        </w:rPr>
        <w:t>t</w:t>
      </w:r>
      <w:r w:rsidR="002F510C" w:rsidRPr="007517D7">
        <w:rPr>
          <w:rFonts w:asciiTheme="minorBidi" w:hAnsiTheme="minorBidi" w:cstheme="minorBidi"/>
          <w:sz w:val="24"/>
          <w:szCs w:val="24"/>
        </w:rPr>
        <w:t>raining</w:t>
      </w:r>
      <w:r w:rsidR="00C97FC2" w:rsidRPr="007517D7">
        <w:rPr>
          <w:rFonts w:asciiTheme="minorBidi" w:hAnsiTheme="minorBidi" w:cstheme="minorBidi"/>
          <w:sz w:val="24"/>
          <w:szCs w:val="24"/>
        </w:rPr>
        <w:t>s</w:t>
      </w:r>
      <w:r w:rsidR="00DF1D6E" w:rsidRPr="007517D7">
        <w:rPr>
          <w:rFonts w:asciiTheme="minorBidi" w:hAnsiTheme="minorBidi" w:cstheme="minorBidi"/>
          <w:sz w:val="24"/>
          <w:szCs w:val="24"/>
        </w:rPr>
        <w:t xml:space="preserve"> </w:t>
      </w:r>
      <w:r w:rsidR="0012381C" w:rsidRPr="007517D7">
        <w:rPr>
          <w:rFonts w:asciiTheme="minorBidi" w:hAnsiTheme="minorBidi" w:cstheme="minorBidi"/>
          <w:sz w:val="24"/>
          <w:szCs w:val="24"/>
        </w:rPr>
        <w:t>as may, directly or indirectly, be beneficial for</w:t>
      </w:r>
      <w:r w:rsidR="00DF1D6E" w:rsidRPr="007517D7">
        <w:rPr>
          <w:rFonts w:asciiTheme="minorBidi" w:hAnsiTheme="minorBidi" w:cstheme="minorBidi"/>
          <w:sz w:val="24"/>
          <w:szCs w:val="24"/>
        </w:rPr>
        <w:t xml:space="preserve"> </w:t>
      </w:r>
      <w:r w:rsidR="008A784E" w:rsidRPr="007517D7">
        <w:rPr>
          <w:rFonts w:asciiTheme="minorBidi" w:hAnsiTheme="minorBidi" w:cstheme="minorBidi"/>
          <w:sz w:val="24"/>
          <w:szCs w:val="24"/>
        </w:rPr>
        <w:t xml:space="preserve">the </w:t>
      </w:r>
      <w:r w:rsidR="00DF1D6E" w:rsidRPr="007517D7">
        <w:rPr>
          <w:rFonts w:asciiTheme="minorBidi" w:hAnsiTheme="minorBidi" w:cstheme="minorBidi"/>
          <w:sz w:val="24"/>
          <w:szCs w:val="24"/>
        </w:rPr>
        <w:t>professional development</w:t>
      </w:r>
      <w:r w:rsidR="0012381C" w:rsidRPr="007517D7">
        <w:rPr>
          <w:rFonts w:asciiTheme="minorBidi" w:hAnsiTheme="minorBidi" w:cstheme="minorBidi"/>
          <w:sz w:val="24"/>
          <w:szCs w:val="24"/>
        </w:rPr>
        <w:t xml:space="preserve"> of the staff</w:t>
      </w:r>
      <w:r w:rsidR="00DF1D6E" w:rsidRPr="007517D7">
        <w:rPr>
          <w:rFonts w:asciiTheme="minorBidi" w:hAnsiTheme="minorBidi" w:cstheme="minorBidi"/>
          <w:sz w:val="24"/>
          <w:szCs w:val="24"/>
        </w:rPr>
        <w:t>;</w:t>
      </w:r>
    </w:p>
    <w:p w:rsidR="00DF1D6E" w:rsidRPr="007517D7" w:rsidRDefault="007517D7" w:rsidP="007517D7">
      <w:pPr>
        <w:spacing w:after="0" w:line="240" w:lineRule="auto"/>
        <w:ind w:left="2160" w:hanging="720"/>
        <w:jc w:val="both"/>
        <w:rPr>
          <w:rFonts w:asciiTheme="minorBidi" w:hAnsiTheme="minorBidi" w:cstheme="minorBidi"/>
          <w:sz w:val="24"/>
          <w:szCs w:val="24"/>
        </w:rPr>
      </w:pPr>
      <w:r>
        <w:rPr>
          <w:rFonts w:asciiTheme="minorBidi" w:hAnsiTheme="minorBidi" w:cstheme="minorBidi"/>
          <w:sz w:val="24"/>
          <w:szCs w:val="24"/>
        </w:rPr>
        <w:t>(q)</w:t>
      </w:r>
      <w:r>
        <w:rPr>
          <w:rFonts w:asciiTheme="minorBidi" w:hAnsiTheme="minorBidi" w:cstheme="minorBidi"/>
          <w:sz w:val="24"/>
          <w:szCs w:val="24"/>
        </w:rPr>
        <w:tab/>
      </w:r>
      <w:proofErr w:type="gramStart"/>
      <w:r w:rsidR="0012381C" w:rsidRPr="007517D7">
        <w:rPr>
          <w:rFonts w:asciiTheme="minorBidi" w:hAnsiTheme="minorBidi" w:cstheme="minorBidi"/>
          <w:sz w:val="24"/>
          <w:szCs w:val="24"/>
        </w:rPr>
        <w:t>enter</w:t>
      </w:r>
      <w:proofErr w:type="gramEnd"/>
      <w:r w:rsidR="0012381C" w:rsidRPr="007517D7">
        <w:rPr>
          <w:rFonts w:asciiTheme="minorBidi" w:hAnsiTheme="minorBidi" w:cstheme="minorBidi"/>
          <w:sz w:val="24"/>
          <w:szCs w:val="24"/>
        </w:rPr>
        <w:t xml:space="preserve"> into m</w:t>
      </w:r>
      <w:r w:rsidR="002F510C" w:rsidRPr="007517D7">
        <w:rPr>
          <w:rFonts w:asciiTheme="minorBidi" w:hAnsiTheme="minorBidi" w:cstheme="minorBidi"/>
          <w:sz w:val="24"/>
          <w:szCs w:val="24"/>
        </w:rPr>
        <w:t>utual</w:t>
      </w:r>
      <w:r w:rsidR="00DF1D6E" w:rsidRPr="007517D7">
        <w:rPr>
          <w:rFonts w:asciiTheme="minorBidi" w:hAnsiTheme="minorBidi" w:cstheme="minorBidi"/>
          <w:sz w:val="24"/>
          <w:szCs w:val="24"/>
        </w:rPr>
        <w:t xml:space="preserve"> partnerships with national and international organizations dealing with teac</w:t>
      </w:r>
      <w:r w:rsidR="002F510C" w:rsidRPr="007517D7">
        <w:rPr>
          <w:rFonts w:asciiTheme="minorBidi" w:hAnsiTheme="minorBidi" w:cstheme="minorBidi"/>
          <w:sz w:val="24"/>
          <w:szCs w:val="24"/>
        </w:rPr>
        <w:t>her licensing</w:t>
      </w:r>
      <w:r w:rsidR="00E84CC3" w:rsidRPr="007517D7">
        <w:rPr>
          <w:rFonts w:asciiTheme="minorBidi" w:hAnsiTheme="minorBidi" w:cstheme="minorBidi"/>
          <w:sz w:val="24"/>
          <w:szCs w:val="24"/>
        </w:rPr>
        <w:t xml:space="preserve"> for the </w:t>
      </w:r>
      <w:r w:rsidR="002F510C" w:rsidRPr="007517D7">
        <w:rPr>
          <w:rFonts w:asciiTheme="minorBidi" w:hAnsiTheme="minorBidi" w:cstheme="minorBidi"/>
          <w:sz w:val="24"/>
          <w:szCs w:val="24"/>
        </w:rPr>
        <w:t>develop</w:t>
      </w:r>
      <w:r w:rsidR="00E84CC3" w:rsidRPr="007517D7">
        <w:rPr>
          <w:rFonts w:asciiTheme="minorBidi" w:hAnsiTheme="minorBidi" w:cstheme="minorBidi"/>
          <w:sz w:val="24"/>
          <w:szCs w:val="24"/>
        </w:rPr>
        <w:t>ment</w:t>
      </w:r>
      <w:r w:rsidR="00DF1D6E" w:rsidRPr="007517D7">
        <w:rPr>
          <w:rFonts w:asciiTheme="minorBidi" w:hAnsiTheme="minorBidi" w:cstheme="minorBidi"/>
          <w:sz w:val="24"/>
          <w:szCs w:val="24"/>
        </w:rPr>
        <w:t xml:space="preserve"> </w:t>
      </w:r>
      <w:r w:rsidR="00E84CC3" w:rsidRPr="007517D7">
        <w:rPr>
          <w:rFonts w:asciiTheme="minorBidi" w:hAnsiTheme="minorBidi" w:cstheme="minorBidi"/>
          <w:sz w:val="24"/>
          <w:szCs w:val="24"/>
        </w:rPr>
        <w:t xml:space="preserve">of </w:t>
      </w:r>
      <w:r w:rsidR="002F510C" w:rsidRPr="007517D7">
        <w:rPr>
          <w:rFonts w:asciiTheme="minorBidi" w:hAnsiTheme="minorBidi" w:cstheme="minorBidi"/>
          <w:sz w:val="24"/>
          <w:szCs w:val="24"/>
        </w:rPr>
        <w:t>a benchmark comparable</w:t>
      </w:r>
      <w:r w:rsidR="00DF1D6E" w:rsidRPr="007517D7">
        <w:rPr>
          <w:rFonts w:asciiTheme="minorBidi" w:hAnsiTheme="minorBidi" w:cstheme="minorBidi"/>
          <w:sz w:val="24"/>
          <w:szCs w:val="24"/>
        </w:rPr>
        <w:t xml:space="preserve"> </w:t>
      </w:r>
      <w:r w:rsidR="002F510C" w:rsidRPr="007517D7">
        <w:rPr>
          <w:rFonts w:asciiTheme="minorBidi" w:hAnsiTheme="minorBidi" w:cstheme="minorBidi"/>
          <w:sz w:val="24"/>
          <w:szCs w:val="24"/>
        </w:rPr>
        <w:t xml:space="preserve">to </w:t>
      </w:r>
      <w:r w:rsidR="00E82475" w:rsidRPr="007517D7">
        <w:rPr>
          <w:rFonts w:asciiTheme="minorBidi" w:hAnsiTheme="minorBidi" w:cstheme="minorBidi"/>
          <w:sz w:val="24"/>
          <w:szCs w:val="24"/>
        </w:rPr>
        <w:t xml:space="preserve">the </w:t>
      </w:r>
      <w:r w:rsidR="002F510C" w:rsidRPr="007517D7">
        <w:rPr>
          <w:rFonts w:asciiTheme="minorBidi" w:hAnsiTheme="minorBidi" w:cstheme="minorBidi"/>
          <w:sz w:val="24"/>
          <w:szCs w:val="24"/>
        </w:rPr>
        <w:t xml:space="preserve">global standards and </w:t>
      </w:r>
      <w:r w:rsidR="00E84CC3" w:rsidRPr="007517D7">
        <w:rPr>
          <w:rFonts w:asciiTheme="minorBidi" w:hAnsiTheme="minorBidi" w:cstheme="minorBidi"/>
          <w:sz w:val="24"/>
          <w:szCs w:val="24"/>
        </w:rPr>
        <w:t xml:space="preserve">for </w:t>
      </w:r>
      <w:r w:rsidR="002F510C" w:rsidRPr="007517D7">
        <w:rPr>
          <w:rFonts w:asciiTheme="minorBidi" w:hAnsiTheme="minorBidi" w:cstheme="minorBidi"/>
          <w:sz w:val="24"/>
          <w:szCs w:val="24"/>
        </w:rPr>
        <w:t xml:space="preserve">exchange </w:t>
      </w:r>
      <w:r w:rsidR="00E84CC3" w:rsidRPr="007517D7">
        <w:rPr>
          <w:rFonts w:asciiTheme="minorBidi" w:hAnsiTheme="minorBidi" w:cstheme="minorBidi"/>
          <w:sz w:val="24"/>
          <w:szCs w:val="24"/>
        </w:rPr>
        <w:t xml:space="preserve">of </w:t>
      </w:r>
      <w:r w:rsidR="002F510C" w:rsidRPr="007517D7">
        <w:rPr>
          <w:rFonts w:asciiTheme="minorBidi" w:hAnsiTheme="minorBidi" w:cstheme="minorBidi"/>
          <w:sz w:val="24"/>
          <w:szCs w:val="24"/>
        </w:rPr>
        <w:t>idea</w:t>
      </w:r>
      <w:r w:rsidR="00072B60" w:rsidRPr="007517D7">
        <w:rPr>
          <w:rFonts w:asciiTheme="minorBidi" w:hAnsiTheme="minorBidi" w:cstheme="minorBidi"/>
          <w:sz w:val="24"/>
          <w:szCs w:val="24"/>
        </w:rPr>
        <w:t>s, techniques and methodologies</w:t>
      </w:r>
      <w:r w:rsidR="00E84CC3" w:rsidRPr="007517D7">
        <w:rPr>
          <w:rFonts w:asciiTheme="minorBidi" w:hAnsiTheme="minorBidi" w:cstheme="minorBidi"/>
          <w:sz w:val="24"/>
          <w:szCs w:val="24"/>
        </w:rPr>
        <w:t xml:space="preserve"> for professional development</w:t>
      </w:r>
      <w:r w:rsidR="00DF1D6E" w:rsidRPr="007517D7">
        <w:rPr>
          <w:rFonts w:asciiTheme="minorBidi" w:hAnsiTheme="minorBidi" w:cstheme="minorBidi"/>
          <w:sz w:val="24"/>
          <w:szCs w:val="24"/>
        </w:rPr>
        <w:t>;</w:t>
      </w:r>
    </w:p>
    <w:p w:rsidR="00C97FC2" w:rsidRPr="007517D7" w:rsidRDefault="007517D7" w:rsidP="007517D7">
      <w:pPr>
        <w:spacing w:after="0" w:line="240" w:lineRule="auto"/>
        <w:ind w:left="2160" w:hanging="720"/>
        <w:jc w:val="both"/>
        <w:rPr>
          <w:rFonts w:asciiTheme="minorBidi" w:hAnsiTheme="minorBidi" w:cstheme="minorBidi"/>
          <w:sz w:val="24"/>
          <w:szCs w:val="24"/>
        </w:rPr>
      </w:pPr>
      <w:r w:rsidRPr="007517D7">
        <w:rPr>
          <w:rFonts w:asciiTheme="minorBidi" w:hAnsiTheme="minorBidi" w:cstheme="minorBidi"/>
          <w:sz w:val="24"/>
          <w:szCs w:val="24"/>
        </w:rPr>
        <w:t>(r)</w:t>
      </w:r>
      <w:r w:rsidRPr="007517D7">
        <w:rPr>
          <w:rFonts w:asciiTheme="minorBidi" w:hAnsiTheme="minorBidi" w:cstheme="minorBidi"/>
          <w:sz w:val="24"/>
          <w:szCs w:val="24"/>
        </w:rPr>
        <w:tab/>
      </w:r>
      <w:proofErr w:type="gramStart"/>
      <w:r w:rsidR="00DF1D6E" w:rsidRPr="007517D7">
        <w:rPr>
          <w:rFonts w:asciiTheme="minorBidi" w:hAnsiTheme="minorBidi" w:cstheme="minorBidi"/>
          <w:sz w:val="24"/>
          <w:szCs w:val="24"/>
        </w:rPr>
        <w:t>issu</w:t>
      </w:r>
      <w:r w:rsidR="0012381C" w:rsidRPr="007517D7">
        <w:rPr>
          <w:rFonts w:asciiTheme="minorBidi" w:hAnsiTheme="minorBidi" w:cstheme="minorBidi"/>
          <w:sz w:val="24"/>
          <w:szCs w:val="24"/>
        </w:rPr>
        <w:t>e</w:t>
      </w:r>
      <w:proofErr w:type="gramEnd"/>
      <w:r w:rsidR="00DF1D6E" w:rsidRPr="007517D7">
        <w:rPr>
          <w:rFonts w:asciiTheme="minorBidi" w:hAnsiTheme="minorBidi" w:cstheme="minorBidi"/>
          <w:sz w:val="24"/>
          <w:szCs w:val="24"/>
        </w:rPr>
        <w:t xml:space="preserve"> general or special instructions </w:t>
      </w:r>
      <w:r w:rsidR="00C97FC2" w:rsidRPr="007517D7">
        <w:rPr>
          <w:rFonts w:asciiTheme="minorBidi" w:hAnsiTheme="minorBidi" w:cstheme="minorBidi"/>
          <w:sz w:val="24"/>
          <w:szCs w:val="24"/>
        </w:rPr>
        <w:t>and</w:t>
      </w:r>
      <w:r w:rsidR="00DF1D6E" w:rsidRPr="007517D7">
        <w:rPr>
          <w:rFonts w:asciiTheme="minorBidi" w:hAnsiTheme="minorBidi" w:cstheme="minorBidi"/>
          <w:sz w:val="24"/>
          <w:szCs w:val="24"/>
        </w:rPr>
        <w:t xml:space="preserve"> guidelines to </w:t>
      </w:r>
      <w:r w:rsidR="00E82475" w:rsidRPr="007517D7">
        <w:rPr>
          <w:rFonts w:asciiTheme="minorBidi" w:hAnsiTheme="minorBidi" w:cstheme="minorBidi"/>
          <w:sz w:val="24"/>
          <w:szCs w:val="24"/>
        </w:rPr>
        <w:t>the schools</w:t>
      </w:r>
      <w:r w:rsidR="00DF1D6E" w:rsidRPr="007517D7">
        <w:rPr>
          <w:rFonts w:asciiTheme="minorBidi" w:hAnsiTheme="minorBidi" w:cstheme="minorBidi"/>
          <w:sz w:val="24"/>
          <w:szCs w:val="24"/>
        </w:rPr>
        <w:t xml:space="preserve"> for </w:t>
      </w:r>
      <w:r w:rsidR="00C97FC2" w:rsidRPr="007517D7">
        <w:rPr>
          <w:rFonts w:asciiTheme="minorBidi" w:hAnsiTheme="minorBidi" w:cstheme="minorBidi"/>
          <w:sz w:val="24"/>
          <w:szCs w:val="24"/>
        </w:rPr>
        <w:t>effective</w:t>
      </w:r>
      <w:r w:rsidR="002F510C" w:rsidRPr="007517D7">
        <w:rPr>
          <w:rFonts w:asciiTheme="minorBidi" w:hAnsiTheme="minorBidi" w:cstheme="minorBidi"/>
          <w:sz w:val="24"/>
          <w:szCs w:val="24"/>
        </w:rPr>
        <w:t xml:space="preserve"> management </w:t>
      </w:r>
      <w:r w:rsidR="00C97FC2" w:rsidRPr="007517D7">
        <w:rPr>
          <w:rFonts w:asciiTheme="minorBidi" w:hAnsiTheme="minorBidi" w:cstheme="minorBidi"/>
          <w:sz w:val="24"/>
          <w:szCs w:val="24"/>
        </w:rPr>
        <w:t>of the staff and the schools;</w:t>
      </w:r>
      <w:r w:rsidR="00E84CC3" w:rsidRPr="007517D7">
        <w:rPr>
          <w:rFonts w:asciiTheme="minorBidi" w:hAnsiTheme="minorBidi" w:cstheme="minorBidi"/>
          <w:sz w:val="24"/>
          <w:szCs w:val="24"/>
        </w:rPr>
        <w:t xml:space="preserve"> and</w:t>
      </w:r>
    </w:p>
    <w:p w:rsidR="00DF1D6E" w:rsidRPr="007517D7" w:rsidRDefault="007517D7" w:rsidP="007162BA">
      <w:pPr>
        <w:spacing w:after="0" w:line="240" w:lineRule="auto"/>
        <w:ind w:left="2160" w:hanging="720"/>
        <w:jc w:val="both"/>
        <w:rPr>
          <w:rFonts w:asciiTheme="minorBidi" w:hAnsiTheme="minorBidi" w:cstheme="minorBidi"/>
          <w:sz w:val="24"/>
          <w:szCs w:val="24"/>
        </w:rPr>
      </w:pPr>
      <w:r w:rsidRPr="007517D7">
        <w:rPr>
          <w:rFonts w:asciiTheme="minorBidi" w:hAnsiTheme="minorBidi" w:cstheme="minorBidi"/>
          <w:sz w:val="24"/>
          <w:szCs w:val="24"/>
        </w:rPr>
        <w:t>(</w:t>
      </w:r>
      <w:r w:rsidR="007162BA">
        <w:rPr>
          <w:rFonts w:asciiTheme="minorBidi" w:hAnsiTheme="minorBidi" w:cstheme="minorBidi"/>
          <w:sz w:val="24"/>
          <w:szCs w:val="24"/>
        </w:rPr>
        <w:t>s</w:t>
      </w:r>
      <w:r w:rsidRPr="007517D7">
        <w:rPr>
          <w:rFonts w:asciiTheme="minorBidi" w:hAnsiTheme="minorBidi" w:cstheme="minorBidi"/>
          <w:sz w:val="24"/>
          <w:szCs w:val="24"/>
        </w:rPr>
        <w:t>)</w:t>
      </w:r>
      <w:r w:rsidRPr="007517D7">
        <w:rPr>
          <w:rFonts w:asciiTheme="minorBidi" w:hAnsiTheme="minorBidi" w:cstheme="minorBidi"/>
          <w:sz w:val="24"/>
          <w:szCs w:val="24"/>
        </w:rPr>
        <w:tab/>
      </w:r>
      <w:proofErr w:type="gramStart"/>
      <w:r w:rsidR="00E84CC3" w:rsidRPr="007517D7">
        <w:rPr>
          <w:rFonts w:asciiTheme="minorBidi" w:hAnsiTheme="minorBidi" w:cstheme="minorBidi"/>
          <w:sz w:val="24"/>
          <w:szCs w:val="24"/>
        </w:rPr>
        <w:t>perform</w:t>
      </w:r>
      <w:proofErr w:type="gramEnd"/>
      <w:r w:rsidR="00E84CC3" w:rsidRPr="007517D7">
        <w:rPr>
          <w:rFonts w:asciiTheme="minorBidi" w:hAnsiTheme="minorBidi" w:cstheme="minorBidi"/>
          <w:sz w:val="24"/>
          <w:szCs w:val="24"/>
        </w:rPr>
        <w:t xml:space="preserve"> such other</w:t>
      </w:r>
      <w:r w:rsidR="00C97FC2" w:rsidRPr="007517D7">
        <w:rPr>
          <w:rFonts w:asciiTheme="minorBidi" w:hAnsiTheme="minorBidi" w:cstheme="minorBidi"/>
          <w:sz w:val="24"/>
          <w:szCs w:val="24"/>
        </w:rPr>
        <w:t xml:space="preserve"> function</w:t>
      </w:r>
      <w:r w:rsidR="00E84CC3" w:rsidRPr="007517D7">
        <w:rPr>
          <w:rFonts w:asciiTheme="minorBidi" w:hAnsiTheme="minorBidi" w:cstheme="minorBidi"/>
          <w:sz w:val="24"/>
          <w:szCs w:val="24"/>
        </w:rPr>
        <w:t>s</w:t>
      </w:r>
      <w:r w:rsidR="00C97FC2" w:rsidRPr="007517D7">
        <w:rPr>
          <w:rFonts w:asciiTheme="minorBidi" w:hAnsiTheme="minorBidi" w:cstheme="minorBidi"/>
          <w:sz w:val="24"/>
          <w:szCs w:val="24"/>
        </w:rPr>
        <w:t xml:space="preserve"> relating to educational system </w:t>
      </w:r>
      <w:r w:rsidR="00E84CC3" w:rsidRPr="007517D7">
        <w:rPr>
          <w:rFonts w:asciiTheme="minorBidi" w:hAnsiTheme="minorBidi" w:cstheme="minorBidi"/>
          <w:sz w:val="24"/>
          <w:szCs w:val="24"/>
        </w:rPr>
        <w:t>as</w:t>
      </w:r>
      <w:r w:rsidR="00C97FC2" w:rsidRPr="007517D7">
        <w:rPr>
          <w:rFonts w:asciiTheme="minorBidi" w:hAnsiTheme="minorBidi" w:cstheme="minorBidi"/>
          <w:sz w:val="24"/>
          <w:szCs w:val="24"/>
        </w:rPr>
        <w:t xml:space="preserve"> the Government may assign</w:t>
      </w:r>
      <w:r w:rsidR="00E84CC3" w:rsidRPr="007517D7">
        <w:rPr>
          <w:rFonts w:asciiTheme="minorBidi" w:hAnsiTheme="minorBidi" w:cstheme="minorBidi"/>
          <w:sz w:val="24"/>
          <w:szCs w:val="24"/>
        </w:rPr>
        <w:t xml:space="preserve"> or as are incidental to the functions of the Authority.</w:t>
      </w:r>
      <w:r w:rsidR="00C97FC2" w:rsidRPr="007517D7">
        <w:rPr>
          <w:rFonts w:asciiTheme="minorBidi" w:hAnsiTheme="minorBidi" w:cstheme="minorBidi"/>
          <w:sz w:val="24"/>
          <w:szCs w:val="24"/>
        </w:rPr>
        <w:t xml:space="preserve"> </w:t>
      </w:r>
    </w:p>
    <w:p w:rsidR="00676794" w:rsidRDefault="00676794" w:rsidP="00811B7F">
      <w:pPr>
        <w:spacing w:after="0" w:line="240" w:lineRule="auto"/>
        <w:jc w:val="both"/>
        <w:rPr>
          <w:rFonts w:asciiTheme="minorBidi" w:hAnsiTheme="minorBidi" w:cstheme="minorBidi"/>
          <w:b/>
          <w:sz w:val="24"/>
          <w:szCs w:val="24"/>
        </w:rPr>
      </w:pPr>
    </w:p>
    <w:p w:rsidR="001A4BE0" w:rsidRPr="00811B7F" w:rsidRDefault="003475AE" w:rsidP="00811B7F">
      <w:pPr>
        <w:spacing w:after="0" w:line="240" w:lineRule="auto"/>
        <w:jc w:val="both"/>
        <w:rPr>
          <w:rFonts w:asciiTheme="minorBidi" w:hAnsiTheme="minorBidi" w:cstheme="minorBidi"/>
          <w:sz w:val="24"/>
          <w:szCs w:val="24"/>
        </w:rPr>
      </w:pPr>
      <w:r w:rsidRPr="00811B7F">
        <w:rPr>
          <w:rFonts w:asciiTheme="minorBidi" w:hAnsiTheme="minorBidi" w:cstheme="minorBidi"/>
          <w:b/>
          <w:sz w:val="24"/>
          <w:szCs w:val="24"/>
        </w:rPr>
        <w:t>5.</w:t>
      </w:r>
      <w:r w:rsidRPr="00811B7F">
        <w:rPr>
          <w:rFonts w:asciiTheme="minorBidi" w:hAnsiTheme="minorBidi" w:cstheme="minorBidi"/>
          <w:b/>
          <w:sz w:val="24"/>
          <w:szCs w:val="24"/>
        </w:rPr>
        <w:tab/>
      </w:r>
      <w:r w:rsidR="00C505B9" w:rsidRPr="00811B7F">
        <w:rPr>
          <w:rFonts w:asciiTheme="minorBidi" w:hAnsiTheme="minorBidi" w:cstheme="minorBidi"/>
          <w:b/>
          <w:sz w:val="24"/>
          <w:szCs w:val="24"/>
        </w:rPr>
        <w:t>Chief Executive</w:t>
      </w:r>
      <w:proofErr w:type="gramStart"/>
      <w:r w:rsidR="00E52B83" w:rsidRPr="00811B7F">
        <w:rPr>
          <w:rFonts w:asciiTheme="minorBidi" w:hAnsiTheme="minorBidi" w:cstheme="minorBidi"/>
          <w:sz w:val="24"/>
          <w:szCs w:val="24"/>
        </w:rPr>
        <w:t>.–</w:t>
      </w:r>
      <w:proofErr w:type="gramEnd"/>
      <w:r w:rsidR="00E84CC3" w:rsidRPr="00811B7F">
        <w:rPr>
          <w:rFonts w:asciiTheme="minorBidi" w:hAnsiTheme="minorBidi" w:cstheme="minorBidi"/>
          <w:sz w:val="24"/>
          <w:szCs w:val="24"/>
        </w:rPr>
        <w:t xml:space="preserve"> </w:t>
      </w:r>
      <w:r w:rsidR="00A36FF2" w:rsidRPr="00811B7F">
        <w:rPr>
          <w:rFonts w:asciiTheme="minorBidi" w:hAnsiTheme="minorBidi" w:cstheme="minorBidi"/>
          <w:sz w:val="24"/>
          <w:szCs w:val="24"/>
        </w:rPr>
        <w:t>(1)</w:t>
      </w:r>
      <w:r w:rsidR="00A36FF2" w:rsidRPr="00811B7F">
        <w:rPr>
          <w:rFonts w:asciiTheme="minorBidi" w:hAnsiTheme="minorBidi" w:cstheme="minorBidi"/>
          <w:b/>
          <w:sz w:val="24"/>
          <w:szCs w:val="24"/>
        </w:rPr>
        <w:t xml:space="preserve"> </w:t>
      </w:r>
      <w:r w:rsidR="00E82475" w:rsidRPr="00811B7F">
        <w:rPr>
          <w:rFonts w:asciiTheme="minorBidi" w:hAnsiTheme="minorBidi" w:cstheme="minorBidi"/>
          <w:sz w:val="24"/>
          <w:szCs w:val="24"/>
        </w:rPr>
        <w:t>Subject to the general supervision and control of the</w:t>
      </w:r>
      <w:r w:rsidR="004F0C2C" w:rsidRPr="00811B7F">
        <w:rPr>
          <w:rFonts w:asciiTheme="minorBidi" w:hAnsiTheme="minorBidi" w:cstheme="minorBidi"/>
          <w:sz w:val="24"/>
          <w:szCs w:val="24"/>
        </w:rPr>
        <w:t xml:space="preserve"> Authority</w:t>
      </w:r>
      <w:r w:rsidR="00C505B9" w:rsidRPr="00811B7F">
        <w:rPr>
          <w:rFonts w:asciiTheme="minorBidi" w:hAnsiTheme="minorBidi" w:cstheme="minorBidi"/>
          <w:sz w:val="24"/>
          <w:szCs w:val="24"/>
        </w:rPr>
        <w:t xml:space="preserve">, the administration and management of the affairs of the Authority </w:t>
      </w:r>
      <w:r w:rsidR="004F0C2C" w:rsidRPr="00811B7F">
        <w:rPr>
          <w:rFonts w:asciiTheme="minorBidi" w:hAnsiTheme="minorBidi" w:cstheme="minorBidi"/>
          <w:sz w:val="24"/>
          <w:szCs w:val="24"/>
        </w:rPr>
        <w:t xml:space="preserve">shall </w:t>
      </w:r>
      <w:r w:rsidR="00C505B9" w:rsidRPr="00811B7F">
        <w:rPr>
          <w:rFonts w:asciiTheme="minorBidi" w:hAnsiTheme="minorBidi" w:cstheme="minorBidi"/>
          <w:sz w:val="24"/>
          <w:szCs w:val="24"/>
        </w:rPr>
        <w:t xml:space="preserve">vest in the </w:t>
      </w:r>
      <w:r w:rsidR="00260FD1" w:rsidRPr="00811B7F">
        <w:rPr>
          <w:rFonts w:asciiTheme="minorBidi" w:hAnsiTheme="minorBidi" w:cstheme="minorBidi"/>
          <w:sz w:val="24"/>
          <w:szCs w:val="24"/>
        </w:rPr>
        <w:t>Chief Executive Officer</w:t>
      </w:r>
      <w:r w:rsidR="001A4BE0" w:rsidRPr="00811B7F">
        <w:rPr>
          <w:rFonts w:asciiTheme="minorBidi" w:hAnsiTheme="minorBidi" w:cstheme="minorBidi"/>
          <w:sz w:val="24"/>
          <w:szCs w:val="24"/>
        </w:rPr>
        <w:t>.</w:t>
      </w:r>
    </w:p>
    <w:p w:rsidR="001A4BE0" w:rsidRPr="00811B7F" w:rsidRDefault="001A4BE0" w:rsidP="00811B7F">
      <w:pPr>
        <w:spacing w:after="0" w:line="240" w:lineRule="auto"/>
        <w:ind w:firstLine="720"/>
        <w:jc w:val="both"/>
        <w:rPr>
          <w:rFonts w:asciiTheme="minorBidi" w:eastAsia="Times New Roman" w:hAnsiTheme="minorBidi" w:cstheme="minorBidi"/>
          <w:sz w:val="24"/>
          <w:szCs w:val="24"/>
        </w:rPr>
      </w:pPr>
      <w:r w:rsidRPr="00811B7F">
        <w:rPr>
          <w:rFonts w:asciiTheme="minorBidi" w:eastAsia="Times New Roman" w:hAnsiTheme="minorBidi" w:cstheme="minorBidi"/>
          <w:sz w:val="24"/>
          <w:szCs w:val="24"/>
        </w:rPr>
        <w:t>(2)</w:t>
      </w:r>
      <w:r w:rsidR="00E84CC3" w:rsidRPr="00811B7F">
        <w:rPr>
          <w:rFonts w:asciiTheme="minorBidi" w:eastAsia="Times New Roman" w:hAnsiTheme="minorBidi" w:cstheme="minorBidi"/>
          <w:sz w:val="24"/>
          <w:szCs w:val="24"/>
        </w:rPr>
        <w:tab/>
      </w:r>
      <w:r w:rsidRPr="00811B7F">
        <w:rPr>
          <w:rFonts w:asciiTheme="minorBidi" w:eastAsia="Times New Roman" w:hAnsiTheme="minorBidi" w:cstheme="minorBidi"/>
          <w:sz w:val="24"/>
          <w:szCs w:val="24"/>
        </w:rPr>
        <w:t>The Government shall appoint the Chief Executive Officer.</w:t>
      </w:r>
    </w:p>
    <w:p w:rsidR="001A4BE0" w:rsidRPr="00811B7F" w:rsidRDefault="001A4BE0" w:rsidP="00811B7F">
      <w:pPr>
        <w:spacing w:after="0" w:line="240" w:lineRule="auto"/>
        <w:ind w:firstLine="720"/>
        <w:jc w:val="both"/>
        <w:rPr>
          <w:rFonts w:asciiTheme="minorBidi" w:eastAsia="Times New Roman" w:hAnsiTheme="minorBidi" w:cstheme="minorBidi"/>
          <w:sz w:val="24"/>
          <w:szCs w:val="24"/>
        </w:rPr>
      </w:pPr>
      <w:r w:rsidRPr="00811B7F">
        <w:rPr>
          <w:rFonts w:asciiTheme="minorBidi" w:eastAsia="Times New Roman" w:hAnsiTheme="minorBidi" w:cstheme="minorBidi"/>
          <w:sz w:val="24"/>
          <w:szCs w:val="24"/>
        </w:rPr>
        <w:t>(3)</w:t>
      </w:r>
      <w:r w:rsidRPr="00811B7F">
        <w:rPr>
          <w:rFonts w:asciiTheme="minorBidi" w:eastAsia="Times New Roman" w:hAnsiTheme="minorBidi" w:cstheme="minorBidi"/>
          <w:sz w:val="24"/>
          <w:szCs w:val="24"/>
        </w:rPr>
        <w:tab/>
        <w:t>The Chief Executive Officer shall exercise such powers and perform such functions as</w:t>
      </w:r>
      <w:r w:rsidR="008131FF" w:rsidRPr="00811B7F">
        <w:rPr>
          <w:rFonts w:asciiTheme="minorBidi" w:eastAsia="Times New Roman" w:hAnsiTheme="minorBidi" w:cstheme="minorBidi"/>
          <w:sz w:val="24"/>
          <w:szCs w:val="24"/>
        </w:rPr>
        <w:t xml:space="preserve"> may be prescribed or as</w:t>
      </w:r>
      <w:r w:rsidRPr="00811B7F">
        <w:rPr>
          <w:rFonts w:asciiTheme="minorBidi" w:eastAsia="Times New Roman" w:hAnsiTheme="minorBidi" w:cstheme="minorBidi"/>
          <w:sz w:val="24"/>
          <w:szCs w:val="24"/>
        </w:rPr>
        <w:t xml:space="preserve"> the Authority may delegate.</w:t>
      </w:r>
    </w:p>
    <w:p w:rsidR="001A4BE0" w:rsidRPr="00811B7F" w:rsidRDefault="001A4BE0" w:rsidP="00811B7F">
      <w:pPr>
        <w:spacing w:after="0" w:line="240" w:lineRule="auto"/>
        <w:ind w:firstLine="720"/>
        <w:jc w:val="both"/>
        <w:rPr>
          <w:rFonts w:asciiTheme="minorBidi" w:eastAsia="Times New Roman" w:hAnsiTheme="minorBidi" w:cstheme="minorBidi"/>
          <w:sz w:val="24"/>
          <w:szCs w:val="24"/>
        </w:rPr>
      </w:pPr>
      <w:r w:rsidRPr="00811B7F">
        <w:rPr>
          <w:rFonts w:asciiTheme="minorBidi" w:eastAsia="Times New Roman" w:hAnsiTheme="minorBidi" w:cstheme="minorBidi"/>
          <w:sz w:val="24"/>
          <w:szCs w:val="24"/>
        </w:rPr>
        <w:t>(4)</w:t>
      </w:r>
      <w:r w:rsidRPr="00811B7F">
        <w:rPr>
          <w:rFonts w:asciiTheme="minorBidi" w:eastAsia="Times New Roman" w:hAnsiTheme="minorBidi" w:cstheme="minorBidi"/>
          <w:sz w:val="24"/>
          <w:szCs w:val="24"/>
        </w:rPr>
        <w:tab/>
        <w:t>The Chief Executive Officer shall have such qualifications, experience</w:t>
      </w:r>
      <w:r w:rsidR="00935E1A" w:rsidRPr="00811B7F">
        <w:rPr>
          <w:rFonts w:asciiTheme="minorBidi" w:eastAsia="Times New Roman" w:hAnsiTheme="minorBidi" w:cstheme="minorBidi"/>
          <w:sz w:val="24"/>
          <w:szCs w:val="24"/>
        </w:rPr>
        <w:t>,</w:t>
      </w:r>
      <w:r w:rsidRPr="00811B7F">
        <w:rPr>
          <w:rFonts w:asciiTheme="minorBidi" w:eastAsia="Times New Roman" w:hAnsiTheme="minorBidi" w:cstheme="minorBidi"/>
          <w:sz w:val="24"/>
          <w:szCs w:val="24"/>
        </w:rPr>
        <w:t xml:space="preserve"> age and other requirements, shall receive such salary and allowances and be subject to such conditions of service as may be prescribed by rules</w:t>
      </w:r>
      <w:r w:rsidR="00A8375E" w:rsidRPr="00811B7F">
        <w:rPr>
          <w:rFonts w:asciiTheme="minorBidi" w:eastAsia="Times New Roman" w:hAnsiTheme="minorBidi" w:cstheme="minorBidi"/>
          <w:sz w:val="24"/>
          <w:szCs w:val="24"/>
        </w:rPr>
        <w:t>,</w:t>
      </w:r>
      <w:r w:rsidRPr="00811B7F">
        <w:rPr>
          <w:rFonts w:asciiTheme="minorBidi" w:eastAsia="Times New Roman" w:hAnsiTheme="minorBidi" w:cstheme="minorBidi"/>
          <w:sz w:val="24"/>
          <w:szCs w:val="24"/>
        </w:rPr>
        <w:t xml:space="preserve"> and until so prescribed</w:t>
      </w:r>
      <w:r w:rsidR="00A8375E" w:rsidRPr="00811B7F">
        <w:rPr>
          <w:rFonts w:asciiTheme="minorBidi" w:eastAsia="Times New Roman" w:hAnsiTheme="minorBidi" w:cstheme="minorBidi"/>
          <w:sz w:val="24"/>
          <w:szCs w:val="24"/>
        </w:rPr>
        <w:t>,</w:t>
      </w:r>
      <w:r w:rsidRPr="00811B7F">
        <w:rPr>
          <w:rFonts w:asciiTheme="minorBidi" w:eastAsia="Times New Roman" w:hAnsiTheme="minorBidi" w:cstheme="minorBidi"/>
          <w:sz w:val="24"/>
          <w:szCs w:val="24"/>
        </w:rPr>
        <w:t xml:space="preserve"> as the Government</w:t>
      </w:r>
      <w:r w:rsidR="00692980" w:rsidRPr="00811B7F">
        <w:rPr>
          <w:rFonts w:asciiTheme="minorBidi" w:eastAsia="Times New Roman" w:hAnsiTheme="minorBidi" w:cstheme="minorBidi"/>
          <w:sz w:val="24"/>
          <w:szCs w:val="24"/>
        </w:rPr>
        <w:t xml:space="preserve"> may</w:t>
      </w:r>
      <w:r w:rsidRPr="00811B7F">
        <w:rPr>
          <w:rFonts w:asciiTheme="minorBidi" w:eastAsia="Times New Roman" w:hAnsiTheme="minorBidi" w:cstheme="minorBidi"/>
          <w:sz w:val="24"/>
          <w:szCs w:val="24"/>
        </w:rPr>
        <w:t xml:space="preserve">, </w:t>
      </w:r>
      <w:r w:rsidR="00E84CC3" w:rsidRPr="00811B7F">
        <w:rPr>
          <w:rFonts w:asciiTheme="minorBidi" w:eastAsia="Times New Roman" w:hAnsiTheme="minorBidi" w:cstheme="minorBidi"/>
          <w:sz w:val="24"/>
          <w:szCs w:val="24"/>
        </w:rPr>
        <w:t xml:space="preserve">in consultation with the </w:t>
      </w:r>
      <w:r w:rsidRPr="00811B7F">
        <w:rPr>
          <w:rFonts w:asciiTheme="minorBidi" w:eastAsia="Times New Roman" w:hAnsiTheme="minorBidi" w:cstheme="minorBidi"/>
          <w:sz w:val="24"/>
          <w:szCs w:val="24"/>
        </w:rPr>
        <w:t>Authority</w:t>
      </w:r>
      <w:r w:rsidR="00E84CC3" w:rsidRPr="00811B7F">
        <w:rPr>
          <w:rFonts w:asciiTheme="minorBidi" w:eastAsia="Times New Roman" w:hAnsiTheme="minorBidi" w:cstheme="minorBidi"/>
          <w:sz w:val="24"/>
          <w:szCs w:val="24"/>
        </w:rPr>
        <w:t>,</w:t>
      </w:r>
      <w:r w:rsidRPr="00811B7F">
        <w:rPr>
          <w:rFonts w:asciiTheme="minorBidi" w:eastAsia="Times New Roman" w:hAnsiTheme="minorBidi" w:cstheme="minorBidi"/>
          <w:sz w:val="24"/>
          <w:szCs w:val="24"/>
        </w:rPr>
        <w:t xml:space="preserve"> determine.</w:t>
      </w:r>
    </w:p>
    <w:p w:rsidR="00676794" w:rsidRDefault="00676794" w:rsidP="00811B7F">
      <w:pPr>
        <w:spacing w:after="0" w:line="240" w:lineRule="auto"/>
        <w:jc w:val="both"/>
        <w:rPr>
          <w:rFonts w:asciiTheme="minorBidi" w:hAnsiTheme="minorBidi" w:cstheme="minorBidi"/>
          <w:b/>
          <w:sz w:val="24"/>
          <w:szCs w:val="24"/>
        </w:rPr>
      </w:pPr>
    </w:p>
    <w:p w:rsidR="00C505B9" w:rsidRPr="00811B7F" w:rsidRDefault="007117C5" w:rsidP="00811B7F">
      <w:pPr>
        <w:spacing w:after="0" w:line="240" w:lineRule="auto"/>
        <w:jc w:val="both"/>
        <w:rPr>
          <w:rFonts w:asciiTheme="minorBidi" w:hAnsiTheme="minorBidi" w:cstheme="minorBidi"/>
          <w:sz w:val="24"/>
          <w:szCs w:val="24"/>
        </w:rPr>
      </w:pPr>
      <w:r w:rsidRPr="00811B7F">
        <w:rPr>
          <w:rFonts w:asciiTheme="minorBidi" w:hAnsiTheme="minorBidi" w:cstheme="minorBidi"/>
          <w:b/>
          <w:sz w:val="24"/>
          <w:szCs w:val="24"/>
        </w:rPr>
        <w:t xml:space="preserve">6. </w:t>
      </w:r>
      <w:r w:rsidRPr="00811B7F">
        <w:rPr>
          <w:rFonts w:asciiTheme="minorBidi" w:hAnsiTheme="minorBidi" w:cstheme="minorBidi"/>
          <w:b/>
          <w:sz w:val="24"/>
          <w:szCs w:val="24"/>
        </w:rPr>
        <w:tab/>
      </w:r>
      <w:r w:rsidR="00C505B9" w:rsidRPr="00811B7F">
        <w:rPr>
          <w:rFonts w:asciiTheme="minorBidi" w:hAnsiTheme="minorBidi" w:cstheme="minorBidi"/>
          <w:b/>
          <w:sz w:val="24"/>
          <w:szCs w:val="24"/>
        </w:rPr>
        <w:t>E</w:t>
      </w:r>
      <w:r w:rsidRPr="00811B7F">
        <w:rPr>
          <w:rFonts w:asciiTheme="minorBidi" w:hAnsiTheme="minorBidi" w:cstheme="minorBidi"/>
          <w:b/>
          <w:sz w:val="24"/>
          <w:szCs w:val="24"/>
        </w:rPr>
        <w:t>mployees</w:t>
      </w:r>
      <w:proofErr w:type="gramStart"/>
      <w:r w:rsidRPr="00811B7F">
        <w:rPr>
          <w:rFonts w:asciiTheme="minorBidi" w:hAnsiTheme="minorBidi" w:cstheme="minorBidi"/>
          <w:sz w:val="24"/>
          <w:szCs w:val="24"/>
        </w:rPr>
        <w:t>.–</w:t>
      </w:r>
      <w:proofErr w:type="gramEnd"/>
      <w:r w:rsidRPr="00811B7F">
        <w:rPr>
          <w:rFonts w:asciiTheme="minorBidi" w:hAnsiTheme="minorBidi" w:cstheme="minorBidi"/>
          <w:sz w:val="24"/>
          <w:szCs w:val="24"/>
        </w:rPr>
        <w:t xml:space="preserve"> (1) The Authority may</w:t>
      </w:r>
      <w:r w:rsidR="00C505B9" w:rsidRPr="00811B7F">
        <w:rPr>
          <w:rFonts w:asciiTheme="minorBidi" w:hAnsiTheme="minorBidi" w:cstheme="minorBidi"/>
          <w:sz w:val="24"/>
          <w:szCs w:val="24"/>
        </w:rPr>
        <w:t xml:space="preserve">, on such terms and conditions as may be prescribed, </w:t>
      </w:r>
      <w:r w:rsidRPr="00811B7F">
        <w:rPr>
          <w:rFonts w:asciiTheme="minorBidi" w:hAnsiTheme="minorBidi" w:cstheme="minorBidi"/>
          <w:sz w:val="24"/>
          <w:szCs w:val="24"/>
        </w:rPr>
        <w:t xml:space="preserve">appoint </w:t>
      </w:r>
      <w:r w:rsidR="00C505B9" w:rsidRPr="00811B7F">
        <w:rPr>
          <w:rFonts w:asciiTheme="minorBidi" w:hAnsiTheme="minorBidi" w:cstheme="minorBidi"/>
          <w:sz w:val="24"/>
          <w:szCs w:val="24"/>
        </w:rPr>
        <w:t>a</w:t>
      </w:r>
      <w:r w:rsidRPr="00811B7F">
        <w:rPr>
          <w:rFonts w:asciiTheme="minorBidi" w:hAnsiTheme="minorBidi" w:cstheme="minorBidi"/>
          <w:sz w:val="24"/>
          <w:szCs w:val="24"/>
        </w:rPr>
        <w:t>dvisors, consultants</w:t>
      </w:r>
      <w:r w:rsidR="00C505B9" w:rsidRPr="00811B7F">
        <w:rPr>
          <w:rFonts w:asciiTheme="minorBidi" w:hAnsiTheme="minorBidi" w:cstheme="minorBidi"/>
          <w:sz w:val="24"/>
          <w:szCs w:val="24"/>
        </w:rPr>
        <w:t>,</w:t>
      </w:r>
      <w:r w:rsidRPr="00811B7F">
        <w:rPr>
          <w:rFonts w:asciiTheme="minorBidi" w:hAnsiTheme="minorBidi" w:cstheme="minorBidi"/>
          <w:sz w:val="24"/>
          <w:szCs w:val="24"/>
        </w:rPr>
        <w:t xml:space="preserve"> experts </w:t>
      </w:r>
      <w:r w:rsidR="00C505B9" w:rsidRPr="00811B7F">
        <w:rPr>
          <w:rFonts w:asciiTheme="minorBidi" w:hAnsiTheme="minorBidi" w:cstheme="minorBidi"/>
          <w:sz w:val="24"/>
          <w:szCs w:val="24"/>
        </w:rPr>
        <w:t xml:space="preserve">or other administrative and technical staff for </w:t>
      </w:r>
      <w:r w:rsidR="00E84CC3" w:rsidRPr="00811B7F">
        <w:rPr>
          <w:rFonts w:asciiTheme="minorBidi" w:hAnsiTheme="minorBidi" w:cstheme="minorBidi"/>
          <w:sz w:val="24"/>
          <w:szCs w:val="24"/>
        </w:rPr>
        <w:t xml:space="preserve">the </w:t>
      </w:r>
      <w:r w:rsidR="00C505B9" w:rsidRPr="00811B7F">
        <w:rPr>
          <w:rFonts w:asciiTheme="minorBidi" w:hAnsiTheme="minorBidi" w:cstheme="minorBidi"/>
          <w:sz w:val="24"/>
          <w:szCs w:val="24"/>
        </w:rPr>
        <w:t>due discharge of its functions under the Act.</w:t>
      </w:r>
    </w:p>
    <w:p w:rsidR="007117C5" w:rsidRPr="00811B7F" w:rsidRDefault="007117C5" w:rsidP="00811B7F">
      <w:pPr>
        <w:spacing w:after="0" w:line="240" w:lineRule="auto"/>
        <w:jc w:val="both"/>
        <w:rPr>
          <w:rFonts w:asciiTheme="minorBidi" w:hAnsiTheme="minorBidi" w:cstheme="minorBidi"/>
          <w:sz w:val="24"/>
          <w:szCs w:val="24"/>
        </w:rPr>
      </w:pPr>
      <w:r w:rsidRPr="00811B7F">
        <w:rPr>
          <w:rFonts w:asciiTheme="minorBidi" w:hAnsiTheme="minorBidi" w:cstheme="minorBidi"/>
          <w:sz w:val="24"/>
          <w:szCs w:val="24"/>
        </w:rPr>
        <w:tab/>
        <w:t>(2)</w:t>
      </w:r>
      <w:r w:rsidRPr="00811B7F">
        <w:rPr>
          <w:rFonts w:asciiTheme="minorBidi" w:hAnsiTheme="minorBidi" w:cstheme="minorBidi"/>
          <w:sz w:val="24"/>
          <w:szCs w:val="24"/>
        </w:rPr>
        <w:tab/>
        <w:t>The Government may, with the concurrence of the Authority, transfer the services of any of its employees to the Authority.</w:t>
      </w:r>
    </w:p>
    <w:p w:rsidR="007117C5" w:rsidRPr="00811B7F" w:rsidRDefault="007117C5" w:rsidP="00811B7F">
      <w:pPr>
        <w:spacing w:after="0" w:line="240" w:lineRule="auto"/>
        <w:ind w:firstLine="720"/>
        <w:jc w:val="both"/>
        <w:rPr>
          <w:rFonts w:asciiTheme="minorBidi" w:hAnsiTheme="minorBidi" w:cstheme="minorBidi"/>
          <w:sz w:val="24"/>
          <w:szCs w:val="24"/>
        </w:rPr>
      </w:pPr>
      <w:r w:rsidRPr="00811B7F">
        <w:rPr>
          <w:rFonts w:asciiTheme="minorBidi" w:hAnsiTheme="minorBidi" w:cstheme="minorBidi"/>
          <w:sz w:val="24"/>
          <w:szCs w:val="24"/>
        </w:rPr>
        <w:t xml:space="preserve">(3) </w:t>
      </w:r>
      <w:r w:rsidRPr="00811B7F">
        <w:rPr>
          <w:rFonts w:asciiTheme="minorBidi" w:hAnsiTheme="minorBidi" w:cstheme="minorBidi"/>
          <w:sz w:val="24"/>
          <w:szCs w:val="24"/>
        </w:rPr>
        <w:tab/>
        <w:t>The Authority may, with the concurrence of a</w:t>
      </w:r>
      <w:r w:rsidR="00E84CC3" w:rsidRPr="00811B7F">
        <w:rPr>
          <w:rFonts w:asciiTheme="minorBidi" w:hAnsiTheme="minorBidi" w:cstheme="minorBidi"/>
          <w:sz w:val="24"/>
          <w:szCs w:val="24"/>
        </w:rPr>
        <w:t xml:space="preserve"> Government </w:t>
      </w:r>
      <w:r w:rsidRPr="00811B7F">
        <w:rPr>
          <w:rFonts w:asciiTheme="minorBidi" w:hAnsiTheme="minorBidi" w:cstheme="minorBidi"/>
          <w:sz w:val="24"/>
          <w:szCs w:val="24"/>
        </w:rPr>
        <w:t xml:space="preserve">employee and the Government, absorb </w:t>
      </w:r>
      <w:r w:rsidR="00BB5709" w:rsidRPr="00811B7F">
        <w:rPr>
          <w:rFonts w:asciiTheme="minorBidi" w:hAnsiTheme="minorBidi" w:cstheme="minorBidi"/>
          <w:sz w:val="24"/>
          <w:szCs w:val="24"/>
        </w:rPr>
        <w:t xml:space="preserve">the </w:t>
      </w:r>
      <w:r w:rsidRPr="00811B7F">
        <w:rPr>
          <w:rFonts w:asciiTheme="minorBidi" w:hAnsiTheme="minorBidi" w:cstheme="minorBidi"/>
          <w:sz w:val="24"/>
          <w:szCs w:val="24"/>
        </w:rPr>
        <w:t xml:space="preserve">employee in </w:t>
      </w:r>
      <w:r w:rsidR="00E84CC3" w:rsidRPr="00811B7F">
        <w:rPr>
          <w:rFonts w:asciiTheme="minorBidi" w:hAnsiTheme="minorBidi" w:cstheme="minorBidi"/>
          <w:sz w:val="24"/>
          <w:szCs w:val="24"/>
        </w:rPr>
        <w:t xml:space="preserve">the </w:t>
      </w:r>
      <w:r w:rsidRPr="00811B7F">
        <w:rPr>
          <w:rFonts w:asciiTheme="minorBidi" w:hAnsiTheme="minorBidi" w:cstheme="minorBidi"/>
          <w:sz w:val="24"/>
          <w:szCs w:val="24"/>
        </w:rPr>
        <w:t>service</w:t>
      </w:r>
      <w:r w:rsidR="00C505B9" w:rsidRPr="00811B7F">
        <w:rPr>
          <w:rFonts w:asciiTheme="minorBidi" w:hAnsiTheme="minorBidi" w:cstheme="minorBidi"/>
          <w:sz w:val="24"/>
          <w:szCs w:val="24"/>
        </w:rPr>
        <w:t xml:space="preserve"> </w:t>
      </w:r>
      <w:r w:rsidR="00E84CC3" w:rsidRPr="00811B7F">
        <w:rPr>
          <w:rFonts w:asciiTheme="minorBidi" w:hAnsiTheme="minorBidi" w:cstheme="minorBidi"/>
          <w:sz w:val="24"/>
          <w:szCs w:val="24"/>
        </w:rPr>
        <w:t xml:space="preserve">of the Authority </w:t>
      </w:r>
      <w:r w:rsidR="00C505B9" w:rsidRPr="00811B7F">
        <w:rPr>
          <w:rFonts w:asciiTheme="minorBidi" w:hAnsiTheme="minorBidi" w:cstheme="minorBidi"/>
          <w:sz w:val="24"/>
          <w:szCs w:val="24"/>
        </w:rPr>
        <w:t xml:space="preserve">on </w:t>
      </w:r>
      <w:r w:rsidR="00E84CC3" w:rsidRPr="00811B7F">
        <w:rPr>
          <w:rFonts w:asciiTheme="minorBidi" w:hAnsiTheme="minorBidi" w:cstheme="minorBidi"/>
          <w:sz w:val="24"/>
          <w:szCs w:val="24"/>
        </w:rPr>
        <w:t>such</w:t>
      </w:r>
      <w:r w:rsidR="008131FF" w:rsidRPr="00811B7F">
        <w:rPr>
          <w:rFonts w:asciiTheme="minorBidi" w:hAnsiTheme="minorBidi" w:cstheme="minorBidi"/>
          <w:sz w:val="24"/>
          <w:szCs w:val="24"/>
        </w:rPr>
        <w:t xml:space="preserve"> </w:t>
      </w:r>
      <w:r w:rsidR="00C505B9" w:rsidRPr="00811B7F">
        <w:rPr>
          <w:rFonts w:asciiTheme="minorBidi" w:hAnsiTheme="minorBidi" w:cstheme="minorBidi"/>
          <w:sz w:val="24"/>
          <w:szCs w:val="24"/>
        </w:rPr>
        <w:t>terms and conditions</w:t>
      </w:r>
      <w:r w:rsidR="00E84CC3" w:rsidRPr="00811B7F">
        <w:rPr>
          <w:rFonts w:asciiTheme="minorBidi" w:hAnsiTheme="minorBidi" w:cstheme="minorBidi"/>
          <w:sz w:val="24"/>
          <w:szCs w:val="24"/>
        </w:rPr>
        <w:t xml:space="preserve"> </w:t>
      </w:r>
      <w:r w:rsidR="00C505B9" w:rsidRPr="00811B7F">
        <w:rPr>
          <w:rFonts w:asciiTheme="minorBidi" w:hAnsiTheme="minorBidi" w:cstheme="minorBidi"/>
          <w:sz w:val="24"/>
          <w:szCs w:val="24"/>
        </w:rPr>
        <w:t xml:space="preserve">as </w:t>
      </w:r>
      <w:r w:rsidR="008131FF" w:rsidRPr="00811B7F">
        <w:rPr>
          <w:rFonts w:asciiTheme="minorBidi" w:hAnsiTheme="minorBidi" w:cstheme="minorBidi"/>
          <w:sz w:val="24"/>
          <w:szCs w:val="24"/>
        </w:rPr>
        <w:t>are acceptable to the employee and approved by the Government</w:t>
      </w:r>
      <w:r w:rsidR="00E84CC3" w:rsidRPr="00811B7F">
        <w:rPr>
          <w:rFonts w:asciiTheme="minorBidi" w:hAnsiTheme="minorBidi" w:cstheme="minorBidi"/>
          <w:sz w:val="24"/>
          <w:szCs w:val="24"/>
        </w:rPr>
        <w:t xml:space="preserve"> but such terms and conditions shall not be less favourable than those </w:t>
      </w:r>
      <w:r w:rsidR="00692980" w:rsidRPr="00811B7F">
        <w:rPr>
          <w:rFonts w:asciiTheme="minorBidi" w:hAnsiTheme="minorBidi" w:cstheme="minorBidi"/>
          <w:sz w:val="24"/>
          <w:szCs w:val="24"/>
        </w:rPr>
        <w:t xml:space="preserve">admissible </w:t>
      </w:r>
      <w:r w:rsidR="00BB5709" w:rsidRPr="00811B7F">
        <w:rPr>
          <w:rFonts w:asciiTheme="minorBidi" w:hAnsiTheme="minorBidi" w:cstheme="minorBidi"/>
          <w:sz w:val="24"/>
          <w:szCs w:val="24"/>
        </w:rPr>
        <w:t xml:space="preserve">to him </w:t>
      </w:r>
      <w:r w:rsidR="00C505B9" w:rsidRPr="00811B7F">
        <w:rPr>
          <w:rFonts w:asciiTheme="minorBidi" w:hAnsiTheme="minorBidi" w:cstheme="minorBidi"/>
          <w:sz w:val="24"/>
          <w:szCs w:val="24"/>
        </w:rPr>
        <w:t xml:space="preserve">in </w:t>
      </w:r>
      <w:r w:rsidR="00692980" w:rsidRPr="00811B7F">
        <w:rPr>
          <w:rFonts w:asciiTheme="minorBidi" w:hAnsiTheme="minorBidi" w:cstheme="minorBidi"/>
          <w:sz w:val="24"/>
          <w:szCs w:val="24"/>
        </w:rPr>
        <w:t>the</w:t>
      </w:r>
      <w:r w:rsidR="00C505B9" w:rsidRPr="00811B7F">
        <w:rPr>
          <w:rFonts w:asciiTheme="minorBidi" w:hAnsiTheme="minorBidi" w:cstheme="minorBidi"/>
          <w:sz w:val="24"/>
          <w:szCs w:val="24"/>
        </w:rPr>
        <w:t xml:space="preserve"> parent department</w:t>
      </w:r>
      <w:r w:rsidRPr="00811B7F">
        <w:rPr>
          <w:rFonts w:asciiTheme="minorBidi" w:hAnsiTheme="minorBidi" w:cstheme="minorBidi"/>
          <w:sz w:val="24"/>
          <w:szCs w:val="24"/>
        </w:rPr>
        <w:t>.</w:t>
      </w:r>
    </w:p>
    <w:p w:rsidR="00676794" w:rsidRDefault="00676794" w:rsidP="00811B7F">
      <w:pPr>
        <w:spacing w:after="0" w:line="240" w:lineRule="auto"/>
        <w:jc w:val="both"/>
        <w:rPr>
          <w:rFonts w:asciiTheme="minorBidi" w:hAnsiTheme="minorBidi" w:cstheme="minorBidi"/>
          <w:b/>
          <w:sz w:val="24"/>
          <w:szCs w:val="24"/>
        </w:rPr>
      </w:pPr>
    </w:p>
    <w:p w:rsidR="0058175C" w:rsidRPr="00811B7F" w:rsidRDefault="0058175C" w:rsidP="00811B7F">
      <w:pPr>
        <w:spacing w:after="0" w:line="240" w:lineRule="auto"/>
        <w:jc w:val="both"/>
        <w:rPr>
          <w:rFonts w:asciiTheme="minorBidi" w:hAnsiTheme="minorBidi" w:cstheme="minorBidi"/>
          <w:sz w:val="24"/>
          <w:szCs w:val="24"/>
        </w:rPr>
      </w:pPr>
      <w:r w:rsidRPr="00811B7F">
        <w:rPr>
          <w:rFonts w:asciiTheme="minorBidi" w:hAnsiTheme="minorBidi" w:cstheme="minorBidi"/>
          <w:b/>
          <w:sz w:val="24"/>
          <w:szCs w:val="24"/>
        </w:rPr>
        <w:lastRenderedPageBreak/>
        <w:t>7.</w:t>
      </w:r>
      <w:r w:rsidRPr="00811B7F">
        <w:rPr>
          <w:rFonts w:asciiTheme="minorBidi" w:hAnsiTheme="minorBidi" w:cstheme="minorBidi"/>
          <w:b/>
          <w:sz w:val="24"/>
          <w:szCs w:val="24"/>
        </w:rPr>
        <w:tab/>
        <w:t>Committees</w:t>
      </w:r>
      <w:proofErr w:type="gramStart"/>
      <w:r w:rsidRPr="00811B7F">
        <w:rPr>
          <w:rFonts w:asciiTheme="minorBidi" w:hAnsiTheme="minorBidi" w:cstheme="minorBidi"/>
          <w:b/>
          <w:sz w:val="24"/>
          <w:szCs w:val="24"/>
        </w:rPr>
        <w:t>.-</w:t>
      </w:r>
      <w:proofErr w:type="gramEnd"/>
      <w:r w:rsidRPr="00811B7F">
        <w:rPr>
          <w:rFonts w:asciiTheme="minorBidi" w:hAnsiTheme="minorBidi" w:cstheme="minorBidi"/>
          <w:b/>
          <w:sz w:val="24"/>
          <w:szCs w:val="24"/>
        </w:rPr>
        <w:t xml:space="preserve"> </w:t>
      </w:r>
      <w:r w:rsidRPr="00811B7F">
        <w:rPr>
          <w:rFonts w:asciiTheme="minorBidi" w:hAnsiTheme="minorBidi" w:cstheme="minorBidi"/>
          <w:sz w:val="24"/>
          <w:szCs w:val="24"/>
        </w:rPr>
        <w:t xml:space="preserve">The Authority may constitute such standing or special committees consisting of its members and other persons and assign specific functions to </w:t>
      </w:r>
      <w:r w:rsidR="008131FF" w:rsidRPr="00811B7F">
        <w:rPr>
          <w:rFonts w:asciiTheme="minorBidi" w:hAnsiTheme="minorBidi" w:cstheme="minorBidi"/>
          <w:sz w:val="24"/>
          <w:szCs w:val="24"/>
        </w:rPr>
        <w:t>each</w:t>
      </w:r>
      <w:r w:rsidRPr="00811B7F">
        <w:rPr>
          <w:rFonts w:asciiTheme="minorBidi" w:hAnsiTheme="minorBidi" w:cstheme="minorBidi"/>
          <w:sz w:val="24"/>
          <w:szCs w:val="24"/>
        </w:rPr>
        <w:t xml:space="preserve"> Committee. </w:t>
      </w:r>
    </w:p>
    <w:p w:rsidR="00676794" w:rsidRDefault="00676794" w:rsidP="00811B7F">
      <w:pPr>
        <w:spacing w:after="0" w:line="240" w:lineRule="auto"/>
        <w:jc w:val="both"/>
        <w:rPr>
          <w:rFonts w:asciiTheme="minorBidi" w:hAnsiTheme="minorBidi" w:cstheme="minorBidi"/>
          <w:b/>
          <w:sz w:val="24"/>
          <w:szCs w:val="24"/>
        </w:rPr>
      </w:pPr>
    </w:p>
    <w:p w:rsidR="00D90EF3" w:rsidRPr="00811B7F" w:rsidRDefault="0058175C" w:rsidP="00811B7F">
      <w:pPr>
        <w:spacing w:after="0" w:line="240" w:lineRule="auto"/>
        <w:jc w:val="both"/>
        <w:rPr>
          <w:rFonts w:asciiTheme="minorBidi" w:eastAsia="Times New Roman" w:hAnsiTheme="minorBidi" w:cstheme="minorBidi"/>
          <w:sz w:val="24"/>
          <w:szCs w:val="24"/>
        </w:rPr>
      </w:pPr>
      <w:r w:rsidRPr="00811B7F">
        <w:rPr>
          <w:rFonts w:asciiTheme="minorBidi" w:hAnsiTheme="minorBidi" w:cstheme="minorBidi"/>
          <w:b/>
          <w:sz w:val="24"/>
          <w:szCs w:val="24"/>
        </w:rPr>
        <w:t>8.</w:t>
      </w:r>
      <w:r w:rsidRPr="00811B7F">
        <w:rPr>
          <w:rFonts w:asciiTheme="minorBidi" w:hAnsiTheme="minorBidi" w:cstheme="minorBidi"/>
          <w:b/>
          <w:sz w:val="24"/>
          <w:szCs w:val="24"/>
        </w:rPr>
        <w:tab/>
        <w:t>Delegation</w:t>
      </w:r>
      <w:proofErr w:type="gramStart"/>
      <w:r w:rsidRPr="00811B7F">
        <w:rPr>
          <w:rFonts w:asciiTheme="minorBidi" w:hAnsiTheme="minorBidi" w:cstheme="minorBidi"/>
          <w:sz w:val="24"/>
          <w:szCs w:val="24"/>
        </w:rPr>
        <w:t>.-</w:t>
      </w:r>
      <w:proofErr w:type="gramEnd"/>
      <w:r w:rsidRPr="00811B7F">
        <w:rPr>
          <w:rFonts w:asciiTheme="minorBidi" w:hAnsiTheme="minorBidi" w:cstheme="minorBidi"/>
          <w:b/>
          <w:sz w:val="24"/>
          <w:szCs w:val="24"/>
        </w:rPr>
        <w:t xml:space="preserve"> </w:t>
      </w:r>
      <w:r w:rsidRPr="00811B7F">
        <w:rPr>
          <w:rFonts w:asciiTheme="minorBidi" w:hAnsiTheme="minorBidi" w:cstheme="minorBidi"/>
          <w:sz w:val="24"/>
          <w:szCs w:val="24"/>
        </w:rPr>
        <w:t xml:space="preserve">The Authority may delegate any of its functions to the Chairperson, Vice-Chairperson, member, Chief Executive </w:t>
      </w:r>
      <w:r w:rsidR="008131FF" w:rsidRPr="00811B7F">
        <w:rPr>
          <w:rFonts w:asciiTheme="minorBidi" w:hAnsiTheme="minorBidi" w:cstheme="minorBidi"/>
          <w:sz w:val="24"/>
          <w:szCs w:val="24"/>
        </w:rPr>
        <w:t xml:space="preserve">Officer, Committee </w:t>
      </w:r>
      <w:r w:rsidRPr="00811B7F">
        <w:rPr>
          <w:rFonts w:asciiTheme="minorBidi" w:hAnsiTheme="minorBidi" w:cstheme="minorBidi"/>
          <w:sz w:val="24"/>
          <w:szCs w:val="24"/>
        </w:rPr>
        <w:t>or employee</w:t>
      </w:r>
      <w:r w:rsidR="00D669A4" w:rsidRPr="00811B7F">
        <w:rPr>
          <w:rFonts w:asciiTheme="minorBidi" w:hAnsiTheme="minorBidi" w:cstheme="minorBidi"/>
          <w:sz w:val="24"/>
          <w:szCs w:val="24"/>
        </w:rPr>
        <w:t>s</w:t>
      </w:r>
      <w:r w:rsidR="00D93241" w:rsidRPr="00811B7F">
        <w:rPr>
          <w:rFonts w:asciiTheme="minorBidi" w:hAnsiTheme="minorBidi" w:cstheme="minorBidi"/>
          <w:sz w:val="24"/>
          <w:szCs w:val="24"/>
        </w:rPr>
        <w:t xml:space="preserve"> of the Authority</w:t>
      </w:r>
      <w:r w:rsidRPr="00811B7F">
        <w:rPr>
          <w:rFonts w:asciiTheme="minorBidi" w:hAnsiTheme="minorBidi" w:cstheme="minorBidi"/>
          <w:sz w:val="24"/>
          <w:szCs w:val="24"/>
        </w:rPr>
        <w:t>, except</w:t>
      </w:r>
      <w:r w:rsidR="00D90EF3" w:rsidRPr="00811B7F">
        <w:rPr>
          <w:rFonts w:asciiTheme="minorBidi" w:eastAsia="Times New Roman" w:hAnsiTheme="minorBidi" w:cstheme="minorBidi"/>
          <w:sz w:val="24"/>
          <w:szCs w:val="24"/>
        </w:rPr>
        <w:t xml:space="preserve"> the following functions:</w:t>
      </w:r>
    </w:p>
    <w:p w:rsidR="00D90EF3" w:rsidRPr="00811B7F" w:rsidRDefault="00D90EF3" w:rsidP="00811B7F">
      <w:pPr>
        <w:spacing w:after="0" w:line="240" w:lineRule="auto"/>
        <w:ind w:firstLine="720"/>
        <w:jc w:val="both"/>
        <w:rPr>
          <w:rFonts w:asciiTheme="minorBidi" w:eastAsia="Times New Roman" w:hAnsiTheme="minorBidi" w:cstheme="minorBidi"/>
          <w:sz w:val="24"/>
          <w:szCs w:val="24"/>
        </w:rPr>
      </w:pPr>
      <w:r w:rsidRPr="00811B7F">
        <w:rPr>
          <w:rFonts w:asciiTheme="minorBidi" w:eastAsia="Times New Roman" w:hAnsiTheme="minorBidi" w:cstheme="minorBidi"/>
          <w:sz w:val="24"/>
          <w:szCs w:val="24"/>
        </w:rPr>
        <w:t>(a)</w:t>
      </w:r>
      <w:r w:rsidRPr="00811B7F">
        <w:rPr>
          <w:rFonts w:asciiTheme="minorBidi" w:eastAsia="Times New Roman" w:hAnsiTheme="minorBidi" w:cstheme="minorBidi"/>
          <w:sz w:val="24"/>
          <w:szCs w:val="24"/>
        </w:rPr>
        <w:tab/>
      </w:r>
      <w:proofErr w:type="gramStart"/>
      <w:r w:rsidRPr="00811B7F">
        <w:rPr>
          <w:rFonts w:asciiTheme="minorBidi" w:eastAsia="Times New Roman" w:hAnsiTheme="minorBidi" w:cstheme="minorBidi"/>
          <w:sz w:val="24"/>
          <w:szCs w:val="24"/>
        </w:rPr>
        <w:t>adaptation</w:t>
      </w:r>
      <w:proofErr w:type="gramEnd"/>
      <w:r w:rsidR="00D93241" w:rsidRPr="00811B7F">
        <w:rPr>
          <w:rFonts w:asciiTheme="minorBidi" w:eastAsia="Times New Roman" w:hAnsiTheme="minorBidi" w:cstheme="minorBidi"/>
          <w:sz w:val="24"/>
          <w:szCs w:val="24"/>
        </w:rPr>
        <w:t>,</w:t>
      </w:r>
      <w:r w:rsidRPr="00811B7F">
        <w:rPr>
          <w:rFonts w:asciiTheme="minorBidi" w:eastAsia="Times New Roman" w:hAnsiTheme="minorBidi" w:cstheme="minorBidi"/>
          <w:sz w:val="24"/>
          <w:szCs w:val="24"/>
        </w:rPr>
        <w:t xml:space="preserve"> amendment or repeal of regulations;</w:t>
      </w:r>
    </w:p>
    <w:p w:rsidR="00D90EF3" w:rsidRPr="00811B7F" w:rsidRDefault="00D90EF3" w:rsidP="00811B7F">
      <w:pPr>
        <w:spacing w:after="0" w:line="240" w:lineRule="auto"/>
        <w:ind w:firstLine="720"/>
        <w:jc w:val="both"/>
        <w:rPr>
          <w:rFonts w:asciiTheme="minorBidi" w:eastAsia="Times New Roman" w:hAnsiTheme="minorBidi" w:cstheme="minorBidi"/>
          <w:sz w:val="24"/>
          <w:szCs w:val="24"/>
        </w:rPr>
      </w:pPr>
      <w:r w:rsidRPr="00811B7F">
        <w:rPr>
          <w:rFonts w:asciiTheme="minorBidi" w:eastAsia="Times New Roman" w:hAnsiTheme="minorBidi" w:cstheme="minorBidi"/>
          <w:sz w:val="24"/>
          <w:szCs w:val="24"/>
        </w:rPr>
        <w:t>(b)</w:t>
      </w:r>
      <w:r w:rsidRPr="00811B7F">
        <w:rPr>
          <w:rFonts w:asciiTheme="minorBidi" w:eastAsia="Times New Roman" w:hAnsiTheme="minorBidi" w:cstheme="minorBidi"/>
          <w:sz w:val="24"/>
          <w:szCs w:val="24"/>
        </w:rPr>
        <w:tab/>
      </w:r>
      <w:proofErr w:type="gramStart"/>
      <w:r w:rsidRPr="00811B7F">
        <w:rPr>
          <w:rFonts w:asciiTheme="minorBidi" w:eastAsia="Times New Roman" w:hAnsiTheme="minorBidi" w:cstheme="minorBidi"/>
          <w:sz w:val="24"/>
          <w:szCs w:val="24"/>
        </w:rPr>
        <w:t>approval</w:t>
      </w:r>
      <w:proofErr w:type="gramEnd"/>
      <w:r w:rsidRPr="00811B7F">
        <w:rPr>
          <w:rFonts w:asciiTheme="minorBidi" w:eastAsia="Times New Roman" w:hAnsiTheme="minorBidi" w:cstheme="minorBidi"/>
          <w:sz w:val="24"/>
          <w:szCs w:val="24"/>
        </w:rPr>
        <w:t xml:space="preserve"> of annual budget of the Authority;</w:t>
      </w:r>
    </w:p>
    <w:p w:rsidR="00D90EF3" w:rsidRPr="00811B7F" w:rsidRDefault="00D90EF3" w:rsidP="00811B7F">
      <w:pPr>
        <w:spacing w:after="0" w:line="240" w:lineRule="auto"/>
        <w:ind w:firstLine="720"/>
        <w:jc w:val="both"/>
        <w:rPr>
          <w:rFonts w:asciiTheme="minorBidi" w:eastAsia="Times New Roman" w:hAnsiTheme="minorBidi" w:cstheme="minorBidi"/>
          <w:sz w:val="24"/>
          <w:szCs w:val="24"/>
        </w:rPr>
      </w:pPr>
      <w:r w:rsidRPr="00811B7F">
        <w:rPr>
          <w:rFonts w:asciiTheme="minorBidi" w:eastAsia="Times New Roman" w:hAnsiTheme="minorBidi" w:cstheme="minorBidi"/>
          <w:sz w:val="24"/>
          <w:szCs w:val="24"/>
        </w:rPr>
        <w:t>(c)</w:t>
      </w:r>
      <w:r w:rsidRPr="00811B7F">
        <w:rPr>
          <w:rFonts w:asciiTheme="minorBidi" w:eastAsia="Times New Roman" w:hAnsiTheme="minorBidi" w:cstheme="minorBidi"/>
          <w:sz w:val="24"/>
          <w:szCs w:val="24"/>
        </w:rPr>
        <w:tab/>
      </w:r>
      <w:proofErr w:type="gramStart"/>
      <w:r w:rsidRPr="00811B7F">
        <w:rPr>
          <w:rFonts w:asciiTheme="minorBidi" w:eastAsia="Times New Roman" w:hAnsiTheme="minorBidi" w:cstheme="minorBidi"/>
          <w:sz w:val="24"/>
          <w:szCs w:val="24"/>
        </w:rPr>
        <w:t>consideration</w:t>
      </w:r>
      <w:proofErr w:type="gramEnd"/>
      <w:r w:rsidRPr="00811B7F">
        <w:rPr>
          <w:rFonts w:asciiTheme="minorBidi" w:eastAsia="Times New Roman" w:hAnsiTheme="minorBidi" w:cstheme="minorBidi"/>
          <w:sz w:val="24"/>
          <w:szCs w:val="24"/>
        </w:rPr>
        <w:t xml:space="preserve"> and decision on the audit reports;</w:t>
      </w:r>
    </w:p>
    <w:p w:rsidR="00D93241" w:rsidRPr="00811B7F" w:rsidRDefault="00D90EF3" w:rsidP="00811B7F">
      <w:pPr>
        <w:spacing w:after="0" w:line="240" w:lineRule="auto"/>
        <w:ind w:left="1440" w:hanging="720"/>
        <w:jc w:val="both"/>
        <w:rPr>
          <w:rFonts w:asciiTheme="minorBidi" w:eastAsia="Times New Roman" w:hAnsiTheme="minorBidi" w:cstheme="minorBidi"/>
          <w:sz w:val="24"/>
          <w:szCs w:val="24"/>
        </w:rPr>
      </w:pPr>
      <w:r w:rsidRPr="00811B7F">
        <w:rPr>
          <w:rFonts w:asciiTheme="minorBidi" w:eastAsia="Times New Roman" w:hAnsiTheme="minorBidi" w:cstheme="minorBidi"/>
          <w:sz w:val="24"/>
          <w:szCs w:val="24"/>
        </w:rPr>
        <w:t>(d)</w:t>
      </w:r>
      <w:r w:rsidRPr="00811B7F">
        <w:rPr>
          <w:rFonts w:asciiTheme="minorBidi" w:eastAsia="Times New Roman" w:hAnsiTheme="minorBidi" w:cstheme="minorBidi"/>
          <w:sz w:val="24"/>
          <w:szCs w:val="24"/>
        </w:rPr>
        <w:tab/>
      </w:r>
      <w:proofErr w:type="gramStart"/>
      <w:r w:rsidRPr="00811B7F">
        <w:rPr>
          <w:rFonts w:asciiTheme="minorBidi" w:eastAsia="Times New Roman" w:hAnsiTheme="minorBidi" w:cstheme="minorBidi"/>
          <w:sz w:val="24"/>
          <w:szCs w:val="24"/>
        </w:rPr>
        <w:t>approval</w:t>
      </w:r>
      <w:proofErr w:type="gramEnd"/>
      <w:r w:rsidRPr="00811B7F">
        <w:rPr>
          <w:rFonts w:asciiTheme="minorBidi" w:eastAsia="Times New Roman" w:hAnsiTheme="minorBidi" w:cstheme="minorBidi"/>
          <w:sz w:val="24"/>
          <w:szCs w:val="24"/>
        </w:rPr>
        <w:t xml:space="preserve"> of policies and standards and procedures for </w:t>
      </w:r>
      <w:r w:rsidR="00D93241" w:rsidRPr="00811B7F">
        <w:rPr>
          <w:rFonts w:asciiTheme="minorBidi" w:eastAsia="Times New Roman" w:hAnsiTheme="minorBidi" w:cstheme="minorBidi"/>
          <w:sz w:val="24"/>
          <w:szCs w:val="24"/>
        </w:rPr>
        <w:t xml:space="preserve">the discharge of functions by the </w:t>
      </w:r>
      <w:r w:rsidRPr="00811B7F">
        <w:rPr>
          <w:rFonts w:asciiTheme="minorBidi" w:eastAsia="Times New Roman" w:hAnsiTheme="minorBidi" w:cstheme="minorBidi"/>
          <w:sz w:val="24"/>
          <w:szCs w:val="24"/>
        </w:rPr>
        <w:t>Authority</w:t>
      </w:r>
      <w:r w:rsidR="00D93241" w:rsidRPr="00811B7F">
        <w:rPr>
          <w:rFonts w:asciiTheme="minorBidi" w:eastAsia="Times New Roman" w:hAnsiTheme="minorBidi" w:cstheme="minorBidi"/>
          <w:sz w:val="24"/>
          <w:szCs w:val="24"/>
        </w:rPr>
        <w:t>;</w:t>
      </w:r>
    </w:p>
    <w:p w:rsidR="00D90EF3" w:rsidRPr="00811B7F" w:rsidRDefault="00D93241" w:rsidP="00811B7F">
      <w:pPr>
        <w:spacing w:after="0" w:line="240" w:lineRule="auto"/>
        <w:ind w:left="1440" w:hanging="720"/>
        <w:jc w:val="both"/>
        <w:rPr>
          <w:rFonts w:asciiTheme="minorBidi" w:eastAsia="Times New Roman" w:hAnsiTheme="minorBidi" w:cstheme="minorBidi"/>
          <w:sz w:val="24"/>
          <w:szCs w:val="24"/>
        </w:rPr>
      </w:pPr>
      <w:r w:rsidRPr="00811B7F">
        <w:rPr>
          <w:rFonts w:asciiTheme="minorBidi" w:eastAsia="Times New Roman" w:hAnsiTheme="minorBidi" w:cstheme="minorBidi"/>
          <w:sz w:val="24"/>
          <w:szCs w:val="24"/>
        </w:rPr>
        <w:t>(e)</w:t>
      </w:r>
      <w:r w:rsidRPr="00811B7F">
        <w:rPr>
          <w:rFonts w:asciiTheme="minorBidi" w:eastAsia="Times New Roman" w:hAnsiTheme="minorBidi" w:cstheme="minorBidi"/>
          <w:sz w:val="24"/>
          <w:szCs w:val="24"/>
        </w:rPr>
        <w:tab/>
      </w:r>
      <w:proofErr w:type="gramStart"/>
      <w:r w:rsidRPr="00811B7F">
        <w:rPr>
          <w:rFonts w:asciiTheme="minorBidi" w:eastAsia="Times New Roman" w:hAnsiTheme="minorBidi" w:cstheme="minorBidi"/>
          <w:sz w:val="24"/>
          <w:szCs w:val="24"/>
        </w:rPr>
        <w:t>approval</w:t>
      </w:r>
      <w:proofErr w:type="gramEnd"/>
      <w:r w:rsidRPr="00811B7F">
        <w:rPr>
          <w:rFonts w:asciiTheme="minorBidi" w:eastAsia="Times New Roman" w:hAnsiTheme="minorBidi" w:cstheme="minorBidi"/>
          <w:sz w:val="24"/>
          <w:szCs w:val="24"/>
        </w:rPr>
        <w:t xml:space="preserve"> of </w:t>
      </w:r>
      <w:r w:rsidR="00D90EF3" w:rsidRPr="00811B7F">
        <w:rPr>
          <w:rFonts w:asciiTheme="minorBidi" w:eastAsia="Times New Roman" w:hAnsiTheme="minorBidi" w:cstheme="minorBidi"/>
          <w:sz w:val="24"/>
          <w:szCs w:val="24"/>
        </w:rPr>
        <w:t>the annual reports;</w:t>
      </w:r>
      <w:r w:rsidRPr="00811B7F">
        <w:rPr>
          <w:rFonts w:asciiTheme="minorBidi" w:eastAsia="Times New Roman" w:hAnsiTheme="minorBidi" w:cstheme="minorBidi"/>
          <w:sz w:val="24"/>
          <w:szCs w:val="24"/>
        </w:rPr>
        <w:t xml:space="preserve"> and</w:t>
      </w:r>
    </w:p>
    <w:p w:rsidR="00D90EF3" w:rsidRPr="00811B7F" w:rsidRDefault="00D90EF3" w:rsidP="00811B7F">
      <w:pPr>
        <w:spacing w:after="0" w:line="240" w:lineRule="auto"/>
        <w:ind w:left="1440" w:hanging="720"/>
        <w:jc w:val="both"/>
        <w:rPr>
          <w:rFonts w:asciiTheme="minorBidi" w:eastAsia="Times New Roman" w:hAnsiTheme="minorBidi" w:cstheme="minorBidi"/>
          <w:sz w:val="24"/>
          <w:szCs w:val="24"/>
        </w:rPr>
      </w:pPr>
      <w:r w:rsidRPr="00811B7F">
        <w:rPr>
          <w:rFonts w:asciiTheme="minorBidi" w:eastAsia="Times New Roman" w:hAnsiTheme="minorBidi" w:cstheme="minorBidi"/>
          <w:sz w:val="24"/>
          <w:szCs w:val="24"/>
        </w:rPr>
        <w:t>(</w:t>
      </w:r>
      <w:r w:rsidR="00A8375E" w:rsidRPr="00811B7F">
        <w:rPr>
          <w:rFonts w:asciiTheme="minorBidi" w:eastAsia="Times New Roman" w:hAnsiTheme="minorBidi" w:cstheme="minorBidi"/>
          <w:sz w:val="24"/>
          <w:szCs w:val="24"/>
        </w:rPr>
        <w:t>f</w:t>
      </w:r>
      <w:r w:rsidRPr="00811B7F">
        <w:rPr>
          <w:rFonts w:asciiTheme="minorBidi" w:eastAsia="Times New Roman" w:hAnsiTheme="minorBidi" w:cstheme="minorBidi"/>
          <w:sz w:val="24"/>
          <w:szCs w:val="24"/>
        </w:rPr>
        <w:t>)</w:t>
      </w:r>
      <w:r w:rsidRPr="00811B7F">
        <w:rPr>
          <w:rFonts w:asciiTheme="minorBidi" w:eastAsia="Times New Roman" w:hAnsiTheme="minorBidi" w:cstheme="minorBidi"/>
          <w:sz w:val="24"/>
          <w:szCs w:val="24"/>
        </w:rPr>
        <w:tab/>
      </w:r>
      <w:proofErr w:type="gramStart"/>
      <w:r w:rsidRPr="00811B7F">
        <w:rPr>
          <w:rFonts w:asciiTheme="minorBidi" w:eastAsia="Times New Roman" w:hAnsiTheme="minorBidi" w:cstheme="minorBidi"/>
          <w:sz w:val="24"/>
          <w:szCs w:val="24"/>
        </w:rPr>
        <w:t>constitution</w:t>
      </w:r>
      <w:proofErr w:type="gramEnd"/>
      <w:r w:rsidRPr="00811B7F">
        <w:rPr>
          <w:rFonts w:asciiTheme="minorBidi" w:eastAsia="Times New Roman" w:hAnsiTheme="minorBidi" w:cstheme="minorBidi"/>
          <w:sz w:val="24"/>
          <w:szCs w:val="24"/>
        </w:rPr>
        <w:t xml:space="preserve"> of </w:t>
      </w:r>
      <w:r w:rsidR="00D669A4" w:rsidRPr="00811B7F">
        <w:rPr>
          <w:rFonts w:asciiTheme="minorBidi" w:eastAsia="Times New Roman" w:hAnsiTheme="minorBidi" w:cstheme="minorBidi"/>
          <w:sz w:val="24"/>
          <w:szCs w:val="24"/>
        </w:rPr>
        <w:t>C</w:t>
      </w:r>
      <w:r w:rsidRPr="00811B7F">
        <w:rPr>
          <w:rFonts w:asciiTheme="minorBidi" w:eastAsia="Times New Roman" w:hAnsiTheme="minorBidi" w:cstheme="minorBidi"/>
          <w:sz w:val="24"/>
          <w:szCs w:val="24"/>
        </w:rPr>
        <w:t>ommittees and fill</w:t>
      </w:r>
      <w:r w:rsidR="00A8375E" w:rsidRPr="00811B7F">
        <w:rPr>
          <w:rFonts w:asciiTheme="minorBidi" w:eastAsia="Times New Roman" w:hAnsiTheme="minorBidi" w:cstheme="minorBidi"/>
          <w:sz w:val="24"/>
          <w:szCs w:val="24"/>
        </w:rPr>
        <w:t xml:space="preserve">ing </w:t>
      </w:r>
      <w:r w:rsidRPr="00811B7F">
        <w:rPr>
          <w:rFonts w:asciiTheme="minorBidi" w:eastAsia="Times New Roman" w:hAnsiTheme="minorBidi" w:cstheme="minorBidi"/>
          <w:sz w:val="24"/>
          <w:szCs w:val="24"/>
        </w:rPr>
        <w:t xml:space="preserve">a vacancy </w:t>
      </w:r>
      <w:r w:rsidR="00A8375E" w:rsidRPr="00811B7F">
        <w:rPr>
          <w:rFonts w:asciiTheme="minorBidi" w:eastAsia="Times New Roman" w:hAnsiTheme="minorBidi" w:cstheme="minorBidi"/>
          <w:sz w:val="24"/>
          <w:szCs w:val="24"/>
        </w:rPr>
        <w:t>in</w:t>
      </w:r>
      <w:r w:rsidRPr="00811B7F">
        <w:rPr>
          <w:rFonts w:asciiTheme="minorBidi" w:eastAsia="Times New Roman" w:hAnsiTheme="minorBidi" w:cstheme="minorBidi"/>
          <w:sz w:val="24"/>
          <w:szCs w:val="24"/>
        </w:rPr>
        <w:t xml:space="preserve"> a committee</w:t>
      </w:r>
      <w:r w:rsidR="00935E1A" w:rsidRPr="00811B7F">
        <w:rPr>
          <w:rFonts w:asciiTheme="minorBidi" w:eastAsia="Times New Roman" w:hAnsiTheme="minorBidi" w:cstheme="minorBidi"/>
          <w:sz w:val="24"/>
          <w:szCs w:val="24"/>
        </w:rPr>
        <w:t>.</w:t>
      </w:r>
    </w:p>
    <w:p w:rsidR="00676794" w:rsidRDefault="00676794" w:rsidP="00811B7F">
      <w:pPr>
        <w:pStyle w:val="Style5"/>
        <w:widowControl/>
        <w:tabs>
          <w:tab w:val="left" w:pos="682"/>
        </w:tabs>
        <w:spacing w:line="240" w:lineRule="auto"/>
        <w:rPr>
          <w:rStyle w:val="FontStyle24"/>
          <w:rFonts w:asciiTheme="minorBidi" w:hAnsiTheme="minorBidi" w:cstheme="minorBidi"/>
          <w:sz w:val="24"/>
          <w:szCs w:val="24"/>
        </w:rPr>
      </w:pPr>
    </w:p>
    <w:p w:rsidR="007C0C50" w:rsidRPr="00811B7F" w:rsidRDefault="007C0C50" w:rsidP="00811B7F">
      <w:pPr>
        <w:pStyle w:val="Style5"/>
        <w:widowControl/>
        <w:tabs>
          <w:tab w:val="left" w:pos="682"/>
        </w:tabs>
        <w:spacing w:line="240" w:lineRule="auto"/>
        <w:rPr>
          <w:rStyle w:val="FontStyle24"/>
          <w:rFonts w:asciiTheme="minorBidi" w:hAnsiTheme="minorBidi" w:cstheme="minorBidi"/>
          <w:sz w:val="24"/>
          <w:szCs w:val="24"/>
        </w:rPr>
      </w:pPr>
      <w:r w:rsidRPr="00811B7F">
        <w:rPr>
          <w:rStyle w:val="FontStyle24"/>
          <w:rFonts w:asciiTheme="minorBidi" w:hAnsiTheme="minorBidi" w:cstheme="minorBidi"/>
          <w:sz w:val="24"/>
          <w:szCs w:val="24"/>
        </w:rPr>
        <w:t>9.</w:t>
      </w:r>
      <w:r w:rsidRPr="00811B7F">
        <w:rPr>
          <w:rStyle w:val="FontStyle24"/>
          <w:rFonts w:asciiTheme="minorBidi" w:hAnsiTheme="minorBidi" w:cstheme="minorBidi"/>
          <w:sz w:val="24"/>
          <w:szCs w:val="24"/>
        </w:rPr>
        <w:tab/>
        <w:t>Information to the Authority</w:t>
      </w:r>
      <w:proofErr w:type="gramStart"/>
      <w:r w:rsidRPr="00811B7F">
        <w:rPr>
          <w:rFonts w:asciiTheme="minorBidi" w:eastAsia="MS Mincho" w:hAnsiTheme="minorBidi"/>
          <w:bCs/>
          <w:lang w:eastAsia="ja-JP"/>
        </w:rPr>
        <w:t>.–</w:t>
      </w:r>
      <w:proofErr w:type="gramEnd"/>
      <w:r w:rsidRPr="00811B7F">
        <w:rPr>
          <w:rFonts w:asciiTheme="minorBidi" w:eastAsia="MS Mincho" w:hAnsiTheme="minorBidi"/>
          <w:bCs/>
          <w:lang w:eastAsia="ja-JP"/>
        </w:rPr>
        <w:t xml:space="preserve"> </w:t>
      </w:r>
      <w:r w:rsidRPr="00811B7F">
        <w:rPr>
          <w:rStyle w:val="FontStyle23"/>
          <w:rFonts w:asciiTheme="minorBidi" w:hAnsiTheme="minorBidi" w:cstheme="minorBidi"/>
          <w:sz w:val="24"/>
          <w:szCs w:val="24"/>
        </w:rPr>
        <w:t>A school shall provide such information and data to the Authority and within such time as may be prescribed or as the Authority may determine.</w:t>
      </w:r>
    </w:p>
    <w:p w:rsidR="00676794" w:rsidRDefault="00676794" w:rsidP="00811B7F">
      <w:pPr>
        <w:spacing w:after="0" w:line="240" w:lineRule="auto"/>
        <w:jc w:val="both"/>
        <w:rPr>
          <w:rFonts w:asciiTheme="minorBidi" w:hAnsiTheme="minorBidi" w:cstheme="minorBidi"/>
          <w:b/>
          <w:sz w:val="24"/>
          <w:szCs w:val="24"/>
        </w:rPr>
      </w:pPr>
    </w:p>
    <w:p w:rsidR="007117C5" w:rsidRPr="00811B7F" w:rsidRDefault="00B56F2A" w:rsidP="00811B7F">
      <w:pPr>
        <w:spacing w:after="0" w:line="240" w:lineRule="auto"/>
        <w:jc w:val="both"/>
        <w:rPr>
          <w:rFonts w:asciiTheme="minorBidi" w:hAnsiTheme="minorBidi" w:cstheme="minorBidi"/>
          <w:sz w:val="24"/>
          <w:szCs w:val="24"/>
        </w:rPr>
      </w:pPr>
      <w:r w:rsidRPr="00811B7F">
        <w:rPr>
          <w:rFonts w:asciiTheme="minorBidi" w:hAnsiTheme="minorBidi" w:cstheme="minorBidi"/>
          <w:b/>
          <w:sz w:val="24"/>
          <w:szCs w:val="24"/>
        </w:rPr>
        <w:t>10</w:t>
      </w:r>
      <w:r w:rsidR="007117C5" w:rsidRPr="00811B7F">
        <w:rPr>
          <w:rFonts w:asciiTheme="minorBidi" w:hAnsiTheme="minorBidi" w:cstheme="minorBidi"/>
          <w:b/>
          <w:sz w:val="24"/>
          <w:szCs w:val="24"/>
        </w:rPr>
        <w:t>.</w:t>
      </w:r>
      <w:r w:rsidR="007117C5" w:rsidRPr="00811B7F">
        <w:rPr>
          <w:rFonts w:asciiTheme="minorBidi" w:hAnsiTheme="minorBidi" w:cstheme="minorBidi"/>
          <w:b/>
          <w:sz w:val="24"/>
          <w:szCs w:val="24"/>
        </w:rPr>
        <w:tab/>
      </w:r>
      <w:r w:rsidR="00692980" w:rsidRPr="00811B7F">
        <w:rPr>
          <w:rFonts w:asciiTheme="minorBidi" w:hAnsiTheme="minorBidi" w:cstheme="minorBidi"/>
          <w:b/>
          <w:sz w:val="24"/>
          <w:szCs w:val="24"/>
        </w:rPr>
        <w:t xml:space="preserve">Authority </w:t>
      </w:r>
      <w:r w:rsidR="004F0C2C" w:rsidRPr="00811B7F">
        <w:rPr>
          <w:rFonts w:asciiTheme="minorBidi" w:hAnsiTheme="minorBidi" w:cstheme="minorBidi"/>
          <w:b/>
          <w:sz w:val="24"/>
          <w:szCs w:val="24"/>
        </w:rPr>
        <w:t>Fun</w:t>
      </w:r>
      <w:r w:rsidR="00662023" w:rsidRPr="00811B7F">
        <w:rPr>
          <w:rFonts w:asciiTheme="minorBidi" w:hAnsiTheme="minorBidi" w:cstheme="minorBidi"/>
          <w:b/>
          <w:sz w:val="24"/>
          <w:szCs w:val="24"/>
        </w:rPr>
        <w:t>d</w:t>
      </w:r>
      <w:proofErr w:type="gramStart"/>
      <w:r w:rsidR="00E52B83" w:rsidRPr="00811B7F">
        <w:rPr>
          <w:rFonts w:asciiTheme="minorBidi" w:hAnsiTheme="minorBidi" w:cstheme="minorBidi"/>
          <w:sz w:val="24"/>
          <w:szCs w:val="24"/>
        </w:rPr>
        <w:t>.–</w:t>
      </w:r>
      <w:proofErr w:type="gramEnd"/>
      <w:r w:rsidR="00FB3596" w:rsidRPr="00811B7F">
        <w:rPr>
          <w:rFonts w:asciiTheme="minorBidi" w:hAnsiTheme="minorBidi" w:cstheme="minorBidi"/>
          <w:b/>
          <w:sz w:val="24"/>
          <w:szCs w:val="24"/>
        </w:rPr>
        <w:t xml:space="preserve"> </w:t>
      </w:r>
      <w:r w:rsidR="00662023" w:rsidRPr="00811B7F">
        <w:rPr>
          <w:rFonts w:asciiTheme="minorBidi" w:hAnsiTheme="minorBidi" w:cstheme="minorBidi"/>
          <w:sz w:val="24"/>
          <w:szCs w:val="24"/>
        </w:rPr>
        <w:t xml:space="preserve">(1) </w:t>
      </w:r>
      <w:r w:rsidR="007117C5" w:rsidRPr="00811B7F">
        <w:rPr>
          <w:rFonts w:asciiTheme="minorBidi" w:hAnsiTheme="minorBidi" w:cstheme="minorBidi"/>
          <w:sz w:val="24"/>
          <w:szCs w:val="24"/>
        </w:rPr>
        <w:t>There shall be established a Fund to be known as the Punjab Education Standards Development Authority</w:t>
      </w:r>
      <w:r w:rsidR="00260FD1" w:rsidRPr="00811B7F">
        <w:rPr>
          <w:rFonts w:asciiTheme="minorBidi" w:hAnsiTheme="minorBidi" w:cstheme="minorBidi"/>
          <w:sz w:val="24"/>
          <w:szCs w:val="24"/>
        </w:rPr>
        <w:t xml:space="preserve"> Fund</w:t>
      </w:r>
      <w:r w:rsidR="007117C5" w:rsidRPr="00811B7F">
        <w:rPr>
          <w:rFonts w:asciiTheme="minorBidi" w:hAnsiTheme="minorBidi" w:cstheme="minorBidi"/>
          <w:sz w:val="24"/>
          <w:szCs w:val="24"/>
        </w:rPr>
        <w:t xml:space="preserve"> to be administered and controlled by the Authority.</w:t>
      </w:r>
    </w:p>
    <w:p w:rsidR="005E00D7" w:rsidRPr="00811B7F" w:rsidRDefault="00114BC1" w:rsidP="00811B7F">
      <w:pPr>
        <w:spacing w:after="0" w:line="240" w:lineRule="auto"/>
        <w:jc w:val="both"/>
        <w:rPr>
          <w:rFonts w:asciiTheme="minorBidi" w:hAnsiTheme="minorBidi" w:cstheme="minorBidi"/>
          <w:sz w:val="24"/>
          <w:szCs w:val="24"/>
        </w:rPr>
      </w:pPr>
      <w:r>
        <w:rPr>
          <w:rFonts w:asciiTheme="minorBidi" w:hAnsiTheme="minorBidi" w:cstheme="minorBidi"/>
          <w:sz w:val="24"/>
          <w:szCs w:val="24"/>
        </w:rPr>
        <w:tab/>
        <w:t>(2)</w:t>
      </w:r>
      <w:r w:rsidR="005E00D7" w:rsidRPr="00811B7F">
        <w:rPr>
          <w:rFonts w:asciiTheme="minorBidi" w:hAnsiTheme="minorBidi" w:cstheme="minorBidi"/>
          <w:sz w:val="24"/>
          <w:szCs w:val="24"/>
        </w:rPr>
        <w:tab/>
        <w:t>The Fund shall consist of:</w:t>
      </w:r>
    </w:p>
    <w:p w:rsidR="000A0BF9" w:rsidRPr="00811B7F" w:rsidRDefault="005E00D7" w:rsidP="00811B7F">
      <w:pPr>
        <w:spacing w:after="0" w:line="240" w:lineRule="auto"/>
        <w:ind w:left="2160" w:hanging="810"/>
        <w:jc w:val="both"/>
        <w:rPr>
          <w:rFonts w:asciiTheme="minorBidi" w:hAnsiTheme="minorBidi" w:cstheme="minorBidi"/>
          <w:sz w:val="24"/>
          <w:szCs w:val="24"/>
        </w:rPr>
      </w:pPr>
      <w:r w:rsidRPr="00811B7F">
        <w:rPr>
          <w:rFonts w:asciiTheme="minorBidi" w:hAnsiTheme="minorBidi" w:cstheme="minorBidi"/>
          <w:sz w:val="24"/>
          <w:szCs w:val="24"/>
        </w:rPr>
        <w:t>(a)</w:t>
      </w:r>
      <w:r w:rsidRPr="00811B7F">
        <w:rPr>
          <w:rFonts w:asciiTheme="minorBidi" w:hAnsiTheme="minorBidi" w:cstheme="minorBidi"/>
          <w:sz w:val="24"/>
          <w:szCs w:val="24"/>
        </w:rPr>
        <w:tab/>
      </w:r>
      <w:proofErr w:type="gramStart"/>
      <w:r w:rsidR="000A0BF9" w:rsidRPr="00811B7F">
        <w:rPr>
          <w:rFonts w:asciiTheme="minorBidi" w:hAnsiTheme="minorBidi" w:cstheme="minorBidi"/>
          <w:sz w:val="24"/>
          <w:szCs w:val="24"/>
        </w:rPr>
        <w:t>funds</w:t>
      </w:r>
      <w:proofErr w:type="gramEnd"/>
      <w:r w:rsidR="00D669A4" w:rsidRPr="00811B7F">
        <w:rPr>
          <w:rFonts w:asciiTheme="minorBidi" w:hAnsiTheme="minorBidi" w:cstheme="minorBidi"/>
          <w:sz w:val="24"/>
          <w:szCs w:val="24"/>
        </w:rPr>
        <w:t xml:space="preserve"> and grants</w:t>
      </w:r>
      <w:r w:rsidR="000A0BF9" w:rsidRPr="00811B7F">
        <w:rPr>
          <w:rFonts w:asciiTheme="minorBidi" w:hAnsiTheme="minorBidi" w:cstheme="minorBidi"/>
          <w:sz w:val="24"/>
          <w:szCs w:val="24"/>
        </w:rPr>
        <w:t xml:space="preserve"> provided b</w:t>
      </w:r>
      <w:r w:rsidRPr="00811B7F">
        <w:rPr>
          <w:rFonts w:asciiTheme="minorBidi" w:hAnsiTheme="minorBidi" w:cstheme="minorBidi"/>
          <w:sz w:val="24"/>
          <w:szCs w:val="24"/>
        </w:rPr>
        <w:t xml:space="preserve">y the Federal </w:t>
      </w:r>
      <w:r w:rsidR="00D669A4" w:rsidRPr="00811B7F">
        <w:rPr>
          <w:rFonts w:asciiTheme="minorBidi" w:hAnsiTheme="minorBidi" w:cstheme="minorBidi"/>
          <w:sz w:val="24"/>
          <w:szCs w:val="24"/>
        </w:rPr>
        <w:t>Government, the Government or any other</w:t>
      </w:r>
      <w:r w:rsidR="00C505B9" w:rsidRPr="00811B7F">
        <w:rPr>
          <w:rFonts w:asciiTheme="minorBidi" w:hAnsiTheme="minorBidi" w:cstheme="minorBidi"/>
          <w:sz w:val="24"/>
          <w:szCs w:val="24"/>
        </w:rPr>
        <w:t xml:space="preserve"> Provincial Government</w:t>
      </w:r>
      <w:r w:rsidR="000A0BF9" w:rsidRPr="00811B7F">
        <w:rPr>
          <w:rFonts w:asciiTheme="minorBidi" w:hAnsiTheme="minorBidi" w:cstheme="minorBidi"/>
          <w:sz w:val="24"/>
          <w:szCs w:val="24"/>
        </w:rPr>
        <w:t xml:space="preserve">;  </w:t>
      </w:r>
    </w:p>
    <w:p w:rsidR="00D669A4" w:rsidRPr="00811B7F" w:rsidRDefault="000A0BF9" w:rsidP="00676794">
      <w:pPr>
        <w:spacing w:after="0" w:line="240" w:lineRule="auto"/>
        <w:ind w:left="2160" w:hanging="810"/>
        <w:jc w:val="both"/>
        <w:rPr>
          <w:rFonts w:asciiTheme="minorBidi" w:hAnsiTheme="minorBidi" w:cstheme="minorBidi"/>
          <w:sz w:val="24"/>
          <w:szCs w:val="24"/>
        </w:rPr>
      </w:pPr>
      <w:r w:rsidRPr="00811B7F">
        <w:rPr>
          <w:rFonts w:asciiTheme="minorBidi" w:hAnsiTheme="minorBidi" w:cstheme="minorBidi"/>
          <w:sz w:val="24"/>
          <w:szCs w:val="24"/>
        </w:rPr>
        <w:t>(</w:t>
      </w:r>
      <w:r w:rsidR="00D669A4" w:rsidRPr="00811B7F">
        <w:rPr>
          <w:rFonts w:asciiTheme="minorBidi" w:hAnsiTheme="minorBidi" w:cstheme="minorBidi"/>
          <w:sz w:val="24"/>
          <w:szCs w:val="24"/>
        </w:rPr>
        <w:t>b</w:t>
      </w:r>
      <w:r w:rsidRPr="00811B7F">
        <w:rPr>
          <w:rFonts w:asciiTheme="minorBidi" w:hAnsiTheme="minorBidi" w:cstheme="minorBidi"/>
          <w:sz w:val="24"/>
          <w:szCs w:val="24"/>
        </w:rPr>
        <w:t>)</w:t>
      </w:r>
      <w:r w:rsidR="005E00D7" w:rsidRPr="00811B7F">
        <w:rPr>
          <w:rFonts w:asciiTheme="minorBidi" w:hAnsiTheme="minorBidi" w:cstheme="minorBidi"/>
          <w:sz w:val="24"/>
          <w:szCs w:val="24"/>
        </w:rPr>
        <w:tab/>
      </w:r>
      <w:proofErr w:type="gramStart"/>
      <w:r w:rsidRPr="00811B7F">
        <w:rPr>
          <w:rFonts w:asciiTheme="minorBidi" w:hAnsiTheme="minorBidi" w:cstheme="minorBidi"/>
          <w:sz w:val="24"/>
          <w:szCs w:val="24"/>
        </w:rPr>
        <w:t>loans</w:t>
      </w:r>
      <w:proofErr w:type="gramEnd"/>
      <w:r w:rsidRPr="00811B7F">
        <w:rPr>
          <w:rFonts w:asciiTheme="minorBidi" w:hAnsiTheme="minorBidi" w:cstheme="minorBidi"/>
          <w:sz w:val="24"/>
          <w:szCs w:val="24"/>
        </w:rPr>
        <w:t xml:space="preserve"> </w:t>
      </w:r>
      <w:r w:rsidR="00D669A4" w:rsidRPr="00811B7F">
        <w:rPr>
          <w:rFonts w:asciiTheme="minorBidi" w:hAnsiTheme="minorBidi" w:cstheme="minorBidi"/>
          <w:sz w:val="24"/>
          <w:szCs w:val="24"/>
        </w:rPr>
        <w:t>provided by the Government;</w:t>
      </w:r>
    </w:p>
    <w:p w:rsidR="000A0BF9" w:rsidRPr="00811B7F" w:rsidRDefault="00D669A4" w:rsidP="00811B7F">
      <w:pPr>
        <w:spacing w:after="0" w:line="240" w:lineRule="auto"/>
        <w:ind w:left="2160" w:hanging="810"/>
        <w:jc w:val="both"/>
        <w:rPr>
          <w:rFonts w:asciiTheme="minorBidi" w:hAnsiTheme="minorBidi" w:cstheme="minorBidi"/>
          <w:sz w:val="24"/>
          <w:szCs w:val="24"/>
        </w:rPr>
      </w:pPr>
      <w:r w:rsidRPr="00811B7F">
        <w:rPr>
          <w:rFonts w:asciiTheme="minorBidi" w:hAnsiTheme="minorBidi" w:cstheme="minorBidi"/>
          <w:sz w:val="24"/>
          <w:szCs w:val="24"/>
        </w:rPr>
        <w:t>(c)</w:t>
      </w:r>
      <w:r w:rsidRPr="00811B7F">
        <w:rPr>
          <w:rFonts w:asciiTheme="minorBidi" w:hAnsiTheme="minorBidi" w:cstheme="minorBidi"/>
          <w:sz w:val="24"/>
          <w:szCs w:val="24"/>
        </w:rPr>
        <w:tab/>
      </w:r>
      <w:proofErr w:type="gramStart"/>
      <w:r w:rsidRPr="00811B7F">
        <w:rPr>
          <w:rFonts w:asciiTheme="minorBidi" w:hAnsiTheme="minorBidi" w:cstheme="minorBidi"/>
          <w:sz w:val="24"/>
          <w:szCs w:val="24"/>
        </w:rPr>
        <w:t>loans</w:t>
      </w:r>
      <w:proofErr w:type="gramEnd"/>
      <w:r w:rsidRPr="00811B7F">
        <w:rPr>
          <w:rFonts w:asciiTheme="minorBidi" w:hAnsiTheme="minorBidi" w:cstheme="minorBidi"/>
          <w:sz w:val="24"/>
          <w:szCs w:val="24"/>
        </w:rPr>
        <w:t xml:space="preserve"> from an international organization subject to the prior approval of the Federal Government and the Gover</w:t>
      </w:r>
      <w:r w:rsidR="000A0BF9" w:rsidRPr="00811B7F">
        <w:rPr>
          <w:rFonts w:asciiTheme="minorBidi" w:hAnsiTheme="minorBidi" w:cstheme="minorBidi"/>
          <w:sz w:val="24"/>
          <w:szCs w:val="24"/>
        </w:rPr>
        <w:t xml:space="preserve">nment; </w:t>
      </w:r>
    </w:p>
    <w:p w:rsidR="000A0BF9" w:rsidRPr="00811B7F" w:rsidRDefault="005E00D7" w:rsidP="00811B7F">
      <w:pPr>
        <w:spacing w:after="0" w:line="240" w:lineRule="auto"/>
        <w:ind w:left="2160" w:hanging="810"/>
        <w:jc w:val="both"/>
        <w:rPr>
          <w:rFonts w:asciiTheme="minorBidi" w:hAnsiTheme="minorBidi" w:cstheme="minorBidi"/>
          <w:sz w:val="24"/>
          <w:szCs w:val="24"/>
        </w:rPr>
      </w:pPr>
      <w:r w:rsidRPr="00811B7F">
        <w:rPr>
          <w:rFonts w:asciiTheme="minorBidi" w:hAnsiTheme="minorBidi" w:cstheme="minorBidi"/>
          <w:sz w:val="24"/>
          <w:szCs w:val="24"/>
        </w:rPr>
        <w:t>(</w:t>
      </w:r>
      <w:r w:rsidR="00D669A4" w:rsidRPr="00811B7F">
        <w:rPr>
          <w:rFonts w:asciiTheme="minorBidi" w:hAnsiTheme="minorBidi" w:cstheme="minorBidi"/>
          <w:sz w:val="24"/>
          <w:szCs w:val="24"/>
        </w:rPr>
        <w:t>d</w:t>
      </w:r>
      <w:r w:rsidRPr="00811B7F">
        <w:rPr>
          <w:rFonts w:asciiTheme="minorBidi" w:hAnsiTheme="minorBidi" w:cstheme="minorBidi"/>
          <w:sz w:val="24"/>
          <w:szCs w:val="24"/>
        </w:rPr>
        <w:t>)</w:t>
      </w:r>
      <w:r w:rsidRPr="00811B7F">
        <w:rPr>
          <w:rFonts w:asciiTheme="minorBidi" w:hAnsiTheme="minorBidi" w:cstheme="minorBidi"/>
          <w:sz w:val="24"/>
          <w:szCs w:val="24"/>
        </w:rPr>
        <w:tab/>
      </w:r>
      <w:proofErr w:type="gramStart"/>
      <w:r w:rsidR="000A0BF9" w:rsidRPr="00811B7F">
        <w:rPr>
          <w:rFonts w:asciiTheme="minorBidi" w:hAnsiTheme="minorBidi" w:cstheme="minorBidi"/>
          <w:sz w:val="24"/>
          <w:szCs w:val="24"/>
        </w:rPr>
        <w:t>fee</w:t>
      </w:r>
      <w:proofErr w:type="gramEnd"/>
      <w:r w:rsidR="000A0BF9" w:rsidRPr="00811B7F">
        <w:rPr>
          <w:rFonts w:asciiTheme="minorBidi" w:hAnsiTheme="minorBidi" w:cstheme="minorBidi"/>
          <w:sz w:val="24"/>
          <w:szCs w:val="24"/>
        </w:rPr>
        <w:t>, charges, rentals, fine</w:t>
      </w:r>
      <w:r w:rsidR="008C2B67" w:rsidRPr="00811B7F">
        <w:rPr>
          <w:rFonts w:asciiTheme="minorBidi" w:hAnsiTheme="minorBidi" w:cstheme="minorBidi"/>
          <w:sz w:val="24"/>
          <w:szCs w:val="24"/>
        </w:rPr>
        <w:t xml:space="preserve">s and other moneys </w:t>
      </w:r>
      <w:r w:rsidR="00D669A4" w:rsidRPr="00811B7F">
        <w:rPr>
          <w:rFonts w:asciiTheme="minorBidi" w:hAnsiTheme="minorBidi" w:cstheme="minorBidi"/>
          <w:sz w:val="24"/>
          <w:szCs w:val="24"/>
        </w:rPr>
        <w:t>received</w:t>
      </w:r>
      <w:r w:rsidR="008C2B67" w:rsidRPr="00811B7F">
        <w:rPr>
          <w:rFonts w:asciiTheme="minorBidi" w:hAnsiTheme="minorBidi" w:cstheme="minorBidi"/>
          <w:sz w:val="24"/>
          <w:szCs w:val="24"/>
        </w:rPr>
        <w:t xml:space="preserve"> by </w:t>
      </w:r>
      <w:r w:rsidR="000A0BF9" w:rsidRPr="00811B7F">
        <w:rPr>
          <w:rFonts w:asciiTheme="minorBidi" w:hAnsiTheme="minorBidi" w:cstheme="minorBidi"/>
          <w:sz w:val="24"/>
          <w:szCs w:val="24"/>
        </w:rPr>
        <w:t xml:space="preserve">the Authority; </w:t>
      </w:r>
    </w:p>
    <w:p w:rsidR="005E00D7" w:rsidRPr="00811B7F" w:rsidRDefault="000A0BF9" w:rsidP="00811B7F">
      <w:pPr>
        <w:spacing w:after="0" w:line="240" w:lineRule="auto"/>
        <w:ind w:left="720" w:firstLine="630"/>
        <w:jc w:val="both"/>
        <w:rPr>
          <w:rFonts w:asciiTheme="minorBidi" w:hAnsiTheme="minorBidi" w:cstheme="minorBidi"/>
          <w:sz w:val="24"/>
          <w:szCs w:val="24"/>
        </w:rPr>
      </w:pPr>
      <w:r w:rsidRPr="00811B7F">
        <w:rPr>
          <w:rFonts w:asciiTheme="minorBidi" w:hAnsiTheme="minorBidi" w:cstheme="minorBidi"/>
          <w:sz w:val="24"/>
          <w:szCs w:val="24"/>
        </w:rPr>
        <w:t>(e</w:t>
      </w:r>
      <w:r w:rsidR="005E00D7" w:rsidRPr="00811B7F">
        <w:rPr>
          <w:rFonts w:asciiTheme="minorBidi" w:hAnsiTheme="minorBidi" w:cstheme="minorBidi"/>
          <w:sz w:val="24"/>
          <w:szCs w:val="24"/>
        </w:rPr>
        <w:t>)</w:t>
      </w:r>
      <w:r w:rsidR="005E00D7" w:rsidRPr="00811B7F">
        <w:rPr>
          <w:rFonts w:asciiTheme="minorBidi" w:hAnsiTheme="minorBidi" w:cstheme="minorBidi"/>
          <w:sz w:val="24"/>
          <w:szCs w:val="24"/>
        </w:rPr>
        <w:tab/>
      </w:r>
      <w:proofErr w:type="gramStart"/>
      <w:r w:rsidRPr="00811B7F">
        <w:rPr>
          <w:rFonts w:asciiTheme="minorBidi" w:hAnsiTheme="minorBidi" w:cstheme="minorBidi"/>
          <w:sz w:val="24"/>
          <w:szCs w:val="24"/>
        </w:rPr>
        <w:t>income</w:t>
      </w:r>
      <w:proofErr w:type="gramEnd"/>
      <w:r w:rsidRPr="00811B7F">
        <w:rPr>
          <w:rFonts w:asciiTheme="minorBidi" w:hAnsiTheme="minorBidi" w:cstheme="minorBidi"/>
          <w:sz w:val="24"/>
          <w:szCs w:val="24"/>
        </w:rPr>
        <w:t xml:space="preserve"> from the lease or sale of the property;</w:t>
      </w:r>
      <w:r w:rsidR="003D2843" w:rsidRPr="00811B7F">
        <w:rPr>
          <w:rFonts w:asciiTheme="minorBidi" w:hAnsiTheme="minorBidi" w:cstheme="minorBidi"/>
          <w:sz w:val="24"/>
          <w:szCs w:val="24"/>
        </w:rPr>
        <w:t xml:space="preserve"> and</w:t>
      </w:r>
    </w:p>
    <w:p w:rsidR="000A0BF9" w:rsidRPr="00811B7F" w:rsidRDefault="00794A85" w:rsidP="00811B7F">
      <w:pPr>
        <w:spacing w:after="0" w:line="240" w:lineRule="auto"/>
        <w:ind w:left="720" w:firstLine="630"/>
        <w:jc w:val="both"/>
        <w:rPr>
          <w:rFonts w:asciiTheme="minorBidi" w:hAnsiTheme="minorBidi" w:cstheme="minorBidi"/>
          <w:sz w:val="24"/>
          <w:szCs w:val="24"/>
        </w:rPr>
      </w:pPr>
      <w:r w:rsidRPr="00811B7F">
        <w:rPr>
          <w:rFonts w:asciiTheme="minorBidi" w:hAnsiTheme="minorBidi" w:cstheme="minorBidi"/>
          <w:sz w:val="24"/>
          <w:szCs w:val="24"/>
        </w:rPr>
        <w:t>(</w:t>
      </w:r>
      <w:r w:rsidR="00D669A4" w:rsidRPr="00811B7F">
        <w:rPr>
          <w:rFonts w:asciiTheme="minorBidi" w:hAnsiTheme="minorBidi" w:cstheme="minorBidi"/>
          <w:sz w:val="24"/>
          <w:szCs w:val="24"/>
        </w:rPr>
        <w:t>f</w:t>
      </w:r>
      <w:r w:rsidRPr="00811B7F">
        <w:rPr>
          <w:rFonts w:asciiTheme="minorBidi" w:hAnsiTheme="minorBidi" w:cstheme="minorBidi"/>
          <w:sz w:val="24"/>
          <w:szCs w:val="24"/>
        </w:rPr>
        <w:t>)</w:t>
      </w:r>
      <w:r w:rsidRPr="00811B7F">
        <w:rPr>
          <w:rFonts w:asciiTheme="minorBidi" w:hAnsiTheme="minorBidi" w:cstheme="minorBidi"/>
          <w:sz w:val="24"/>
          <w:szCs w:val="24"/>
        </w:rPr>
        <w:tab/>
      </w:r>
      <w:proofErr w:type="gramStart"/>
      <w:r w:rsidR="000A0BF9" w:rsidRPr="00811B7F">
        <w:rPr>
          <w:rFonts w:asciiTheme="minorBidi" w:hAnsiTheme="minorBidi" w:cstheme="minorBidi"/>
          <w:sz w:val="24"/>
          <w:szCs w:val="24"/>
        </w:rPr>
        <w:t>all</w:t>
      </w:r>
      <w:proofErr w:type="gramEnd"/>
      <w:r w:rsidR="000A0BF9" w:rsidRPr="00811B7F">
        <w:rPr>
          <w:rFonts w:asciiTheme="minorBidi" w:hAnsiTheme="minorBidi" w:cstheme="minorBidi"/>
          <w:sz w:val="24"/>
          <w:szCs w:val="24"/>
        </w:rPr>
        <w:t xml:space="preserve"> other sums received by the Authority.</w:t>
      </w:r>
    </w:p>
    <w:p w:rsidR="004F0C2C" w:rsidRPr="00811B7F" w:rsidRDefault="00E52B83" w:rsidP="00811B7F">
      <w:pPr>
        <w:pStyle w:val="ListParagraph"/>
        <w:spacing w:after="0" w:line="240" w:lineRule="auto"/>
        <w:ind w:left="0" w:firstLine="720"/>
        <w:contextualSpacing w:val="0"/>
        <w:jc w:val="both"/>
        <w:rPr>
          <w:rFonts w:asciiTheme="minorBidi" w:hAnsiTheme="minorBidi" w:cstheme="minorBidi"/>
          <w:sz w:val="24"/>
          <w:szCs w:val="24"/>
        </w:rPr>
      </w:pPr>
      <w:r w:rsidRPr="00811B7F">
        <w:rPr>
          <w:rFonts w:asciiTheme="minorBidi" w:hAnsiTheme="minorBidi" w:cstheme="minorBidi"/>
          <w:sz w:val="24"/>
          <w:szCs w:val="24"/>
        </w:rPr>
        <w:t>(3)</w:t>
      </w:r>
      <w:r w:rsidRPr="00811B7F">
        <w:rPr>
          <w:rFonts w:asciiTheme="minorBidi" w:hAnsiTheme="minorBidi" w:cstheme="minorBidi"/>
          <w:sz w:val="24"/>
          <w:szCs w:val="24"/>
        </w:rPr>
        <w:tab/>
      </w:r>
      <w:r w:rsidR="005178DA" w:rsidRPr="00811B7F">
        <w:rPr>
          <w:rFonts w:asciiTheme="minorBidi" w:hAnsiTheme="minorBidi" w:cstheme="minorBidi"/>
          <w:sz w:val="24"/>
          <w:szCs w:val="24"/>
        </w:rPr>
        <w:t>The Authority</w:t>
      </w:r>
      <w:r w:rsidR="00D93241" w:rsidRPr="00811B7F">
        <w:rPr>
          <w:rFonts w:asciiTheme="minorBidi" w:hAnsiTheme="minorBidi" w:cstheme="minorBidi"/>
          <w:sz w:val="24"/>
          <w:szCs w:val="24"/>
        </w:rPr>
        <w:t xml:space="preserve"> </w:t>
      </w:r>
      <w:r w:rsidR="005178DA" w:rsidRPr="00811B7F">
        <w:rPr>
          <w:rFonts w:asciiTheme="minorBidi" w:hAnsiTheme="minorBidi" w:cstheme="minorBidi"/>
          <w:sz w:val="24"/>
          <w:szCs w:val="24"/>
        </w:rPr>
        <w:t xml:space="preserve">shall </w:t>
      </w:r>
      <w:r w:rsidR="00D669A4" w:rsidRPr="00811B7F">
        <w:rPr>
          <w:rFonts w:asciiTheme="minorBidi" w:hAnsiTheme="minorBidi" w:cstheme="minorBidi"/>
          <w:sz w:val="24"/>
          <w:szCs w:val="24"/>
        </w:rPr>
        <w:t xml:space="preserve">economically </w:t>
      </w:r>
      <w:r w:rsidR="00FD37B6" w:rsidRPr="00811B7F">
        <w:rPr>
          <w:rFonts w:asciiTheme="minorBidi" w:hAnsiTheme="minorBidi" w:cstheme="minorBidi"/>
          <w:sz w:val="24"/>
          <w:szCs w:val="24"/>
        </w:rPr>
        <w:t>frugally</w:t>
      </w:r>
      <w:r w:rsidR="00950D89" w:rsidRPr="00811B7F">
        <w:rPr>
          <w:rFonts w:asciiTheme="minorBidi" w:hAnsiTheme="minorBidi" w:cstheme="minorBidi"/>
          <w:sz w:val="24"/>
          <w:szCs w:val="24"/>
        </w:rPr>
        <w:t xml:space="preserve"> </w:t>
      </w:r>
      <w:r w:rsidR="005178DA" w:rsidRPr="00811B7F">
        <w:rPr>
          <w:rFonts w:asciiTheme="minorBidi" w:hAnsiTheme="minorBidi" w:cstheme="minorBidi"/>
          <w:sz w:val="24"/>
          <w:szCs w:val="24"/>
        </w:rPr>
        <w:t>meet all its expenses from the Fund</w:t>
      </w:r>
      <w:r w:rsidR="004F0C2C" w:rsidRPr="00811B7F">
        <w:rPr>
          <w:rFonts w:asciiTheme="minorBidi" w:hAnsiTheme="minorBidi" w:cstheme="minorBidi"/>
          <w:sz w:val="24"/>
          <w:szCs w:val="24"/>
        </w:rPr>
        <w:t>.</w:t>
      </w:r>
    </w:p>
    <w:p w:rsidR="00676794" w:rsidRDefault="00676794" w:rsidP="00811B7F">
      <w:pPr>
        <w:spacing w:after="0" w:line="240" w:lineRule="auto"/>
        <w:jc w:val="both"/>
        <w:rPr>
          <w:rFonts w:asciiTheme="minorBidi" w:hAnsiTheme="minorBidi" w:cstheme="minorBidi"/>
          <w:b/>
          <w:sz w:val="24"/>
          <w:szCs w:val="24"/>
        </w:rPr>
      </w:pPr>
    </w:p>
    <w:p w:rsidR="007C782C" w:rsidRPr="00811B7F" w:rsidRDefault="0058175C" w:rsidP="00811B7F">
      <w:pPr>
        <w:spacing w:after="0" w:line="240" w:lineRule="auto"/>
        <w:jc w:val="both"/>
        <w:rPr>
          <w:rFonts w:asciiTheme="minorBidi" w:eastAsia="Times New Roman" w:hAnsiTheme="minorBidi" w:cstheme="minorBidi"/>
          <w:sz w:val="24"/>
          <w:szCs w:val="24"/>
        </w:rPr>
      </w:pPr>
      <w:r w:rsidRPr="00811B7F">
        <w:rPr>
          <w:rFonts w:asciiTheme="minorBidi" w:hAnsiTheme="minorBidi" w:cstheme="minorBidi"/>
          <w:b/>
          <w:sz w:val="24"/>
          <w:szCs w:val="24"/>
        </w:rPr>
        <w:t>1</w:t>
      </w:r>
      <w:r w:rsidR="00B56F2A" w:rsidRPr="00811B7F">
        <w:rPr>
          <w:rFonts w:asciiTheme="minorBidi" w:hAnsiTheme="minorBidi" w:cstheme="minorBidi"/>
          <w:b/>
          <w:sz w:val="24"/>
          <w:szCs w:val="24"/>
        </w:rPr>
        <w:t>1</w:t>
      </w:r>
      <w:r w:rsidRPr="00811B7F">
        <w:rPr>
          <w:rFonts w:asciiTheme="minorBidi" w:hAnsiTheme="minorBidi" w:cstheme="minorBidi"/>
          <w:b/>
          <w:sz w:val="24"/>
          <w:szCs w:val="24"/>
        </w:rPr>
        <w:t>.</w:t>
      </w:r>
      <w:r w:rsidRPr="00811B7F">
        <w:rPr>
          <w:rFonts w:asciiTheme="minorBidi" w:hAnsiTheme="minorBidi" w:cstheme="minorBidi"/>
          <w:sz w:val="24"/>
          <w:szCs w:val="24"/>
        </w:rPr>
        <w:t xml:space="preserve"> </w:t>
      </w:r>
      <w:r w:rsidRPr="00811B7F">
        <w:rPr>
          <w:rFonts w:asciiTheme="minorBidi" w:hAnsiTheme="minorBidi" w:cstheme="minorBidi"/>
          <w:sz w:val="24"/>
          <w:szCs w:val="24"/>
        </w:rPr>
        <w:tab/>
      </w:r>
      <w:r w:rsidR="007C782C" w:rsidRPr="00811B7F">
        <w:rPr>
          <w:rFonts w:asciiTheme="minorBidi" w:eastAsia="Times New Roman" w:hAnsiTheme="minorBidi" w:cstheme="minorBidi"/>
          <w:b/>
          <w:sz w:val="24"/>
          <w:szCs w:val="24"/>
        </w:rPr>
        <w:t>Budget</w:t>
      </w:r>
      <w:proofErr w:type="gramStart"/>
      <w:r w:rsidR="002B083B" w:rsidRPr="00811B7F">
        <w:rPr>
          <w:rFonts w:asciiTheme="minorBidi" w:eastAsia="Times New Roman" w:hAnsiTheme="minorBidi" w:cstheme="minorBidi"/>
          <w:b/>
          <w:sz w:val="24"/>
          <w:szCs w:val="24"/>
        </w:rPr>
        <w:t>.-</w:t>
      </w:r>
      <w:proofErr w:type="gramEnd"/>
      <w:r w:rsidR="002B083B" w:rsidRPr="00811B7F">
        <w:rPr>
          <w:rFonts w:asciiTheme="minorBidi" w:eastAsia="Times New Roman" w:hAnsiTheme="minorBidi" w:cstheme="minorBidi"/>
          <w:sz w:val="24"/>
          <w:szCs w:val="24"/>
        </w:rPr>
        <w:t xml:space="preserve"> </w:t>
      </w:r>
      <w:r w:rsidR="001A4BE0" w:rsidRPr="00811B7F">
        <w:rPr>
          <w:rFonts w:asciiTheme="minorBidi" w:eastAsia="Times New Roman" w:hAnsiTheme="minorBidi" w:cstheme="minorBidi"/>
          <w:sz w:val="24"/>
          <w:szCs w:val="24"/>
        </w:rPr>
        <w:tab/>
      </w:r>
      <w:r w:rsidR="007C782C" w:rsidRPr="00811B7F">
        <w:rPr>
          <w:rFonts w:asciiTheme="minorBidi" w:eastAsia="Times New Roman" w:hAnsiTheme="minorBidi" w:cstheme="minorBidi"/>
          <w:sz w:val="24"/>
          <w:szCs w:val="24"/>
        </w:rPr>
        <w:t xml:space="preserve">The </w:t>
      </w:r>
      <w:r w:rsidR="002B083B" w:rsidRPr="00811B7F">
        <w:rPr>
          <w:rFonts w:asciiTheme="minorBidi" w:eastAsia="Times New Roman" w:hAnsiTheme="minorBidi" w:cstheme="minorBidi"/>
          <w:sz w:val="24"/>
          <w:szCs w:val="24"/>
        </w:rPr>
        <w:t xml:space="preserve">Chief Executive Officer </w:t>
      </w:r>
      <w:r w:rsidR="007C782C" w:rsidRPr="00811B7F">
        <w:rPr>
          <w:rFonts w:asciiTheme="minorBidi" w:eastAsia="Times New Roman" w:hAnsiTheme="minorBidi" w:cstheme="minorBidi"/>
          <w:sz w:val="24"/>
          <w:szCs w:val="24"/>
        </w:rPr>
        <w:t>shall prepare the budget of</w:t>
      </w:r>
      <w:r w:rsidR="002B083B" w:rsidRPr="00811B7F">
        <w:rPr>
          <w:rFonts w:asciiTheme="minorBidi" w:eastAsia="Times New Roman" w:hAnsiTheme="minorBidi" w:cstheme="minorBidi"/>
          <w:sz w:val="24"/>
          <w:szCs w:val="24"/>
        </w:rPr>
        <w:t xml:space="preserve"> </w:t>
      </w:r>
      <w:r w:rsidR="007C782C" w:rsidRPr="00811B7F">
        <w:rPr>
          <w:rFonts w:asciiTheme="minorBidi" w:eastAsia="Times New Roman" w:hAnsiTheme="minorBidi" w:cstheme="minorBidi"/>
          <w:sz w:val="24"/>
          <w:szCs w:val="24"/>
        </w:rPr>
        <w:t>the Authority for each financial year commencing on first day of July of an year and</w:t>
      </w:r>
      <w:r w:rsidR="002B083B" w:rsidRPr="00811B7F">
        <w:rPr>
          <w:rFonts w:asciiTheme="minorBidi" w:eastAsia="Times New Roman" w:hAnsiTheme="minorBidi" w:cstheme="minorBidi"/>
          <w:sz w:val="24"/>
          <w:szCs w:val="24"/>
        </w:rPr>
        <w:t xml:space="preserve"> </w:t>
      </w:r>
      <w:r w:rsidR="007C782C" w:rsidRPr="00811B7F">
        <w:rPr>
          <w:rFonts w:asciiTheme="minorBidi" w:eastAsia="Times New Roman" w:hAnsiTheme="minorBidi" w:cstheme="minorBidi"/>
          <w:sz w:val="24"/>
          <w:szCs w:val="24"/>
        </w:rPr>
        <w:t>ending on thirtieth day of June of the succeeding year</w:t>
      </w:r>
      <w:r w:rsidR="00950D89" w:rsidRPr="00811B7F">
        <w:rPr>
          <w:rFonts w:asciiTheme="minorBidi" w:eastAsia="Times New Roman" w:hAnsiTheme="minorBidi" w:cstheme="minorBidi"/>
          <w:sz w:val="24"/>
          <w:szCs w:val="24"/>
        </w:rPr>
        <w:t xml:space="preserve">, and </w:t>
      </w:r>
      <w:r w:rsidR="007C782C" w:rsidRPr="00811B7F">
        <w:rPr>
          <w:rFonts w:asciiTheme="minorBidi" w:eastAsia="Times New Roman" w:hAnsiTheme="minorBidi" w:cstheme="minorBidi"/>
          <w:sz w:val="24"/>
          <w:szCs w:val="24"/>
        </w:rPr>
        <w:t xml:space="preserve">shall </w:t>
      </w:r>
      <w:r w:rsidR="00D669A4" w:rsidRPr="00811B7F">
        <w:rPr>
          <w:rFonts w:asciiTheme="minorBidi" w:eastAsia="Times New Roman" w:hAnsiTheme="minorBidi" w:cstheme="minorBidi"/>
          <w:sz w:val="24"/>
          <w:szCs w:val="24"/>
        </w:rPr>
        <w:t xml:space="preserve">submit </w:t>
      </w:r>
      <w:r w:rsidR="007C782C" w:rsidRPr="00811B7F">
        <w:rPr>
          <w:rFonts w:asciiTheme="minorBidi" w:eastAsia="Times New Roman" w:hAnsiTheme="minorBidi" w:cstheme="minorBidi"/>
          <w:sz w:val="24"/>
          <w:szCs w:val="24"/>
        </w:rPr>
        <w:t xml:space="preserve">the </w:t>
      </w:r>
      <w:r w:rsidR="00D669A4" w:rsidRPr="00811B7F">
        <w:rPr>
          <w:rFonts w:asciiTheme="minorBidi" w:eastAsia="Times New Roman" w:hAnsiTheme="minorBidi" w:cstheme="minorBidi"/>
          <w:sz w:val="24"/>
          <w:szCs w:val="24"/>
        </w:rPr>
        <w:t xml:space="preserve">proposed </w:t>
      </w:r>
      <w:r w:rsidR="007C782C" w:rsidRPr="00811B7F">
        <w:rPr>
          <w:rFonts w:asciiTheme="minorBidi" w:eastAsia="Times New Roman" w:hAnsiTheme="minorBidi" w:cstheme="minorBidi"/>
          <w:sz w:val="24"/>
          <w:szCs w:val="24"/>
        </w:rPr>
        <w:t xml:space="preserve">budget for approval </w:t>
      </w:r>
      <w:r w:rsidR="00950D89" w:rsidRPr="00811B7F">
        <w:rPr>
          <w:rFonts w:asciiTheme="minorBidi" w:eastAsia="Times New Roman" w:hAnsiTheme="minorBidi" w:cstheme="minorBidi"/>
          <w:sz w:val="24"/>
          <w:szCs w:val="24"/>
        </w:rPr>
        <w:t>of</w:t>
      </w:r>
      <w:r w:rsidR="007C782C" w:rsidRPr="00811B7F">
        <w:rPr>
          <w:rFonts w:asciiTheme="minorBidi" w:eastAsia="Times New Roman" w:hAnsiTheme="minorBidi" w:cstheme="minorBidi"/>
          <w:sz w:val="24"/>
          <w:szCs w:val="24"/>
        </w:rPr>
        <w:t xml:space="preserve"> the</w:t>
      </w:r>
      <w:r w:rsidR="002B083B" w:rsidRPr="00811B7F">
        <w:rPr>
          <w:rFonts w:asciiTheme="minorBidi" w:eastAsia="Times New Roman" w:hAnsiTheme="minorBidi" w:cstheme="minorBidi"/>
          <w:sz w:val="24"/>
          <w:szCs w:val="24"/>
        </w:rPr>
        <w:t xml:space="preserve"> </w:t>
      </w:r>
      <w:r w:rsidR="007C782C" w:rsidRPr="00811B7F">
        <w:rPr>
          <w:rFonts w:asciiTheme="minorBidi" w:eastAsia="Times New Roman" w:hAnsiTheme="minorBidi" w:cstheme="minorBidi"/>
          <w:sz w:val="24"/>
          <w:szCs w:val="24"/>
        </w:rPr>
        <w:t>Authority at least forty five days prior to the commencement of a financial year.</w:t>
      </w:r>
    </w:p>
    <w:p w:rsidR="00676794" w:rsidRDefault="00676794" w:rsidP="00811B7F">
      <w:pPr>
        <w:pStyle w:val="ListParagraph"/>
        <w:spacing w:after="0" w:line="240" w:lineRule="auto"/>
        <w:ind w:left="0"/>
        <w:contextualSpacing w:val="0"/>
        <w:jc w:val="both"/>
        <w:rPr>
          <w:rFonts w:asciiTheme="minorBidi" w:hAnsiTheme="minorBidi" w:cstheme="minorBidi"/>
          <w:b/>
          <w:sz w:val="24"/>
          <w:szCs w:val="24"/>
        </w:rPr>
      </w:pPr>
    </w:p>
    <w:p w:rsidR="00575577" w:rsidRPr="00811B7F" w:rsidRDefault="0058175C" w:rsidP="00811B7F">
      <w:pPr>
        <w:pStyle w:val="ListParagraph"/>
        <w:spacing w:after="0" w:line="240" w:lineRule="auto"/>
        <w:ind w:left="0"/>
        <w:contextualSpacing w:val="0"/>
        <w:jc w:val="both"/>
        <w:rPr>
          <w:rFonts w:asciiTheme="minorBidi" w:hAnsiTheme="minorBidi" w:cstheme="minorBidi"/>
          <w:sz w:val="24"/>
          <w:szCs w:val="24"/>
        </w:rPr>
      </w:pPr>
      <w:r w:rsidRPr="00811B7F">
        <w:rPr>
          <w:rFonts w:asciiTheme="minorBidi" w:hAnsiTheme="minorBidi" w:cstheme="minorBidi"/>
          <w:b/>
          <w:sz w:val="24"/>
          <w:szCs w:val="24"/>
        </w:rPr>
        <w:t>12</w:t>
      </w:r>
      <w:r w:rsidR="00575577" w:rsidRPr="00811B7F">
        <w:rPr>
          <w:rFonts w:asciiTheme="minorBidi" w:hAnsiTheme="minorBidi" w:cstheme="minorBidi"/>
          <w:b/>
          <w:sz w:val="24"/>
          <w:szCs w:val="24"/>
        </w:rPr>
        <w:t xml:space="preserve">. </w:t>
      </w:r>
      <w:r w:rsidR="00575577" w:rsidRPr="00811B7F">
        <w:rPr>
          <w:rFonts w:asciiTheme="minorBidi" w:hAnsiTheme="minorBidi" w:cstheme="minorBidi"/>
          <w:b/>
          <w:sz w:val="24"/>
          <w:szCs w:val="24"/>
        </w:rPr>
        <w:tab/>
        <w:t>Accounts</w:t>
      </w:r>
      <w:r w:rsidR="00575577" w:rsidRPr="00811B7F">
        <w:rPr>
          <w:rFonts w:asciiTheme="minorBidi" w:hAnsiTheme="minorBidi" w:cstheme="minorBidi"/>
          <w:sz w:val="24"/>
          <w:szCs w:val="24"/>
        </w:rPr>
        <w:t xml:space="preserve">.–The Authority shall maintain proper accounts and other relevant records and prepare annual statement of accounts in such form </w:t>
      </w:r>
      <w:r w:rsidR="00CF7C54" w:rsidRPr="00811B7F">
        <w:rPr>
          <w:rFonts w:asciiTheme="minorBidi" w:hAnsiTheme="minorBidi" w:cstheme="minorBidi"/>
          <w:sz w:val="24"/>
          <w:szCs w:val="24"/>
        </w:rPr>
        <w:t xml:space="preserve">and manner </w:t>
      </w:r>
      <w:r w:rsidR="00575577" w:rsidRPr="00811B7F">
        <w:rPr>
          <w:rFonts w:asciiTheme="minorBidi" w:hAnsiTheme="minorBidi" w:cstheme="minorBidi"/>
          <w:sz w:val="24"/>
          <w:szCs w:val="24"/>
        </w:rPr>
        <w:t>as may be prescribed.</w:t>
      </w:r>
    </w:p>
    <w:p w:rsidR="00676794" w:rsidRDefault="00676794" w:rsidP="00811B7F">
      <w:pPr>
        <w:pStyle w:val="ListParagraph"/>
        <w:spacing w:after="0" w:line="240" w:lineRule="auto"/>
        <w:ind w:left="0"/>
        <w:contextualSpacing w:val="0"/>
        <w:jc w:val="both"/>
        <w:rPr>
          <w:rFonts w:asciiTheme="minorBidi" w:hAnsiTheme="minorBidi" w:cstheme="minorBidi"/>
          <w:b/>
          <w:sz w:val="24"/>
          <w:szCs w:val="24"/>
        </w:rPr>
      </w:pPr>
    </w:p>
    <w:p w:rsidR="00B56F2A" w:rsidRPr="00811B7F" w:rsidRDefault="00B56F2A" w:rsidP="00811B7F">
      <w:pPr>
        <w:pStyle w:val="ListParagraph"/>
        <w:spacing w:after="0" w:line="240" w:lineRule="auto"/>
        <w:ind w:left="0"/>
        <w:contextualSpacing w:val="0"/>
        <w:jc w:val="both"/>
        <w:rPr>
          <w:rFonts w:asciiTheme="minorBidi" w:hAnsiTheme="minorBidi" w:cstheme="minorBidi"/>
          <w:sz w:val="24"/>
          <w:szCs w:val="24"/>
        </w:rPr>
      </w:pPr>
      <w:r w:rsidRPr="00811B7F">
        <w:rPr>
          <w:rFonts w:asciiTheme="minorBidi" w:hAnsiTheme="minorBidi" w:cstheme="minorBidi"/>
          <w:b/>
          <w:sz w:val="24"/>
          <w:szCs w:val="24"/>
        </w:rPr>
        <w:t>13.</w:t>
      </w:r>
      <w:r w:rsidRPr="00811B7F">
        <w:rPr>
          <w:rFonts w:asciiTheme="minorBidi" w:hAnsiTheme="minorBidi" w:cstheme="minorBidi"/>
          <w:sz w:val="24"/>
          <w:szCs w:val="24"/>
        </w:rPr>
        <w:t xml:space="preserve"> </w:t>
      </w:r>
      <w:r w:rsidRPr="00811B7F">
        <w:rPr>
          <w:rFonts w:asciiTheme="minorBidi" w:hAnsiTheme="minorBidi" w:cstheme="minorBidi"/>
          <w:sz w:val="24"/>
          <w:szCs w:val="24"/>
        </w:rPr>
        <w:tab/>
      </w:r>
      <w:r w:rsidRPr="00811B7F">
        <w:rPr>
          <w:rFonts w:asciiTheme="minorBidi" w:hAnsiTheme="minorBidi" w:cstheme="minorBidi"/>
          <w:b/>
          <w:sz w:val="24"/>
          <w:szCs w:val="24"/>
        </w:rPr>
        <w:t>Bank accounts</w:t>
      </w:r>
      <w:proofErr w:type="gramStart"/>
      <w:r w:rsidRPr="00811B7F">
        <w:rPr>
          <w:rFonts w:asciiTheme="minorBidi" w:hAnsiTheme="minorBidi" w:cstheme="minorBidi"/>
          <w:sz w:val="24"/>
          <w:szCs w:val="24"/>
        </w:rPr>
        <w:t>.–</w:t>
      </w:r>
      <w:proofErr w:type="gramEnd"/>
      <w:r w:rsidRPr="00811B7F">
        <w:rPr>
          <w:rFonts w:asciiTheme="minorBidi" w:hAnsiTheme="minorBidi" w:cstheme="minorBidi"/>
          <w:sz w:val="24"/>
          <w:szCs w:val="24"/>
        </w:rPr>
        <w:t xml:space="preserve"> The Authority may open and maintain its accounts at such </w:t>
      </w:r>
      <w:r w:rsidR="00335745" w:rsidRPr="00811B7F">
        <w:rPr>
          <w:rFonts w:asciiTheme="minorBidi" w:hAnsiTheme="minorBidi" w:cstheme="minorBidi"/>
          <w:sz w:val="24"/>
          <w:szCs w:val="24"/>
        </w:rPr>
        <w:t xml:space="preserve">a </w:t>
      </w:r>
      <w:r w:rsidRPr="00811B7F">
        <w:rPr>
          <w:rFonts w:asciiTheme="minorBidi" w:hAnsiTheme="minorBidi" w:cstheme="minorBidi"/>
          <w:sz w:val="24"/>
          <w:szCs w:val="24"/>
        </w:rPr>
        <w:t xml:space="preserve">scheduled bank </w:t>
      </w:r>
      <w:r w:rsidR="00335745" w:rsidRPr="00811B7F">
        <w:rPr>
          <w:rFonts w:asciiTheme="minorBidi" w:hAnsiTheme="minorBidi" w:cstheme="minorBidi"/>
          <w:sz w:val="24"/>
          <w:szCs w:val="24"/>
        </w:rPr>
        <w:t>or b</w:t>
      </w:r>
      <w:r w:rsidR="00BB5709" w:rsidRPr="00811B7F">
        <w:rPr>
          <w:rFonts w:asciiTheme="minorBidi" w:hAnsiTheme="minorBidi" w:cstheme="minorBidi"/>
          <w:sz w:val="24"/>
          <w:szCs w:val="24"/>
        </w:rPr>
        <w:t>anks</w:t>
      </w:r>
      <w:r w:rsidR="00335745" w:rsidRPr="00811B7F">
        <w:rPr>
          <w:rFonts w:asciiTheme="minorBidi" w:hAnsiTheme="minorBidi" w:cstheme="minorBidi"/>
          <w:sz w:val="24"/>
          <w:szCs w:val="24"/>
        </w:rPr>
        <w:t xml:space="preserve"> </w:t>
      </w:r>
      <w:r w:rsidRPr="00811B7F">
        <w:rPr>
          <w:rFonts w:asciiTheme="minorBidi" w:hAnsiTheme="minorBidi" w:cstheme="minorBidi"/>
          <w:sz w:val="24"/>
          <w:szCs w:val="24"/>
        </w:rPr>
        <w:t>as may be prescribed, and until so prescribed, as the Authority may determine.</w:t>
      </w:r>
    </w:p>
    <w:p w:rsidR="00676794" w:rsidRDefault="00676794" w:rsidP="00811B7F">
      <w:pPr>
        <w:pStyle w:val="ListParagraph"/>
        <w:spacing w:after="0" w:line="240" w:lineRule="auto"/>
        <w:ind w:left="0"/>
        <w:contextualSpacing w:val="0"/>
        <w:jc w:val="both"/>
        <w:rPr>
          <w:rFonts w:asciiTheme="minorBidi" w:hAnsiTheme="minorBidi" w:cstheme="minorBidi"/>
          <w:b/>
          <w:sz w:val="24"/>
          <w:szCs w:val="24"/>
        </w:rPr>
      </w:pPr>
    </w:p>
    <w:p w:rsidR="00BC1CB4" w:rsidRPr="00811B7F" w:rsidRDefault="00BC1CB4" w:rsidP="00811B7F">
      <w:pPr>
        <w:pStyle w:val="ListParagraph"/>
        <w:spacing w:after="0" w:line="240" w:lineRule="auto"/>
        <w:ind w:left="0"/>
        <w:contextualSpacing w:val="0"/>
        <w:jc w:val="both"/>
        <w:rPr>
          <w:rFonts w:asciiTheme="minorBidi" w:hAnsiTheme="minorBidi" w:cstheme="minorBidi"/>
          <w:sz w:val="24"/>
          <w:szCs w:val="24"/>
        </w:rPr>
      </w:pPr>
      <w:r w:rsidRPr="00811B7F">
        <w:rPr>
          <w:rFonts w:asciiTheme="minorBidi" w:hAnsiTheme="minorBidi" w:cstheme="minorBidi"/>
          <w:b/>
          <w:sz w:val="24"/>
          <w:szCs w:val="24"/>
        </w:rPr>
        <w:t>1</w:t>
      </w:r>
      <w:r w:rsidR="00B56F2A" w:rsidRPr="00811B7F">
        <w:rPr>
          <w:rFonts w:asciiTheme="minorBidi" w:hAnsiTheme="minorBidi" w:cstheme="minorBidi"/>
          <w:b/>
          <w:sz w:val="24"/>
          <w:szCs w:val="24"/>
        </w:rPr>
        <w:t>4</w:t>
      </w:r>
      <w:r w:rsidRPr="00811B7F">
        <w:rPr>
          <w:rFonts w:asciiTheme="minorBidi" w:hAnsiTheme="minorBidi" w:cstheme="minorBidi"/>
          <w:b/>
          <w:sz w:val="24"/>
          <w:szCs w:val="24"/>
        </w:rPr>
        <w:t>.</w:t>
      </w:r>
      <w:r w:rsidRPr="00811B7F">
        <w:rPr>
          <w:rFonts w:asciiTheme="minorBidi" w:hAnsiTheme="minorBidi" w:cstheme="minorBidi"/>
          <w:sz w:val="24"/>
          <w:szCs w:val="24"/>
        </w:rPr>
        <w:t xml:space="preserve"> </w:t>
      </w:r>
      <w:r w:rsidRPr="00811B7F">
        <w:rPr>
          <w:rFonts w:asciiTheme="minorBidi" w:hAnsiTheme="minorBidi" w:cstheme="minorBidi"/>
          <w:sz w:val="24"/>
          <w:szCs w:val="24"/>
        </w:rPr>
        <w:tab/>
      </w:r>
      <w:r w:rsidRPr="00811B7F">
        <w:rPr>
          <w:rFonts w:asciiTheme="minorBidi" w:hAnsiTheme="minorBidi" w:cstheme="minorBidi"/>
          <w:b/>
          <w:sz w:val="24"/>
          <w:szCs w:val="24"/>
        </w:rPr>
        <w:t>Audit</w:t>
      </w:r>
      <w:proofErr w:type="gramStart"/>
      <w:r w:rsidRPr="00811B7F">
        <w:rPr>
          <w:rFonts w:asciiTheme="minorBidi" w:hAnsiTheme="minorBidi" w:cstheme="minorBidi"/>
          <w:sz w:val="24"/>
          <w:szCs w:val="24"/>
        </w:rPr>
        <w:t>.–</w:t>
      </w:r>
      <w:proofErr w:type="gramEnd"/>
      <w:r w:rsidRPr="00811B7F">
        <w:rPr>
          <w:rFonts w:asciiTheme="minorBidi" w:hAnsiTheme="minorBidi" w:cstheme="minorBidi"/>
          <w:sz w:val="24"/>
          <w:szCs w:val="24"/>
        </w:rPr>
        <w:t xml:space="preserve"> (1) The Auditor General of Pakistan shall conduct </w:t>
      </w:r>
      <w:r w:rsidR="00335745" w:rsidRPr="00811B7F">
        <w:rPr>
          <w:rFonts w:asciiTheme="minorBidi" w:hAnsiTheme="minorBidi" w:cstheme="minorBidi"/>
          <w:sz w:val="24"/>
          <w:szCs w:val="24"/>
        </w:rPr>
        <w:t xml:space="preserve">the </w:t>
      </w:r>
      <w:r w:rsidRPr="00811B7F">
        <w:rPr>
          <w:rFonts w:asciiTheme="minorBidi" w:hAnsiTheme="minorBidi" w:cstheme="minorBidi"/>
          <w:sz w:val="24"/>
          <w:szCs w:val="24"/>
        </w:rPr>
        <w:t xml:space="preserve">audit of the accounts of the Authority. </w:t>
      </w:r>
    </w:p>
    <w:p w:rsidR="00BC1CB4" w:rsidRPr="00811B7F" w:rsidRDefault="004E76D3" w:rsidP="00811B7F">
      <w:pPr>
        <w:pStyle w:val="ListParagraph"/>
        <w:spacing w:after="0" w:line="240" w:lineRule="auto"/>
        <w:ind w:left="0" w:firstLine="720"/>
        <w:contextualSpacing w:val="0"/>
        <w:jc w:val="both"/>
        <w:rPr>
          <w:rFonts w:asciiTheme="minorBidi" w:hAnsiTheme="minorBidi" w:cstheme="minorBidi"/>
          <w:sz w:val="24"/>
          <w:szCs w:val="24"/>
        </w:rPr>
      </w:pPr>
      <w:r w:rsidRPr="00811B7F">
        <w:rPr>
          <w:rFonts w:asciiTheme="minorBidi" w:hAnsiTheme="minorBidi" w:cstheme="minorBidi"/>
          <w:sz w:val="24"/>
          <w:szCs w:val="24"/>
        </w:rPr>
        <w:lastRenderedPageBreak/>
        <w:t>(2)</w:t>
      </w:r>
      <w:r w:rsidRPr="00811B7F">
        <w:rPr>
          <w:rFonts w:asciiTheme="minorBidi" w:hAnsiTheme="minorBidi" w:cstheme="minorBidi"/>
          <w:sz w:val="24"/>
          <w:szCs w:val="24"/>
        </w:rPr>
        <w:tab/>
      </w:r>
      <w:r w:rsidR="00C505B9" w:rsidRPr="00811B7F">
        <w:rPr>
          <w:rFonts w:asciiTheme="minorBidi" w:hAnsiTheme="minorBidi" w:cstheme="minorBidi"/>
          <w:sz w:val="24"/>
          <w:szCs w:val="24"/>
        </w:rPr>
        <w:t>In addition to the audit under subsection (1), t</w:t>
      </w:r>
      <w:r w:rsidR="00BC1CB4" w:rsidRPr="00811B7F">
        <w:rPr>
          <w:rFonts w:asciiTheme="minorBidi" w:hAnsiTheme="minorBidi" w:cstheme="minorBidi"/>
          <w:sz w:val="24"/>
          <w:szCs w:val="24"/>
        </w:rPr>
        <w:t xml:space="preserve">he Authority </w:t>
      </w:r>
      <w:r w:rsidR="00C505B9" w:rsidRPr="00811B7F">
        <w:rPr>
          <w:rFonts w:asciiTheme="minorBidi" w:hAnsiTheme="minorBidi" w:cstheme="minorBidi"/>
          <w:sz w:val="24"/>
          <w:szCs w:val="24"/>
        </w:rPr>
        <w:t xml:space="preserve">may </w:t>
      </w:r>
      <w:r w:rsidR="00BC1CB4" w:rsidRPr="00811B7F">
        <w:rPr>
          <w:rFonts w:asciiTheme="minorBidi" w:hAnsiTheme="minorBidi" w:cstheme="minorBidi"/>
          <w:sz w:val="24"/>
          <w:szCs w:val="24"/>
        </w:rPr>
        <w:t>appoint a firm of chartered accoun</w:t>
      </w:r>
      <w:r w:rsidR="00260FD1" w:rsidRPr="00811B7F">
        <w:rPr>
          <w:rFonts w:asciiTheme="minorBidi" w:hAnsiTheme="minorBidi" w:cstheme="minorBidi"/>
          <w:sz w:val="24"/>
          <w:szCs w:val="24"/>
        </w:rPr>
        <w:t>tants</w:t>
      </w:r>
      <w:r w:rsidR="00CF7C54" w:rsidRPr="00811B7F">
        <w:rPr>
          <w:rFonts w:asciiTheme="minorBidi" w:hAnsiTheme="minorBidi" w:cstheme="minorBidi"/>
          <w:sz w:val="24"/>
          <w:szCs w:val="24"/>
        </w:rPr>
        <w:t>,</w:t>
      </w:r>
      <w:r w:rsidR="00260FD1" w:rsidRPr="00811B7F">
        <w:rPr>
          <w:rFonts w:asciiTheme="minorBidi" w:hAnsiTheme="minorBidi" w:cstheme="minorBidi"/>
          <w:sz w:val="24"/>
          <w:szCs w:val="24"/>
        </w:rPr>
        <w:t xml:space="preserve"> </w:t>
      </w:r>
      <w:r w:rsidR="00BC1CB4" w:rsidRPr="00811B7F">
        <w:rPr>
          <w:rFonts w:asciiTheme="minorBidi" w:hAnsiTheme="minorBidi" w:cstheme="minorBidi"/>
          <w:sz w:val="24"/>
          <w:szCs w:val="24"/>
        </w:rPr>
        <w:t xml:space="preserve">placed in category ‘A’ by State Bank of Pakistan, for the annual audit of the accounts of the Authority. </w:t>
      </w:r>
    </w:p>
    <w:p w:rsidR="00BC1CB4" w:rsidRPr="00811B7F" w:rsidRDefault="00BC1CB4" w:rsidP="00811B7F">
      <w:pPr>
        <w:pStyle w:val="ListParagraph"/>
        <w:spacing w:after="0" w:line="240" w:lineRule="auto"/>
        <w:ind w:left="0" w:firstLine="720"/>
        <w:contextualSpacing w:val="0"/>
        <w:jc w:val="both"/>
        <w:rPr>
          <w:rFonts w:asciiTheme="minorBidi" w:hAnsiTheme="minorBidi" w:cstheme="minorBidi"/>
          <w:sz w:val="24"/>
          <w:szCs w:val="24"/>
        </w:rPr>
      </w:pPr>
      <w:r w:rsidRPr="00811B7F">
        <w:rPr>
          <w:rFonts w:asciiTheme="minorBidi" w:hAnsiTheme="minorBidi" w:cstheme="minorBidi"/>
          <w:sz w:val="24"/>
          <w:szCs w:val="24"/>
        </w:rPr>
        <w:t xml:space="preserve">(3) </w:t>
      </w:r>
      <w:r w:rsidR="004E76D3" w:rsidRPr="00811B7F">
        <w:rPr>
          <w:rFonts w:asciiTheme="minorBidi" w:hAnsiTheme="minorBidi" w:cstheme="minorBidi"/>
          <w:sz w:val="24"/>
          <w:szCs w:val="24"/>
        </w:rPr>
        <w:tab/>
      </w:r>
      <w:r w:rsidRPr="00811B7F">
        <w:rPr>
          <w:rFonts w:asciiTheme="minorBidi" w:hAnsiTheme="minorBidi" w:cstheme="minorBidi"/>
          <w:sz w:val="24"/>
          <w:szCs w:val="24"/>
        </w:rPr>
        <w:t xml:space="preserve">The auditors appointed under subsection (2) shall submit the report to the Authority </w:t>
      </w:r>
      <w:r w:rsidR="00C505B9" w:rsidRPr="00811B7F">
        <w:rPr>
          <w:rFonts w:asciiTheme="minorBidi" w:hAnsiTheme="minorBidi" w:cstheme="minorBidi"/>
          <w:sz w:val="24"/>
          <w:szCs w:val="24"/>
        </w:rPr>
        <w:t xml:space="preserve">and the Government </w:t>
      </w:r>
      <w:r w:rsidRPr="00811B7F">
        <w:rPr>
          <w:rFonts w:asciiTheme="minorBidi" w:hAnsiTheme="minorBidi" w:cstheme="minorBidi"/>
          <w:sz w:val="24"/>
          <w:szCs w:val="24"/>
        </w:rPr>
        <w:t xml:space="preserve">and the Authority </w:t>
      </w:r>
      <w:r w:rsidR="00C505B9" w:rsidRPr="00811B7F">
        <w:rPr>
          <w:rFonts w:asciiTheme="minorBidi" w:hAnsiTheme="minorBidi" w:cstheme="minorBidi"/>
          <w:sz w:val="24"/>
          <w:szCs w:val="24"/>
        </w:rPr>
        <w:t xml:space="preserve">shall </w:t>
      </w:r>
      <w:r w:rsidRPr="00811B7F">
        <w:rPr>
          <w:rFonts w:asciiTheme="minorBidi" w:hAnsiTheme="minorBidi" w:cstheme="minorBidi"/>
          <w:sz w:val="24"/>
          <w:szCs w:val="24"/>
        </w:rPr>
        <w:t>take such action and make such decisions as may be necessary in the light of the audit report</w:t>
      </w:r>
      <w:r w:rsidR="0058175C" w:rsidRPr="00811B7F">
        <w:rPr>
          <w:rFonts w:asciiTheme="minorBidi" w:hAnsiTheme="minorBidi" w:cstheme="minorBidi"/>
          <w:sz w:val="24"/>
          <w:szCs w:val="24"/>
        </w:rPr>
        <w:t xml:space="preserve"> </w:t>
      </w:r>
      <w:r w:rsidR="00335745" w:rsidRPr="00811B7F">
        <w:rPr>
          <w:rFonts w:asciiTheme="minorBidi" w:hAnsiTheme="minorBidi" w:cstheme="minorBidi"/>
          <w:sz w:val="24"/>
          <w:szCs w:val="24"/>
        </w:rPr>
        <w:t xml:space="preserve">or </w:t>
      </w:r>
      <w:r w:rsidR="00CF7C54" w:rsidRPr="00811B7F">
        <w:rPr>
          <w:rFonts w:asciiTheme="minorBidi" w:hAnsiTheme="minorBidi" w:cstheme="minorBidi"/>
          <w:sz w:val="24"/>
          <w:szCs w:val="24"/>
        </w:rPr>
        <w:t xml:space="preserve">as directed by the </w:t>
      </w:r>
      <w:r w:rsidR="0058175C" w:rsidRPr="00811B7F">
        <w:rPr>
          <w:rFonts w:asciiTheme="minorBidi" w:hAnsiTheme="minorBidi" w:cstheme="minorBidi"/>
          <w:sz w:val="24"/>
          <w:szCs w:val="24"/>
        </w:rPr>
        <w:t>Government</w:t>
      </w:r>
      <w:r w:rsidRPr="00811B7F">
        <w:rPr>
          <w:rFonts w:asciiTheme="minorBidi" w:hAnsiTheme="minorBidi" w:cstheme="minorBidi"/>
          <w:sz w:val="24"/>
          <w:szCs w:val="24"/>
        </w:rPr>
        <w:t>.</w:t>
      </w:r>
    </w:p>
    <w:p w:rsidR="00676794" w:rsidRDefault="00676794" w:rsidP="00811B7F">
      <w:pPr>
        <w:spacing w:after="0" w:line="240" w:lineRule="auto"/>
        <w:jc w:val="both"/>
        <w:rPr>
          <w:rFonts w:asciiTheme="minorBidi" w:hAnsiTheme="minorBidi" w:cstheme="minorBidi"/>
          <w:b/>
          <w:sz w:val="24"/>
          <w:szCs w:val="24"/>
        </w:rPr>
      </w:pPr>
    </w:p>
    <w:p w:rsidR="004D683D" w:rsidRPr="00811B7F" w:rsidRDefault="00BC1CB4" w:rsidP="00811B7F">
      <w:pPr>
        <w:spacing w:after="0" w:line="240" w:lineRule="auto"/>
        <w:jc w:val="both"/>
        <w:rPr>
          <w:rFonts w:asciiTheme="minorBidi" w:eastAsia="Times New Roman" w:hAnsiTheme="minorBidi" w:cstheme="minorBidi"/>
          <w:sz w:val="24"/>
          <w:szCs w:val="24"/>
        </w:rPr>
      </w:pPr>
      <w:r w:rsidRPr="00811B7F">
        <w:rPr>
          <w:rFonts w:asciiTheme="minorBidi" w:hAnsiTheme="minorBidi" w:cstheme="minorBidi"/>
          <w:b/>
          <w:sz w:val="24"/>
          <w:szCs w:val="24"/>
        </w:rPr>
        <w:t>1</w:t>
      </w:r>
      <w:r w:rsidR="00B56F2A" w:rsidRPr="00811B7F">
        <w:rPr>
          <w:rFonts w:asciiTheme="minorBidi" w:hAnsiTheme="minorBidi" w:cstheme="minorBidi"/>
          <w:b/>
          <w:sz w:val="24"/>
          <w:szCs w:val="24"/>
        </w:rPr>
        <w:t>5</w:t>
      </w:r>
      <w:r w:rsidR="004F0C2C" w:rsidRPr="00811B7F">
        <w:rPr>
          <w:rFonts w:asciiTheme="minorBidi" w:hAnsiTheme="minorBidi" w:cstheme="minorBidi"/>
          <w:b/>
          <w:sz w:val="24"/>
          <w:szCs w:val="24"/>
        </w:rPr>
        <w:t xml:space="preserve">. </w:t>
      </w:r>
      <w:r w:rsidR="004F0C2C" w:rsidRPr="00811B7F">
        <w:rPr>
          <w:rFonts w:asciiTheme="minorBidi" w:hAnsiTheme="minorBidi" w:cstheme="minorBidi"/>
          <w:sz w:val="24"/>
          <w:szCs w:val="24"/>
        </w:rPr>
        <w:tab/>
      </w:r>
      <w:r w:rsidR="00FB0D4E" w:rsidRPr="00811B7F">
        <w:rPr>
          <w:rFonts w:asciiTheme="minorBidi" w:hAnsiTheme="minorBidi" w:cstheme="minorBidi"/>
          <w:b/>
          <w:sz w:val="24"/>
          <w:szCs w:val="24"/>
        </w:rPr>
        <w:t xml:space="preserve">Annual </w:t>
      </w:r>
      <w:r w:rsidR="004D683D" w:rsidRPr="00811B7F">
        <w:rPr>
          <w:rFonts w:asciiTheme="minorBidi" w:hAnsiTheme="minorBidi" w:cstheme="minorBidi"/>
          <w:b/>
          <w:sz w:val="24"/>
          <w:szCs w:val="24"/>
        </w:rPr>
        <w:t xml:space="preserve">performance </w:t>
      </w:r>
      <w:r w:rsidR="00FB0D4E" w:rsidRPr="00811B7F">
        <w:rPr>
          <w:rFonts w:asciiTheme="minorBidi" w:hAnsiTheme="minorBidi" w:cstheme="minorBidi"/>
          <w:b/>
          <w:sz w:val="24"/>
          <w:szCs w:val="24"/>
        </w:rPr>
        <w:t>r</w:t>
      </w:r>
      <w:r w:rsidR="00380CA4" w:rsidRPr="00811B7F">
        <w:rPr>
          <w:rFonts w:asciiTheme="minorBidi" w:hAnsiTheme="minorBidi" w:cstheme="minorBidi"/>
          <w:b/>
          <w:sz w:val="24"/>
          <w:szCs w:val="24"/>
        </w:rPr>
        <w:t>eport</w:t>
      </w:r>
      <w:proofErr w:type="gramStart"/>
      <w:r w:rsidR="002C0919" w:rsidRPr="00811B7F">
        <w:rPr>
          <w:rFonts w:asciiTheme="minorBidi" w:hAnsiTheme="minorBidi" w:cstheme="minorBidi"/>
          <w:sz w:val="24"/>
          <w:szCs w:val="24"/>
        </w:rPr>
        <w:t>.–</w:t>
      </w:r>
      <w:proofErr w:type="gramEnd"/>
      <w:r w:rsidR="00380CA4" w:rsidRPr="00811B7F">
        <w:rPr>
          <w:rFonts w:asciiTheme="minorBidi" w:hAnsiTheme="minorBidi" w:cstheme="minorBidi"/>
          <w:sz w:val="24"/>
          <w:szCs w:val="24"/>
        </w:rPr>
        <w:t xml:space="preserve"> </w:t>
      </w:r>
      <w:r w:rsidR="004D683D" w:rsidRPr="00811B7F">
        <w:rPr>
          <w:rFonts w:asciiTheme="minorBidi" w:eastAsia="Times New Roman" w:hAnsiTheme="minorBidi" w:cstheme="minorBidi"/>
          <w:sz w:val="24"/>
          <w:szCs w:val="24"/>
        </w:rPr>
        <w:t xml:space="preserve">(1) The Authority shall prepare and forward to the Government by 30 September each year, the annual performance report relating to </w:t>
      </w:r>
      <w:r w:rsidR="00CF7C54" w:rsidRPr="00811B7F">
        <w:rPr>
          <w:rFonts w:asciiTheme="minorBidi" w:eastAsia="Times New Roman" w:hAnsiTheme="minorBidi" w:cstheme="minorBidi"/>
          <w:sz w:val="24"/>
          <w:szCs w:val="24"/>
        </w:rPr>
        <w:t xml:space="preserve">the </w:t>
      </w:r>
      <w:r w:rsidR="004D683D" w:rsidRPr="00811B7F">
        <w:rPr>
          <w:rFonts w:asciiTheme="minorBidi" w:eastAsia="Times New Roman" w:hAnsiTheme="minorBidi" w:cstheme="minorBidi"/>
          <w:sz w:val="24"/>
          <w:szCs w:val="24"/>
        </w:rPr>
        <w:t xml:space="preserve">performance of its functions during the preceding financial year and its plans </w:t>
      </w:r>
      <w:r w:rsidR="00CF7C54" w:rsidRPr="00811B7F">
        <w:rPr>
          <w:rFonts w:asciiTheme="minorBidi" w:eastAsia="Times New Roman" w:hAnsiTheme="minorBidi" w:cstheme="minorBidi"/>
          <w:sz w:val="24"/>
          <w:szCs w:val="24"/>
        </w:rPr>
        <w:t xml:space="preserve">for </w:t>
      </w:r>
      <w:r w:rsidR="004D683D" w:rsidRPr="00811B7F">
        <w:rPr>
          <w:rFonts w:asciiTheme="minorBidi" w:eastAsia="Times New Roman" w:hAnsiTheme="minorBidi" w:cstheme="minorBidi"/>
          <w:sz w:val="24"/>
          <w:szCs w:val="24"/>
        </w:rPr>
        <w:t xml:space="preserve">the </w:t>
      </w:r>
      <w:r w:rsidR="00D93241" w:rsidRPr="00811B7F">
        <w:rPr>
          <w:rFonts w:asciiTheme="minorBidi" w:eastAsia="Times New Roman" w:hAnsiTheme="minorBidi" w:cstheme="minorBidi"/>
          <w:sz w:val="24"/>
          <w:szCs w:val="24"/>
        </w:rPr>
        <w:t>following</w:t>
      </w:r>
      <w:r w:rsidR="004D683D" w:rsidRPr="00811B7F">
        <w:rPr>
          <w:rFonts w:asciiTheme="minorBidi" w:eastAsia="Times New Roman" w:hAnsiTheme="minorBidi" w:cstheme="minorBidi"/>
          <w:sz w:val="24"/>
          <w:szCs w:val="24"/>
        </w:rPr>
        <w:t xml:space="preserve"> year.</w:t>
      </w:r>
    </w:p>
    <w:p w:rsidR="004D683D" w:rsidRPr="00811B7F" w:rsidRDefault="004D683D" w:rsidP="00811B7F">
      <w:pPr>
        <w:spacing w:after="0" w:line="240" w:lineRule="auto"/>
        <w:ind w:firstLine="720"/>
        <w:jc w:val="both"/>
        <w:rPr>
          <w:rFonts w:asciiTheme="minorBidi" w:eastAsia="Times New Roman" w:hAnsiTheme="minorBidi" w:cstheme="minorBidi"/>
          <w:sz w:val="24"/>
          <w:szCs w:val="24"/>
        </w:rPr>
      </w:pPr>
      <w:r w:rsidRPr="00811B7F">
        <w:rPr>
          <w:rFonts w:asciiTheme="minorBidi" w:eastAsia="Times New Roman" w:hAnsiTheme="minorBidi" w:cstheme="minorBidi"/>
          <w:sz w:val="24"/>
          <w:szCs w:val="24"/>
        </w:rPr>
        <w:t xml:space="preserve">(2) The Government shall, as soon as possible, </w:t>
      </w:r>
      <w:r w:rsidR="00CF7C54" w:rsidRPr="00811B7F">
        <w:rPr>
          <w:rFonts w:asciiTheme="minorBidi" w:eastAsia="Times New Roman" w:hAnsiTheme="minorBidi" w:cstheme="minorBidi"/>
          <w:sz w:val="24"/>
          <w:szCs w:val="24"/>
        </w:rPr>
        <w:t>lay</w:t>
      </w:r>
      <w:r w:rsidRPr="00811B7F">
        <w:rPr>
          <w:rFonts w:asciiTheme="minorBidi" w:eastAsia="Times New Roman" w:hAnsiTheme="minorBidi" w:cstheme="minorBidi"/>
          <w:sz w:val="24"/>
          <w:szCs w:val="24"/>
        </w:rPr>
        <w:t xml:space="preserve"> the report </w:t>
      </w:r>
      <w:r w:rsidR="00CF7C54" w:rsidRPr="00811B7F">
        <w:rPr>
          <w:rFonts w:asciiTheme="minorBidi" w:eastAsia="Times New Roman" w:hAnsiTheme="minorBidi" w:cstheme="minorBidi"/>
          <w:sz w:val="24"/>
          <w:szCs w:val="24"/>
        </w:rPr>
        <w:t>in</w:t>
      </w:r>
      <w:r w:rsidRPr="00811B7F">
        <w:rPr>
          <w:rFonts w:asciiTheme="minorBidi" w:eastAsia="Times New Roman" w:hAnsiTheme="minorBidi" w:cstheme="minorBidi"/>
          <w:sz w:val="24"/>
          <w:szCs w:val="24"/>
        </w:rPr>
        <w:t xml:space="preserve"> Provincial Assembly of the Punjab.</w:t>
      </w:r>
    </w:p>
    <w:p w:rsidR="00676794" w:rsidRDefault="00676794" w:rsidP="00811B7F">
      <w:pPr>
        <w:spacing w:after="0" w:line="240" w:lineRule="auto"/>
        <w:jc w:val="both"/>
        <w:rPr>
          <w:rFonts w:asciiTheme="minorBidi" w:eastAsia="Times New Roman" w:hAnsiTheme="minorBidi" w:cstheme="minorBidi"/>
          <w:b/>
          <w:sz w:val="24"/>
          <w:szCs w:val="24"/>
        </w:rPr>
      </w:pPr>
    </w:p>
    <w:p w:rsidR="00AC654B" w:rsidRPr="00811B7F" w:rsidRDefault="00AC654B" w:rsidP="00811B7F">
      <w:pPr>
        <w:spacing w:after="0" w:line="240" w:lineRule="auto"/>
        <w:jc w:val="both"/>
        <w:rPr>
          <w:rFonts w:asciiTheme="minorBidi" w:eastAsia="Times New Roman" w:hAnsiTheme="minorBidi" w:cstheme="minorBidi"/>
          <w:sz w:val="24"/>
          <w:szCs w:val="24"/>
        </w:rPr>
      </w:pPr>
      <w:r w:rsidRPr="00811B7F">
        <w:rPr>
          <w:rFonts w:asciiTheme="minorBidi" w:eastAsia="Times New Roman" w:hAnsiTheme="minorBidi" w:cstheme="minorBidi"/>
          <w:b/>
          <w:sz w:val="24"/>
          <w:szCs w:val="24"/>
        </w:rPr>
        <w:t>1</w:t>
      </w:r>
      <w:r w:rsidR="00B56F2A" w:rsidRPr="00811B7F">
        <w:rPr>
          <w:rFonts w:asciiTheme="minorBidi" w:eastAsia="Times New Roman" w:hAnsiTheme="minorBidi" w:cstheme="minorBidi"/>
          <w:b/>
          <w:sz w:val="24"/>
          <w:szCs w:val="24"/>
        </w:rPr>
        <w:t>6</w:t>
      </w:r>
      <w:r w:rsidRPr="00811B7F">
        <w:rPr>
          <w:rFonts w:asciiTheme="minorBidi" w:eastAsia="Times New Roman" w:hAnsiTheme="minorBidi" w:cstheme="minorBidi"/>
          <w:b/>
          <w:sz w:val="24"/>
          <w:szCs w:val="24"/>
        </w:rPr>
        <w:t>.</w:t>
      </w:r>
      <w:r w:rsidR="00FD37B6" w:rsidRPr="00811B7F">
        <w:rPr>
          <w:rFonts w:asciiTheme="minorBidi" w:eastAsia="Times New Roman" w:hAnsiTheme="minorBidi" w:cstheme="minorBidi"/>
          <w:b/>
          <w:sz w:val="24"/>
          <w:szCs w:val="24"/>
        </w:rPr>
        <w:tab/>
      </w:r>
      <w:r w:rsidRPr="00811B7F">
        <w:rPr>
          <w:rFonts w:asciiTheme="minorBidi" w:eastAsia="Times New Roman" w:hAnsiTheme="minorBidi" w:cstheme="minorBidi"/>
          <w:b/>
          <w:sz w:val="24"/>
          <w:szCs w:val="24"/>
        </w:rPr>
        <w:t>Monitoring and evaluation.–</w:t>
      </w:r>
      <w:r w:rsidRPr="00811B7F">
        <w:rPr>
          <w:rFonts w:asciiTheme="minorBidi" w:eastAsia="Times New Roman" w:hAnsiTheme="minorBidi" w:cstheme="minorBidi"/>
          <w:sz w:val="24"/>
          <w:szCs w:val="24"/>
        </w:rPr>
        <w:t xml:space="preserve"> (1) The Government </w:t>
      </w:r>
      <w:r w:rsidR="00D93241" w:rsidRPr="00811B7F">
        <w:rPr>
          <w:rFonts w:asciiTheme="minorBidi" w:eastAsia="Times New Roman" w:hAnsiTheme="minorBidi" w:cstheme="minorBidi"/>
          <w:sz w:val="24"/>
          <w:szCs w:val="24"/>
        </w:rPr>
        <w:t>may</w:t>
      </w:r>
      <w:r w:rsidRPr="00811B7F">
        <w:rPr>
          <w:rFonts w:asciiTheme="minorBidi" w:eastAsia="Times New Roman" w:hAnsiTheme="minorBidi" w:cstheme="minorBidi"/>
          <w:sz w:val="24"/>
          <w:szCs w:val="24"/>
        </w:rPr>
        <w:t xml:space="preserve">, at least once in a year, conduct or cause to be conducted, the performance audit of the Authority to assess and evaluate the performance </w:t>
      </w:r>
      <w:r w:rsidR="00CE4D1B" w:rsidRPr="00811B7F">
        <w:rPr>
          <w:rFonts w:asciiTheme="minorBidi" w:eastAsia="Times New Roman" w:hAnsiTheme="minorBidi" w:cstheme="minorBidi"/>
          <w:sz w:val="24"/>
          <w:szCs w:val="24"/>
        </w:rPr>
        <w:t xml:space="preserve">of the Authority </w:t>
      </w:r>
      <w:r w:rsidR="00335745" w:rsidRPr="00811B7F">
        <w:rPr>
          <w:rFonts w:asciiTheme="minorBidi" w:eastAsia="Times New Roman" w:hAnsiTheme="minorBidi" w:cstheme="minorBidi"/>
          <w:sz w:val="24"/>
          <w:szCs w:val="24"/>
        </w:rPr>
        <w:t>under</w:t>
      </w:r>
      <w:r w:rsidRPr="00811B7F">
        <w:rPr>
          <w:rFonts w:asciiTheme="minorBidi" w:eastAsia="Times New Roman" w:hAnsiTheme="minorBidi" w:cstheme="minorBidi"/>
          <w:sz w:val="24"/>
          <w:szCs w:val="24"/>
        </w:rPr>
        <w:t xml:space="preserve"> </w:t>
      </w:r>
      <w:r w:rsidR="00CE4D1B" w:rsidRPr="00811B7F">
        <w:rPr>
          <w:rFonts w:asciiTheme="minorBidi" w:eastAsia="Times New Roman" w:hAnsiTheme="minorBidi" w:cstheme="minorBidi"/>
          <w:sz w:val="24"/>
          <w:szCs w:val="24"/>
        </w:rPr>
        <w:t xml:space="preserve">the </w:t>
      </w:r>
      <w:r w:rsidRPr="00811B7F">
        <w:rPr>
          <w:rFonts w:asciiTheme="minorBidi" w:eastAsia="Times New Roman" w:hAnsiTheme="minorBidi" w:cstheme="minorBidi"/>
          <w:sz w:val="24"/>
          <w:szCs w:val="24"/>
        </w:rPr>
        <w:t xml:space="preserve">Act. </w:t>
      </w:r>
    </w:p>
    <w:p w:rsidR="00AC654B" w:rsidRPr="00811B7F" w:rsidRDefault="00AC654B" w:rsidP="00811B7F">
      <w:pPr>
        <w:spacing w:after="0" w:line="240" w:lineRule="auto"/>
        <w:ind w:firstLine="720"/>
        <w:jc w:val="both"/>
        <w:rPr>
          <w:rFonts w:asciiTheme="minorBidi" w:eastAsia="Times New Roman" w:hAnsiTheme="minorBidi" w:cstheme="minorBidi"/>
          <w:sz w:val="24"/>
          <w:szCs w:val="24"/>
        </w:rPr>
      </w:pPr>
      <w:r w:rsidRPr="00811B7F">
        <w:rPr>
          <w:rFonts w:asciiTheme="minorBidi" w:eastAsia="Times New Roman" w:hAnsiTheme="minorBidi" w:cstheme="minorBidi"/>
          <w:sz w:val="24"/>
          <w:szCs w:val="24"/>
        </w:rPr>
        <w:t>(2)</w:t>
      </w:r>
      <w:r w:rsidRPr="00811B7F">
        <w:rPr>
          <w:rFonts w:asciiTheme="minorBidi" w:eastAsia="Times New Roman" w:hAnsiTheme="minorBidi" w:cstheme="minorBidi"/>
          <w:sz w:val="24"/>
          <w:szCs w:val="24"/>
        </w:rPr>
        <w:tab/>
        <w:t xml:space="preserve">The Government shall evaluate the </w:t>
      </w:r>
      <w:r w:rsidR="00CF7C54" w:rsidRPr="00811B7F">
        <w:rPr>
          <w:rFonts w:asciiTheme="minorBidi" w:eastAsia="Times New Roman" w:hAnsiTheme="minorBidi" w:cstheme="minorBidi"/>
          <w:sz w:val="24"/>
          <w:szCs w:val="24"/>
        </w:rPr>
        <w:t xml:space="preserve">report of the </w:t>
      </w:r>
      <w:r w:rsidR="00935E1A" w:rsidRPr="00811B7F">
        <w:rPr>
          <w:rFonts w:asciiTheme="minorBidi" w:eastAsia="Times New Roman" w:hAnsiTheme="minorBidi" w:cstheme="minorBidi"/>
          <w:sz w:val="24"/>
          <w:szCs w:val="24"/>
        </w:rPr>
        <w:t>performance audit</w:t>
      </w:r>
      <w:r w:rsidR="00AD06BB" w:rsidRPr="00811B7F">
        <w:rPr>
          <w:rFonts w:asciiTheme="minorBidi" w:eastAsia="Times New Roman" w:hAnsiTheme="minorBidi" w:cstheme="minorBidi"/>
          <w:sz w:val="24"/>
          <w:szCs w:val="24"/>
        </w:rPr>
        <w:t xml:space="preserve"> </w:t>
      </w:r>
      <w:r w:rsidRPr="00811B7F">
        <w:rPr>
          <w:rFonts w:asciiTheme="minorBidi" w:eastAsia="Times New Roman" w:hAnsiTheme="minorBidi" w:cstheme="minorBidi"/>
          <w:sz w:val="24"/>
          <w:szCs w:val="24"/>
        </w:rPr>
        <w:t xml:space="preserve">and shall issue such directions to the Authority as may be necessary for accomplishing the objectives </w:t>
      </w:r>
      <w:r w:rsidR="00CF7C54" w:rsidRPr="00811B7F">
        <w:rPr>
          <w:rFonts w:asciiTheme="minorBidi" w:eastAsia="Times New Roman" w:hAnsiTheme="minorBidi" w:cstheme="minorBidi"/>
          <w:sz w:val="24"/>
          <w:szCs w:val="24"/>
        </w:rPr>
        <w:t xml:space="preserve">of the </w:t>
      </w:r>
      <w:r w:rsidRPr="00811B7F">
        <w:rPr>
          <w:rFonts w:asciiTheme="minorBidi" w:eastAsia="Times New Roman" w:hAnsiTheme="minorBidi" w:cstheme="minorBidi"/>
          <w:sz w:val="24"/>
          <w:szCs w:val="24"/>
        </w:rPr>
        <w:t>Act and</w:t>
      </w:r>
      <w:r w:rsidR="00D93241" w:rsidRPr="00811B7F">
        <w:rPr>
          <w:rFonts w:asciiTheme="minorBidi" w:eastAsia="Times New Roman" w:hAnsiTheme="minorBidi" w:cstheme="minorBidi"/>
          <w:sz w:val="24"/>
          <w:szCs w:val="24"/>
        </w:rPr>
        <w:t xml:space="preserve"> </w:t>
      </w:r>
      <w:r w:rsidRPr="00811B7F">
        <w:rPr>
          <w:rFonts w:asciiTheme="minorBidi" w:eastAsia="Times New Roman" w:hAnsiTheme="minorBidi" w:cstheme="minorBidi"/>
          <w:sz w:val="24"/>
          <w:szCs w:val="24"/>
        </w:rPr>
        <w:t>the Authority shall implement the directions</w:t>
      </w:r>
      <w:r w:rsidR="00BB5709" w:rsidRPr="00811B7F">
        <w:rPr>
          <w:rFonts w:asciiTheme="minorBidi" w:eastAsia="Times New Roman" w:hAnsiTheme="minorBidi" w:cstheme="minorBidi"/>
          <w:sz w:val="24"/>
          <w:szCs w:val="24"/>
        </w:rPr>
        <w:t>.</w:t>
      </w:r>
    </w:p>
    <w:p w:rsidR="00676794" w:rsidRDefault="00676794" w:rsidP="00811B7F">
      <w:pPr>
        <w:spacing w:after="0" w:line="240" w:lineRule="auto"/>
        <w:jc w:val="both"/>
        <w:rPr>
          <w:rFonts w:asciiTheme="minorBidi" w:hAnsiTheme="minorBidi" w:cstheme="minorBidi"/>
          <w:b/>
          <w:sz w:val="24"/>
          <w:szCs w:val="24"/>
        </w:rPr>
      </w:pPr>
    </w:p>
    <w:p w:rsidR="007444B3" w:rsidRPr="00811B7F" w:rsidRDefault="00BC1CB4" w:rsidP="00811B7F">
      <w:pPr>
        <w:spacing w:after="0" w:line="240" w:lineRule="auto"/>
        <w:jc w:val="both"/>
        <w:rPr>
          <w:rFonts w:asciiTheme="minorBidi" w:hAnsiTheme="minorBidi" w:cstheme="minorBidi"/>
          <w:i/>
          <w:sz w:val="24"/>
          <w:szCs w:val="24"/>
        </w:rPr>
      </w:pPr>
      <w:r w:rsidRPr="00811B7F">
        <w:rPr>
          <w:rFonts w:asciiTheme="minorBidi" w:hAnsiTheme="minorBidi" w:cstheme="minorBidi"/>
          <w:b/>
          <w:sz w:val="24"/>
          <w:szCs w:val="24"/>
        </w:rPr>
        <w:t>1</w:t>
      </w:r>
      <w:r w:rsidR="00B56F2A" w:rsidRPr="00811B7F">
        <w:rPr>
          <w:rFonts w:asciiTheme="minorBidi" w:hAnsiTheme="minorBidi" w:cstheme="minorBidi"/>
          <w:b/>
          <w:sz w:val="24"/>
          <w:szCs w:val="24"/>
        </w:rPr>
        <w:t>7</w:t>
      </w:r>
      <w:r w:rsidR="00380CA4" w:rsidRPr="00811B7F">
        <w:rPr>
          <w:rFonts w:asciiTheme="minorBidi" w:hAnsiTheme="minorBidi" w:cstheme="minorBidi"/>
          <w:b/>
          <w:sz w:val="24"/>
          <w:szCs w:val="24"/>
        </w:rPr>
        <w:t>.</w:t>
      </w:r>
      <w:r w:rsidR="00FD37B6" w:rsidRPr="00811B7F">
        <w:rPr>
          <w:rFonts w:asciiTheme="minorBidi" w:hAnsiTheme="minorBidi" w:cstheme="minorBidi"/>
          <w:b/>
          <w:sz w:val="24"/>
          <w:szCs w:val="24"/>
        </w:rPr>
        <w:tab/>
      </w:r>
      <w:r w:rsidR="00380CA4" w:rsidRPr="00811B7F">
        <w:rPr>
          <w:rFonts w:asciiTheme="minorBidi" w:hAnsiTheme="minorBidi" w:cstheme="minorBidi"/>
          <w:b/>
          <w:sz w:val="24"/>
          <w:szCs w:val="24"/>
        </w:rPr>
        <w:t>Public servants</w:t>
      </w:r>
      <w:r w:rsidR="00380CA4" w:rsidRPr="00811B7F">
        <w:rPr>
          <w:rFonts w:asciiTheme="minorBidi" w:hAnsiTheme="minorBidi" w:cstheme="minorBidi"/>
          <w:sz w:val="24"/>
          <w:szCs w:val="24"/>
        </w:rPr>
        <w:t xml:space="preserve">.– All persons acting or purporting to act in pursuance of any provision of this Act shall be deemed to be public servants within the meaning of section 21 of the Pakistan </w:t>
      </w:r>
      <w:r w:rsidR="00FB0D4E" w:rsidRPr="00811B7F">
        <w:rPr>
          <w:rFonts w:asciiTheme="minorBidi" w:hAnsiTheme="minorBidi" w:cstheme="minorBidi"/>
          <w:sz w:val="24"/>
          <w:szCs w:val="24"/>
        </w:rPr>
        <w:t xml:space="preserve">Penal Code, 1860 </w:t>
      </w:r>
      <w:r w:rsidR="00FB0D4E" w:rsidRPr="00811B7F">
        <w:rPr>
          <w:rFonts w:asciiTheme="minorBidi" w:hAnsiTheme="minorBidi" w:cstheme="minorBidi"/>
          <w:i/>
          <w:sz w:val="24"/>
          <w:szCs w:val="24"/>
        </w:rPr>
        <w:t>(XLV of 1860).</w:t>
      </w:r>
    </w:p>
    <w:p w:rsidR="00676794" w:rsidRDefault="00676794" w:rsidP="00811B7F">
      <w:pPr>
        <w:pStyle w:val="Style5"/>
        <w:widowControl/>
        <w:spacing w:line="240" w:lineRule="auto"/>
        <w:rPr>
          <w:rStyle w:val="FontStyle24"/>
          <w:rFonts w:asciiTheme="minorBidi" w:hAnsiTheme="minorBidi" w:cstheme="minorBidi"/>
          <w:iCs/>
          <w:sz w:val="24"/>
          <w:szCs w:val="24"/>
        </w:rPr>
      </w:pPr>
    </w:p>
    <w:p w:rsidR="00B56F2A" w:rsidRPr="00811B7F" w:rsidRDefault="00B56F2A" w:rsidP="00811B7F">
      <w:pPr>
        <w:pStyle w:val="Style5"/>
        <w:widowControl/>
        <w:spacing w:line="240" w:lineRule="auto"/>
        <w:rPr>
          <w:rStyle w:val="FontStyle24"/>
          <w:rFonts w:asciiTheme="minorBidi" w:hAnsiTheme="minorBidi" w:cstheme="minorBidi"/>
          <w:b w:val="0"/>
          <w:bCs w:val="0"/>
          <w:iCs/>
          <w:sz w:val="24"/>
          <w:szCs w:val="24"/>
        </w:rPr>
      </w:pPr>
      <w:r w:rsidRPr="00811B7F">
        <w:rPr>
          <w:rStyle w:val="FontStyle24"/>
          <w:rFonts w:asciiTheme="minorBidi" w:hAnsiTheme="minorBidi" w:cstheme="minorBidi"/>
          <w:iCs/>
          <w:sz w:val="24"/>
          <w:szCs w:val="24"/>
        </w:rPr>
        <w:t>18.</w:t>
      </w:r>
      <w:r w:rsidRPr="00811B7F">
        <w:rPr>
          <w:rStyle w:val="FontStyle24"/>
          <w:rFonts w:asciiTheme="minorBidi" w:hAnsiTheme="minorBidi" w:cstheme="minorBidi"/>
          <w:iCs/>
          <w:sz w:val="24"/>
          <w:szCs w:val="24"/>
        </w:rPr>
        <w:tab/>
        <w:t>Immunity</w:t>
      </w:r>
      <w:proofErr w:type="gramStart"/>
      <w:r w:rsidRPr="00811B7F">
        <w:rPr>
          <w:rFonts w:asciiTheme="minorBidi" w:eastAsia="MS Mincho" w:hAnsiTheme="minorBidi"/>
          <w:bCs/>
          <w:lang w:eastAsia="ja-JP"/>
        </w:rPr>
        <w:t>.–</w:t>
      </w:r>
      <w:proofErr w:type="gramEnd"/>
      <w:r w:rsidRPr="00811B7F">
        <w:rPr>
          <w:rStyle w:val="FontStyle24"/>
          <w:rFonts w:asciiTheme="minorBidi" w:hAnsiTheme="minorBidi" w:cstheme="minorBidi"/>
          <w:b w:val="0"/>
          <w:iCs/>
          <w:sz w:val="24"/>
          <w:szCs w:val="24"/>
        </w:rPr>
        <w:t xml:space="preserve"> No suit or other legal proceedings shall be instituted against the members</w:t>
      </w:r>
      <w:r w:rsidR="00D171F4" w:rsidRPr="00811B7F">
        <w:rPr>
          <w:rStyle w:val="FontStyle24"/>
          <w:rFonts w:asciiTheme="minorBidi" w:hAnsiTheme="minorBidi" w:cstheme="minorBidi"/>
          <w:b w:val="0"/>
          <w:iCs/>
          <w:sz w:val="24"/>
          <w:szCs w:val="24"/>
        </w:rPr>
        <w:t>,</w:t>
      </w:r>
      <w:r w:rsidRPr="00811B7F">
        <w:rPr>
          <w:rStyle w:val="FontStyle24"/>
          <w:rFonts w:asciiTheme="minorBidi" w:hAnsiTheme="minorBidi" w:cstheme="minorBidi"/>
          <w:b w:val="0"/>
          <w:iCs/>
          <w:sz w:val="24"/>
          <w:szCs w:val="24"/>
        </w:rPr>
        <w:t xml:space="preserve"> employees of the Authority </w:t>
      </w:r>
      <w:r w:rsidR="00D171F4" w:rsidRPr="00811B7F">
        <w:rPr>
          <w:rStyle w:val="FontStyle24"/>
          <w:rFonts w:asciiTheme="minorBidi" w:hAnsiTheme="minorBidi" w:cstheme="minorBidi"/>
          <w:b w:val="0"/>
          <w:iCs/>
          <w:sz w:val="24"/>
          <w:szCs w:val="24"/>
        </w:rPr>
        <w:t>and other person performing function</w:t>
      </w:r>
      <w:r w:rsidR="00BB5709" w:rsidRPr="00811B7F">
        <w:rPr>
          <w:rStyle w:val="FontStyle24"/>
          <w:rFonts w:asciiTheme="minorBidi" w:hAnsiTheme="minorBidi" w:cstheme="minorBidi"/>
          <w:b w:val="0"/>
          <w:iCs/>
          <w:sz w:val="24"/>
          <w:szCs w:val="24"/>
        </w:rPr>
        <w:t>s</w:t>
      </w:r>
      <w:r w:rsidR="00D171F4" w:rsidRPr="00811B7F">
        <w:rPr>
          <w:rStyle w:val="FontStyle24"/>
          <w:rFonts w:asciiTheme="minorBidi" w:hAnsiTheme="minorBidi" w:cstheme="minorBidi"/>
          <w:b w:val="0"/>
          <w:iCs/>
          <w:sz w:val="24"/>
          <w:szCs w:val="24"/>
        </w:rPr>
        <w:t xml:space="preserve"> under the Act </w:t>
      </w:r>
      <w:r w:rsidRPr="00811B7F">
        <w:rPr>
          <w:rStyle w:val="FontStyle24"/>
          <w:rFonts w:asciiTheme="minorBidi" w:hAnsiTheme="minorBidi" w:cstheme="minorBidi"/>
          <w:b w:val="0"/>
          <w:iCs/>
          <w:sz w:val="24"/>
          <w:szCs w:val="24"/>
        </w:rPr>
        <w:t>for any action taken in good faith under the Act.</w:t>
      </w:r>
    </w:p>
    <w:p w:rsidR="00676794" w:rsidRDefault="00676794" w:rsidP="00811B7F">
      <w:pPr>
        <w:spacing w:after="0" w:line="240" w:lineRule="auto"/>
        <w:jc w:val="both"/>
        <w:rPr>
          <w:rFonts w:asciiTheme="minorBidi" w:hAnsiTheme="minorBidi" w:cstheme="minorBidi"/>
          <w:b/>
          <w:sz w:val="24"/>
          <w:szCs w:val="24"/>
        </w:rPr>
      </w:pPr>
    </w:p>
    <w:p w:rsidR="00596D19" w:rsidRPr="00811B7F" w:rsidRDefault="00BC1CB4" w:rsidP="00676794">
      <w:pPr>
        <w:spacing w:after="0" w:line="240" w:lineRule="auto"/>
        <w:jc w:val="both"/>
        <w:rPr>
          <w:rFonts w:asciiTheme="minorBidi" w:hAnsiTheme="minorBidi" w:cstheme="minorBidi"/>
          <w:sz w:val="24"/>
          <w:szCs w:val="24"/>
        </w:rPr>
      </w:pPr>
      <w:r w:rsidRPr="00811B7F">
        <w:rPr>
          <w:rFonts w:asciiTheme="minorBidi" w:hAnsiTheme="minorBidi" w:cstheme="minorBidi"/>
          <w:b/>
          <w:sz w:val="24"/>
          <w:szCs w:val="24"/>
        </w:rPr>
        <w:t>1</w:t>
      </w:r>
      <w:r w:rsidR="00B56F2A" w:rsidRPr="00811B7F">
        <w:rPr>
          <w:rFonts w:asciiTheme="minorBidi" w:hAnsiTheme="minorBidi" w:cstheme="minorBidi"/>
          <w:b/>
          <w:sz w:val="24"/>
          <w:szCs w:val="24"/>
        </w:rPr>
        <w:t>9</w:t>
      </w:r>
      <w:r w:rsidR="007444B3" w:rsidRPr="00811B7F">
        <w:rPr>
          <w:rFonts w:asciiTheme="minorBidi" w:hAnsiTheme="minorBidi" w:cstheme="minorBidi"/>
          <w:b/>
          <w:sz w:val="24"/>
          <w:szCs w:val="24"/>
        </w:rPr>
        <w:t>.</w:t>
      </w:r>
      <w:r w:rsidR="007444B3" w:rsidRPr="00811B7F">
        <w:rPr>
          <w:rFonts w:asciiTheme="minorBidi" w:hAnsiTheme="minorBidi" w:cstheme="minorBidi"/>
          <w:b/>
          <w:sz w:val="24"/>
          <w:szCs w:val="24"/>
        </w:rPr>
        <w:tab/>
      </w:r>
      <w:r w:rsidR="004F0C2C" w:rsidRPr="00811B7F">
        <w:rPr>
          <w:rFonts w:asciiTheme="minorBidi" w:hAnsiTheme="minorBidi" w:cstheme="minorBidi"/>
          <w:b/>
          <w:sz w:val="24"/>
          <w:szCs w:val="24"/>
        </w:rPr>
        <w:t>Rules</w:t>
      </w:r>
      <w:proofErr w:type="gramStart"/>
      <w:r w:rsidR="00E52B83" w:rsidRPr="00811B7F">
        <w:rPr>
          <w:rFonts w:asciiTheme="minorBidi" w:hAnsiTheme="minorBidi" w:cstheme="minorBidi"/>
          <w:sz w:val="24"/>
          <w:szCs w:val="24"/>
        </w:rPr>
        <w:t>.–</w:t>
      </w:r>
      <w:proofErr w:type="gramEnd"/>
      <w:r w:rsidR="004F0C2C" w:rsidRPr="00811B7F">
        <w:rPr>
          <w:rFonts w:asciiTheme="minorBidi" w:hAnsiTheme="minorBidi" w:cstheme="minorBidi"/>
          <w:sz w:val="24"/>
          <w:szCs w:val="24"/>
        </w:rPr>
        <w:t xml:space="preserve"> The Government may, by notification, make rules for carryi</w:t>
      </w:r>
      <w:r w:rsidR="007444B3" w:rsidRPr="00811B7F">
        <w:rPr>
          <w:rFonts w:asciiTheme="minorBidi" w:hAnsiTheme="minorBidi" w:cstheme="minorBidi"/>
          <w:sz w:val="24"/>
          <w:szCs w:val="24"/>
        </w:rPr>
        <w:t>ng out the purposes of th</w:t>
      </w:r>
      <w:r w:rsidR="00CF7C54" w:rsidRPr="00811B7F">
        <w:rPr>
          <w:rFonts w:asciiTheme="minorBidi" w:hAnsiTheme="minorBidi" w:cstheme="minorBidi"/>
          <w:sz w:val="24"/>
          <w:szCs w:val="24"/>
        </w:rPr>
        <w:t>e</w:t>
      </w:r>
      <w:r w:rsidR="007444B3" w:rsidRPr="00811B7F">
        <w:rPr>
          <w:rFonts w:asciiTheme="minorBidi" w:hAnsiTheme="minorBidi" w:cstheme="minorBidi"/>
          <w:sz w:val="24"/>
          <w:szCs w:val="24"/>
        </w:rPr>
        <w:t xml:space="preserve"> Act</w:t>
      </w:r>
      <w:r w:rsidR="00E52B83" w:rsidRPr="00811B7F">
        <w:rPr>
          <w:rFonts w:asciiTheme="minorBidi" w:hAnsiTheme="minorBidi" w:cstheme="minorBidi"/>
          <w:sz w:val="24"/>
          <w:szCs w:val="24"/>
        </w:rPr>
        <w:t>.</w:t>
      </w:r>
    </w:p>
    <w:p w:rsidR="00676794" w:rsidRDefault="00676794" w:rsidP="00811B7F">
      <w:pPr>
        <w:spacing w:after="0" w:line="240" w:lineRule="auto"/>
        <w:jc w:val="both"/>
        <w:rPr>
          <w:rFonts w:asciiTheme="minorBidi" w:hAnsiTheme="minorBidi" w:cstheme="minorBidi"/>
          <w:b/>
          <w:sz w:val="24"/>
          <w:szCs w:val="24"/>
        </w:rPr>
      </w:pPr>
    </w:p>
    <w:p w:rsidR="00596D19" w:rsidRPr="00811B7F" w:rsidRDefault="00B56F2A" w:rsidP="00811B7F">
      <w:pPr>
        <w:spacing w:after="0" w:line="240" w:lineRule="auto"/>
        <w:jc w:val="both"/>
        <w:rPr>
          <w:rFonts w:asciiTheme="minorBidi" w:hAnsiTheme="minorBidi" w:cstheme="minorBidi"/>
          <w:sz w:val="24"/>
          <w:szCs w:val="24"/>
        </w:rPr>
      </w:pPr>
      <w:r w:rsidRPr="00811B7F">
        <w:rPr>
          <w:rFonts w:asciiTheme="minorBidi" w:hAnsiTheme="minorBidi" w:cstheme="minorBidi"/>
          <w:b/>
          <w:sz w:val="24"/>
          <w:szCs w:val="24"/>
        </w:rPr>
        <w:t>20</w:t>
      </w:r>
      <w:r w:rsidR="00596D19" w:rsidRPr="00811B7F">
        <w:rPr>
          <w:rFonts w:asciiTheme="minorBidi" w:hAnsiTheme="minorBidi" w:cstheme="minorBidi"/>
          <w:b/>
          <w:sz w:val="24"/>
          <w:szCs w:val="24"/>
        </w:rPr>
        <w:t xml:space="preserve">. </w:t>
      </w:r>
      <w:r w:rsidR="00596D19" w:rsidRPr="00811B7F">
        <w:rPr>
          <w:rFonts w:asciiTheme="minorBidi" w:hAnsiTheme="minorBidi" w:cstheme="minorBidi"/>
          <w:b/>
          <w:sz w:val="24"/>
          <w:szCs w:val="24"/>
        </w:rPr>
        <w:tab/>
        <w:t>Regulations</w:t>
      </w:r>
      <w:proofErr w:type="gramStart"/>
      <w:r w:rsidR="00596D19" w:rsidRPr="00811B7F">
        <w:rPr>
          <w:rFonts w:asciiTheme="minorBidi" w:hAnsiTheme="minorBidi" w:cstheme="minorBidi"/>
          <w:sz w:val="24"/>
          <w:szCs w:val="24"/>
        </w:rPr>
        <w:t>.–</w:t>
      </w:r>
      <w:proofErr w:type="gramEnd"/>
      <w:r w:rsidR="00596D19" w:rsidRPr="00811B7F">
        <w:rPr>
          <w:rFonts w:asciiTheme="minorBidi" w:hAnsiTheme="minorBidi" w:cstheme="minorBidi"/>
          <w:sz w:val="24"/>
          <w:szCs w:val="24"/>
        </w:rPr>
        <w:t xml:space="preserve"> Subject to the </w:t>
      </w:r>
      <w:r w:rsidR="0058175C" w:rsidRPr="00811B7F">
        <w:rPr>
          <w:rFonts w:asciiTheme="minorBidi" w:hAnsiTheme="minorBidi" w:cstheme="minorBidi"/>
          <w:sz w:val="24"/>
          <w:szCs w:val="24"/>
        </w:rPr>
        <w:t xml:space="preserve">Act and the </w:t>
      </w:r>
      <w:r w:rsidR="00596D19" w:rsidRPr="00811B7F">
        <w:rPr>
          <w:rFonts w:asciiTheme="minorBidi" w:hAnsiTheme="minorBidi" w:cstheme="minorBidi"/>
          <w:sz w:val="24"/>
          <w:szCs w:val="24"/>
        </w:rPr>
        <w:t>rules, the Authority may, by notification, frame regulations to give effec</w:t>
      </w:r>
      <w:r w:rsidR="00260FD1" w:rsidRPr="00811B7F">
        <w:rPr>
          <w:rFonts w:asciiTheme="minorBidi" w:hAnsiTheme="minorBidi" w:cstheme="minorBidi"/>
          <w:sz w:val="24"/>
          <w:szCs w:val="24"/>
        </w:rPr>
        <w:t>t to the provisions of the Act.</w:t>
      </w:r>
    </w:p>
    <w:p w:rsidR="00676794" w:rsidRDefault="00676794" w:rsidP="00811B7F">
      <w:pPr>
        <w:spacing w:after="0" w:line="240" w:lineRule="auto"/>
        <w:jc w:val="center"/>
        <w:rPr>
          <w:rFonts w:asciiTheme="minorBidi" w:hAnsiTheme="minorBidi" w:cstheme="minorBidi"/>
          <w:b/>
          <w:sz w:val="24"/>
          <w:szCs w:val="24"/>
        </w:rPr>
      </w:pPr>
    </w:p>
    <w:p w:rsidR="00596D19" w:rsidRDefault="00596D19" w:rsidP="00811B7F">
      <w:pPr>
        <w:spacing w:after="0" w:line="240" w:lineRule="auto"/>
        <w:jc w:val="center"/>
        <w:rPr>
          <w:rFonts w:asciiTheme="minorBidi" w:hAnsiTheme="minorBidi" w:cstheme="minorBidi"/>
          <w:b/>
          <w:sz w:val="24"/>
          <w:szCs w:val="24"/>
        </w:rPr>
      </w:pPr>
      <w:r w:rsidRPr="00811B7F">
        <w:rPr>
          <w:rFonts w:asciiTheme="minorBidi" w:hAnsiTheme="minorBidi" w:cstheme="minorBidi"/>
          <w:b/>
          <w:sz w:val="24"/>
          <w:szCs w:val="24"/>
        </w:rPr>
        <w:t>STATEMENT OF OBJECTS AND REASONS</w:t>
      </w:r>
    </w:p>
    <w:p w:rsidR="00676794" w:rsidRPr="00811B7F" w:rsidRDefault="00676794" w:rsidP="00811B7F">
      <w:pPr>
        <w:spacing w:after="0" w:line="240" w:lineRule="auto"/>
        <w:jc w:val="center"/>
        <w:rPr>
          <w:rFonts w:asciiTheme="minorBidi" w:hAnsiTheme="minorBidi" w:cstheme="minorBidi"/>
          <w:b/>
          <w:sz w:val="24"/>
          <w:szCs w:val="24"/>
        </w:rPr>
      </w:pPr>
    </w:p>
    <w:p w:rsidR="00596D19" w:rsidRPr="00811B7F" w:rsidRDefault="00AD06BB" w:rsidP="00811B7F">
      <w:pPr>
        <w:spacing w:after="0" w:line="240" w:lineRule="auto"/>
        <w:jc w:val="both"/>
        <w:rPr>
          <w:rFonts w:asciiTheme="minorBidi" w:hAnsiTheme="minorBidi" w:cstheme="minorBidi"/>
          <w:sz w:val="24"/>
          <w:szCs w:val="24"/>
        </w:rPr>
      </w:pPr>
      <w:r w:rsidRPr="00811B7F">
        <w:rPr>
          <w:rFonts w:asciiTheme="minorBidi" w:hAnsiTheme="minorBidi" w:cstheme="minorBidi"/>
          <w:sz w:val="24"/>
          <w:szCs w:val="24"/>
        </w:rPr>
        <w:t>At present, there exists no institution or authority or any legislation for regulating certification, registration and licensing of the teaching, admin</w:t>
      </w:r>
      <w:r w:rsidR="00CF7C54" w:rsidRPr="00811B7F">
        <w:rPr>
          <w:rFonts w:asciiTheme="minorBidi" w:hAnsiTheme="minorBidi" w:cstheme="minorBidi"/>
          <w:sz w:val="24"/>
          <w:szCs w:val="24"/>
        </w:rPr>
        <w:t>istrative and other staff relating</w:t>
      </w:r>
      <w:r w:rsidRPr="00811B7F">
        <w:rPr>
          <w:rFonts w:asciiTheme="minorBidi" w:hAnsiTheme="minorBidi" w:cstheme="minorBidi"/>
          <w:sz w:val="24"/>
          <w:szCs w:val="24"/>
        </w:rPr>
        <w:t xml:space="preserve"> </w:t>
      </w:r>
      <w:r w:rsidR="00CF7C54" w:rsidRPr="00811B7F">
        <w:rPr>
          <w:rFonts w:asciiTheme="minorBidi" w:hAnsiTheme="minorBidi" w:cstheme="minorBidi"/>
          <w:sz w:val="24"/>
          <w:szCs w:val="24"/>
        </w:rPr>
        <w:t>to the s</w:t>
      </w:r>
      <w:r w:rsidRPr="00811B7F">
        <w:rPr>
          <w:rFonts w:asciiTheme="minorBidi" w:hAnsiTheme="minorBidi" w:cstheme="minorBidi"/>
          <w:sz w:val="24"/>
          <w:szCs w:val="24"/>
        </w:rPr>
        <w:t xml:space="preserve">chool </w:t>
      </w:r>
      <w:r w:rsidR="00CF7C54" w:rsidRPr="00811B7F">
        <w:rPr>
          <w:rFonts w:asciiTheme="minorBidi" w:hAnsiTheme="minorBidi" w:cstheme="minorBidi"/>
          <w:sz w:val="24"/>
          <w:szCs w:val="24"/>
        </w:rPr>
        <w:t>e</w:t>
      </w:r>
      <w:r w:rsidRPr="00811B7F">
        <w:rPr>
          <w:rFonts w:asciiTheme="minorBidi" w:hAnsiTheme="minorBidi" w:cstheme="minorBidi"/>
          <w:sz w:val="24"/>
          <w:szCs w:val="24"/>
        </w:rPr>
        <w:t>ducation</w:t>
      </w:r>
      <w:r w:rsidR="00CF7C54" w:rsidRPr="00811B7F">
        <w:rPr>
          <w:rFonts w:asciiTheme="minorBidi" w:hAnsiTheme="minorBidi" w:cstheme="minorBidi"/>
          <w:sz w:val="24"/>
          <w:szCs w:val="24"/>
        </w:rPr>
        <w:t>, in public as well as private sector</w:t>
      </w:r>
      <w:r w:rsidRPr="00811B7F">
        <w:rPr>
          <w:rFonts w:asciiTheme="minorBidi" w:hAnsiTheme="minorBidi" w:cstheme="minorBidi"/>
          <w:sz w:val="24"/>
          <w:szCs w:val="24"/>
        </w:rPr>
        <w:t xml:space="preserve">. </w:t>
      </w:r>
      <w:r w:rsidR="00CF7C54" w:rsidRPr="00811B7F">
        <w:rPr>
          <w:rFonts w:asciiTheme="minorBidi" w:hAnsiTheme="minorBidi" w:cstheme="minorBidi"/>
          <w:sz w:val="24"/>
          <w:szCs w:val="24"/>
        </w:rPr>
        <w:t>The Government has decided</w:t>
      </w:r>
      <w:r w:rsidRPr="00811B7F">
        <w:rPr>
          <w:rFonts w:asciiTheme="minorBidi" w:hAnsiTheme="minorBidi" w:cstheme="minorBidi"/>
          <w:sz w:val="24"/>
          <w:szCs w:val="24"/>
        </w:rPr>
        <w:t xml:space="preserve"> to establish Punjab Education Standards Development Authority </w:t>
      </w:r>
      <w:r w:rsidR="00CF7C54" w:rsidRPr="00811B7F">
        <w:rPr>
          <w:rFonts w:asciiTheme="minorBidi" w:hAnsiTheme="minorBidi" w:cstheme="minorBidi"/>
          <w:i/>
          <w:sz w:val="24"/>
          <w:szCs w:val="24"/>
        </w:rPr>
        <w:t>inter alia</w:t>
      </w:r>
      <w:r w:rsidR="00CF7C54" w:rsidRPr="00811B7F">
        <w:rPr>
          <w:rFonts w:asciiTheme="minorBidi" w:hAnsiTheme="minorBidi" w:cstheme="minorBidi"/>
          <w:sz w:val="24"/>
          <w:szCs w:val="24"/>
        </w:rPr>
        <w:t xml:space="preserve"> </w:t>
      </w:r>
      <w:r w:rsidRPr="00811B7F">
        <w:rPr>
          <w:rFonts w:asciiTheme="minorBidi" w:hAnsiTheme="minorBidi" w:cstheme="minorBidi"/>
          <w:sz w:val="24"/>
          <w:szCs w:val="24"/>
        </w:rPr>
        <w:t xml:space="preserve">for </w:t>
      </w:r>
      <w:r w:rsidR="00CF7C54" w:rsidRPr="00811B7F">
        <w:rPr>
          <w:rFonts w:asciiTheme="minorBidi" w:hAnsiTheme="minorBidi" w:cstheme="minorBidi"/>
          <w:sz w:val="24"/>
          <w:szCs w:val="24"/>
        </w:rPr>
        <w:t>accomplishing the above objectives and the purposes mentioned in the Bill</w:t>
      </w:r>
      <w:r w:rsidRPr="00811B7F">
        <w:rPr>
          <w:rFonts w:asciiTheme="minorBidi" w:hAnsiTheme="minorBidi" w:cstheme="minorBidi"/>
          <w:sz w:val="24"/>
          <w:szCs w:val="24"/>
        </w:rPr>
        <w:t>. H</w:t>
      </w:r>
      <w:r w:rsidR="00CF7C54" w:rsidRPr="00811B7F">
        <w:rPr>
          <w:rFonts w:asciiTheme="minorBidi" w:hAnsiTheme="minorBidi" w:cstheme="minorBidi"/>
          <w:sz w:val="24"/>
          <w:szCs w:val="24"/>
        </w:rPr>
        <w:t xml:space="preserve">ence the </w:t>
      </w:r>
      <w:r w:rsidRPr="00811B7F">
        <w:rPr>
          <w:rFonts w:asciiTheme="minorBidi" w:hAnsiTheme="minorBidi" w:cstheme="minorBidi"/>
          <w:sz w:val="24"/>
          <w:szCs w:val="24"/>
        </w:rPr>
        <w:t xml:space="preserve">Punjab Education Standards Development Authority Bill 2017. </w:t>
      </w:r>
    </w:p>
    <w:p w:rsidR="00D52CDB" w:rsidRPr="00D52CDB" w:rsidRDefault="00D52CDB" w:rsidP="00D52CDB">
      <w:pPr>
        <w:spacing w:after="0" w:line="240" w:lineRule="auto"/>
        <w:jc w:val="both"/>
        <w:rPr>
          <w:rFonts w:asciiTheme="minorBidi" w:eastAsia="Times New Roman" w:hAnsiTheme="minorBidi" w:cstheme="minorBidi"/>
          <w:sz w:val="24"/>
          <w:szCs w:val="24"/>
        </w:rPr>
      </w:pPr>
    </w:p>
    <w:p w:rsidR="00D52CDB" w:rsidRPr="00D52CDB" w:rsidRDefault="00D52CDB" w:rsidP="00D52CDB">
      <w:pPr>
        <w:spacing w:after="0"/>
        <w:jc w:val="both"/>
        <w:rPr>
          <w:rFonts w:asciiTheme="minorBidi" w:eastAsia="Times New Roman" w:hAnsiTheme="minorBidi" w:cstheme="minorBidi"/>
          <w:sz w:val="24"/>
          <w:szCs w:val="24"/>
        </w:rPr>
      </w:pPr>
    </w:p>
    <w:p w:rsidR="00D52CDB" w:rsidRPr="00D52CDB" w:rsidRDefault="00D52CDB" w:rsidP="00D52CDB">
      <w:pPr>
        <w:tabs>
          <w:tab w:val="center" w:pos="6720"/>
        </w:tabs>
        <w:spacing w:after="0" w:line="240" w:lineRule="auto"/>
        <w:jc w:val="both"/>
        <w:rPr>
          <w:rFonts w:asciiTheme="minorBidi" w:eastAsia="Times New Roman" w:hAnsiTheme="minorBidi" w:cstheme="minorBidi"/>
          <w:b/>
          <w:bCs/>
          <w:sz w:val="24"/>
          <w:szCs w:val="24"/>
        </w:rPr>
      </w:pPr>
      <w:r w:rsidRPr="00D52CDB">
        <w:rPr>
          <w:rFonts w:asciiTheme="minorBidi" w:eastAsia="Times New Roman" w:hAnsiTheme="minorBidi" w:cstheme="minorBidi"/>
          <w:b/>
          <w:bCs/>
          <w:sz w:val="24"/>
          <w:szCs w:val="24"/>
        </w:rPr>
        <w:tab/>
        <w:t xml:space="preserve">MINISTER </w:t>
      </w:r>
      <w:proofErr w:type="spellStart"/>
      <w:r w:rsidRPr="00D52CDB">
        <w:rPr>
          <w:rFonts w:asciiTheme="minorBidi" w:eastAsia="Times New Roman" w:hAnsiTheme="minorBidi" w:cstheme="minorBidi"/>
          <w:b/>
          <w:bCs/>
          <w:sz w:val="24"/>
          <w:szCs w:val="24"/>
        </w:rPr>
        <w:t>INCHARGE</w:t>
      </w:r>
      <w:proofErr w:type="spellEnd"/>
    </w:p>
    <w:p w:rsidR="00D52CDB" w:rsidRPr="00D52CDB" w:rsidRDefault="00D52CDB" w:rsidP="00D52CDB">
      <w:pPr>
        <w:tabs>
          <w:tab w:val="center" w:pos="6720"/>
        </w:tabs>
        <w:spacing w:after="0" w:line="240" w:lineRule="auto"/>
        <w:jc w:val="both"/>
        <w:rPr>
          <w:rFonts w:asciiTheme="minorBidi" w:eastAsia="Times New Roman" w:hAnsiTheme="minorBidi" w:cstheme="minorBidi"/>
          <w:sz w:val="24"/>
          <w:szCs w:val="24"/>
        </w:rPr>
      </w:pPr>
    </w:p>
    <w:p w:rsidR="00D52CDB" w:rsidRPr="00D52CDB" w:rsidRDefault="00D52CDB" w:rsidP="00D52CDB">
      <w:pPr>
        <w:pBdr>
          <w:top w:val="single" w:sz="4" w:space="1" w:color="auto"/>
        </w:pBdr>
        <w:tabs>
          <w:tab w:val="center" w:pos="6720"/>
          <w:tab w:val="center" w:pos="7930"/>
        </w:tabs>
        <w:spacing w:after="0" w:line="240" w:lineRule="auto"/>
        <w:rPr>
          <w:rFonts w:asciiTheme="minorBidi" w:eastAsia="Times New Roman" w:hAnsiTheme="minorBidi" w:cstheme="minorBidi"/>
          <w:b/>
          <w:sz w:val="24"/>
          <w:szCs w:val="24"/>
        </w:rPr>
      </w:pPr>
      <w:r w:rsidRPr="00D52CDB">
        <w:rPr>
          <w:rFonts w:asciiTheme="minorBidi" w:eastAsia="Times New Roman" w:hAnsiTheme="minorBidi" w:cstheme="minorBidi"/>
          <w:b/>
          <w:sz w:val="24"/>
          <w:szCs w:val="24"/>
        </w:rPr>
        <w:t>Lahore:</w:t>
      </w:r>
      <w:r w:rsidRPr="00D52CDB">
        <w:rPr>
          <w:rFonts w:asciiTheme="minorBidi" w:eastAsia="Times New Roman" w:hAnsiTheme="minorBidi" w:cstheme="minorBidi"/>
          <w:b/>
          <w:sz w:val="24"/>
          <w:szCs w:val="24"/>
        </w:rPr>
        <w:tab/>
        <w:t xml:space="preserve">RAI </w:t>
      </w:r>
      <w:r w:rsidRPr="00D52CDB">
        <w:rPr>
          <w:rFonts w:asciiTheme="minorBidi" w:eastAsia="Times New Roman" w:hAnsiTheme="minorBidi" w:cstheme="minorBidi"/>
          <w:b/>
          <w:bCs/>
          <w:sz w:val="24"/>
          <w:szCs w:val="24"/>
        </w:rPr>
        <w:t>MUMTAZ HUSSAIN BABAR</w:t>
      </w:r>
    </w:p>
    <w:p w:rsidR="00596D19" w:rsidRPr="00811B7F" w:rsidRDefault="00D52CDB" w:rsidP="00D52CDB">
      <w:pPr>
        <w:pBdr>
          <w:top w:val="single" w:sz="4" w:space="1" w:color="auto"/>
        </w:pBdr>
        <w:tabs>
          <w:tab w:val="center" w:pos="6570"/>
        </w:tabs>
        <w:spacing w:after="0" w:line="240" w:lineRule="auto"/>
        <w:rPr>
          <w:rFonts w:asciiTheme="minorBidi" w:hAnsiTheme="minorBidi" w:cstheme="minorBidi"/>
          <w:sz w:val="24"/>
          <w:szCs w:val="24"/>
        </w:rPr>
      </w:pPr>
      <w:r w:rsidRPr="00D52CDB">
        <w:rPr>
          <w:rFonts w:asciiTheme="minorBidi" w:eastAsia="Times New Roman" w:hAnsiTheme="minorBidi" w:cstheme="minorBidi"/>
          <w:b/>
          <w:sz w:val="24"/>
          <w:szCs w:val="24"/>
        </w:rPr>
        <w:t>13 June 2017</w:t>
      </w:r>
      <w:r w:rsidRPr="00D52CDB">
        <w:rPr>
          <w:rFonts w:asciiTheme="minorBidi" w:eastAsia="Times New Roman" w:hAnsiTheme="minorBidi" w:cstheme="minorBidi"/>
          <w:b/>
          <w:sz w:val="24"/>
          <w:szCs w:val="24"/>
        </w:rPr>
        <w:tab/>
        <w:t>Secretary</w:t>
      </w:r>
    </w:p>
    <w:sectPr w:rsidR="00596D19" w:rsidRPr="00811B7F" w:rsidSect="00044A24">
      <w:headerReference w:type="default" r:id="rId9"/>
      <w:pgSz w:w="11909" w:h="16834" w:code="9"/>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B79" w:rsidRDefault="00C37B79" w:rsidP="008C5E00">
      <w:pPr>
        <w:spacing w:after="0" w:line="240" w:lineRule="auto"/>
      </w:pPr>
      <w:r>
        <w:separator/>
      </w:r>
    </w:p>
  </w:endnote>
  <w:endnote w:type="continuationSeparator" w:id="0">
    <w:p w:rsidR="00C37B79" w:rsidRDefault="00C37B79" w:rsidP="008C5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B79" w:rsidRDefault="00C37B79" w:rsidP="008C5E00">
      <w:pPr>
        <w:spacing w:after="0" w:line="240" w:lineRule="auto"/>
      </w:pPr>
      <w:r>
        <w:separator/>
      </w:r>
    </w:p>
  </w:footnote>
  <w:footnote w:type="continuationSeparator" w:id="0">
    <w:p w:rsidR="00C37B79" w:rsidRDefault="00C37B79" w:rsidP="008C5E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862467"/>
      <w:docPartObj>
        <w:docPartGallery w:val="Page Numbers (Top of Page)"/>
        <w:docPartUnique/>
      </w:docPartObj>
    </w:sdtPr>
    <w:sdtEndPr>
      <w:rPr>
        <w:noProof/>
      </w:rPr>
    </w:sdtEndPr>
    <w:sdtContent>
      <w:p w:rsidR="00044A24" w:rsidRDefault="00044A24">
        <w:pPr>
          <w:pStyle w:val="Header"/>
          <w:jc w:val="center"/>
        </w:pPr>
        <w:r>
          <w:fldChar w:fldCharType="begin"/>
        </w:r>
        <w:r>
          <w:instrText xml:space="preserve"> PAGE   \* MERGEFORMAT </w:instrText>
        </w:r>
        <w:r>
          <w:fldChar w:fldCharType="separate"/>
        </w:r>
        <w:r w:rsidR="00415241">
          <w:rPr>
            <w:noProof/>
          </w:rPr>
          <w:t>2</w:t>
        </w:r>
        <w:r>
          <w:rPr>
            <w:noProof/>
          </w:rPr>
          <w:fldChar w:fldCharType="end"/>
        </w:r>
      </w:p>
    </w:sdtContent>
  </w:sdt>
  <w:p w:rsidR="00044A24" w:rsidRDefault="00044A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A01"/>
    <w:multiLevelType w:val="hybridMultilevel"/>
    <w:tmpl w:val="32A088E8"/>
    <w:lvl w:ilvl="0" w:tplc="92487F88">
      <w:start w:val="1"/>
      <w:numFmt w:val="decimal"/>
      <w:lvlText w:val="(%1)"/>
      <w:lvlJc w:val="left"/>
      <w:pPr>
        <w:ind w:left="144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05D77A7"/>
    <w:multiLevelType w:val="hybridMultilevel"/>
    <w:tmpl w:val="63869A84"/>
    <w:lvl w:ilvl="0" w:tplc="6B0AFD8E">
      <w:start w:val="1"/>
      <w:numFmt w:val="decimal"/>
      <w:lvlText w:val="(%1)"/>
      <w:lvlJc w:val="left"/>
      <w:pPr>
        <w:ind w:left="1080" w:hanging="36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nsid w:val="129759E5"/>
    <w:multiLevelType w:val="hybridMultilevel"/>
    <w:tmpl w:val="F9E2E14C"/>
    <w:lvl w:ilvl="0" w:tplc="25F8052E">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6363E08"/>
    <w:multiLevelType w:val="hybridMultilevel"/>
    <w:tmpl w:val="EC62159A"/>
    <w:lvl w:ilvl="0" w:tplc="7D7A3B6E">
      <w:start w:val="4"/>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F554A1F"/>
    <w:multiLevelType w:val="hybridMultilevel"/>
    <w:tmpl w:val="83E8EA7E"/>
    <w:lvl w:ilvl="0" w:tplc="F76CACB8">
      <w:start w:val="17"/>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29301EF"/>
    <w:multiLevelType w:val="hybridMultilevel"/>
    <w:tmpl w:val="11241636"/>
    <w:lvl w:ilvl="0" w:tplc="7D7A3B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5E67AA9"/>
    <w:multiLevelType w:val="hybridMultilevel"/>
    <w:tmpl w:val="12B6160C"/>
    <w:lvl w:ilvl="0" w:tplc="92487F8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36F478A3"/>
    <w:multiLevelType w:val="hybridMultilevel"/>
    <w:tmpl w:val="51D28014"/>
    <w:lvl w:ilvl="0" w:tplc="E904D066">
      <w:start w:val="10"/>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9756DD8"/>
    <w:multiLevelType w:val="hybridMultilevel"/>
    <w:tmpl w:val="AF2CBDFE"/>
    <w:lvl w:ilvl="0" w:tplc="FD1231D8">
      <w:start w:val="8"/>
      <w:numFmt w:val="lowerLetter"/>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15E04A1"/>
    <w:multiLevelType w:val="hybridMultilevel"/>
    <w:tmpl w:val="A15A9342"/>
    <w:lvl w:ilvl="0" w:tplc="4E384854">
      <w:start w:val="13"/>
      <w:numFmt w:val="lowerLetter"/>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2270564"/>
    <w:multiLevelType w:val="hybridMultilevel"/>
    <w:tmpl w:val="DB34D6C6"/>
    <w:lvl w:ilvl="0" w:tplc="736C721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427B2805"/>
    <w:multiLevelType w:val="hybridMultilevel"/>
    <w:tmpl w:val="E76CCEAE"/>
    <w:lvl w:ilvl="0" w:tplc="1C10E6B2">
      <w:start w:val="16"/>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4DA189D"/>
    <w:multiLevelType w:val="hybridMultilevel"/>
    <w:tmpl w:val="E1B2FBE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4C7E3028"/>
    <w:multiLevelType w:val="hybridMultilevel"/>
    <w:tmpl w:val="5C3AA656"/>
    <w:lvl w:ilvl="0" w:tplc="8DC65BE8">
      <w:start w:val="1"/>
      <w:numFmt w:val="lowerRoman"/>
      <w:lvlText w:val="(%1)"/>
      <w:lvlJc w:val="left"/>
      <w:pPr>
        <w:ind w:left="1800" w:hanging="72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4">
    <w:nsid w:val="4CD43532"/>
    <w:multiLevelType w:val="hybridMultilevel"/>
    <w:tmpl w:val="A7D64DC2"/>
    <w:lvl w:ilvl="0" w:tplc="7D7A3B6E">
      <w:start w:val="7"/>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E68417C"/>
    <w:multiLevelType w:val="hybridMultilevel"/>
    <w:tmpl w:val="DFFEB4D2"/>
    <w:lvl w:ilvl="0" w:tplc="7EB8CD48">
      <w:start w:val="6"/>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4F8D1619"/>
    <w:multiLevelType w:val="hybridMultilevel"/>
    <w:tmpl w:val="00B8034A"/>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7">
    <w:nsid w:val="60EC7F72"/>
    <w:multiLevelType w:val="hybridMultilevel"/>
    <w:tmpl w:val="287EAC42"/>
    <w:lvl w:ilvl="0" w:tplc="7D7A3B6E">
      <w:start w:val="16"/>
      <w:numFmt w:val="lowerLetter"/>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nsid w:val="6A98175C"/>
    <w:multiLevelType w:val="hybridMultilevel"/>
    <w:tmpl w:val="1BAE38B6"/>
    <w:lvl w:ilvl="0" w:tplc="36CEF19C">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6CBE737B"/>
    <w:multiLevelType w:val="hybridMultilevel"/>
    <w:tmpl w:val="623E5928"/>
    <w:lvl w:ilvl="0" w:tplc="BE9E56F4">
      <w:start w:val="1"/>
      <w:numFmt w:val="lowerRoman"/>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CD507E0"/>
    <w:multiLevelType w:val="hybridMultilevel"/>
    <w:tmpl w:val="6D60578A"/>
    <w:lvl w:ilvl="0" w:tplc="56FA353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5867184"/>
    <w:multiLevelType w:val="hybridMultilevel"/>
    <w:tmpl w:val="DCD8CA5E"/>
    <w:lvl w:ilvl="0" w:tplc="02FE40FE">
      <w:start w:val="13"/>
      <w:numFmt w:val="lowerLetter"/>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8C74FC0"/>
    <w:multiLevelType w:val="hybridMultilevel"/>
    <w:tmpl w:val="AC62BDCE"/>
    <w:lvl w:ilvl="0" w:tplc="B3AAF012">
      <w:start w:val="2"/>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F2B65BA"/>
    <w:multiLevelType w:val="hybridMultilevel"/>
    <w:tmpl w:val="56A0A7E4"/>
    <w:lvl w:ilvl="0" w:tplc="8628242C">
      <w:start w:val="2"/>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9"/>
  </w:num>
  <w:num w:numId="13">
    <w:abstractNumId w:val="8"/>
  </w:num>
  <w:num w:numId="14">
    <w:abstractNumId w:val="23"/>
  </w:num>
  <w:num w:numId="15">
    <w:abstractNumId w:val="22"/>
  </w:num>
  <w:num w:numId="16">
    <w:abstractNumId w:val="21"/>
  </w:num>
  <w:num w:numId="17">
    <w:abstractNumId w:val="9"/>
  </w:num>
  <w:num w:numId="18">
    <w:abstractNumId w:val="3"/>
  </w:num>
  <w:num w:numId="19">
    <w:abstractNumId w:val="14"/>
  </w:num>
  <w:num w:numId="20">
    <w:abstractNumId w:val="17"/>
  </w:num>
  <w:num w:numId="21">
    <w:abstractNumId w:val="20"/>
  </w:num>
  <w:num w:numId="22">
    <w:abstractNumId w:val="7"/>
  </w:num>
  <w:num w:numId="23">
    <w:abstractNumId w:val="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9AD"/>
    <w:rsid w:val="00004E87"/>
    <w:rsid w:val="00022A81"/>
    <w:rsid w:val="00024867"/>
    <w:rsid w:val="000329D4"/>
    <w:rsid w:val="000379EC"/>
    <w:rsid w:val="00042C1A"/>
    <w:rsid w:val="00044A24"/>
    <w:rsid w:val="00054825"/>
    <w:rsid w:val="00072B60"/>
    <w:rsid w:val="00096C9C"/>
    <w:rsid w:val="00097F99"/>
    <w:rsid w:val="000A0BF9"/>
    <w:rsid w:val="000D1E5F"/>
    <w:rsid w:val="000E1007"/>
    <w:rsid w:val="001002BF"/>
    <w:rsid w:val="001021F3"/>
    <w:rsid w:val="00114BC1"/>
    <w:rsid w:val="0012293F"/>
    <w:rsid w:val="0012381C"/>
    <w:rsid w:val="00124CA7"/>
    <w:rsid w:val="00136748"/>
    <w:rsid w:val="00143BE9"/>
    <w:rsid w:val="00152A1F"/>
    <w:rsid w:val="00154E34"/>
    <w:rsid w:val="00175AE3"/>
    <w:rsid w:val="001805D1"/>
    <w:rsid w:val="0018677B"/>
    <w:rsid w:val="00187049"/>
    <w:rsid w:val="001965A8"/>
    <w:rsid w:val="001A3F37"/>
    <w:rsid w:val="001A4050"/>
    <w:rsid w:val="001A4BE0"/>
    <w:rsid w:val="001A65A6"/>
    <w:rsid w:val="001E7549"/>
    <w:rsid w:val="001F7082"/>
    <w:rsid w:val="00213F12"/>
    <w:rsid w:val="00214EA2"/>
    <w:rsid w:val="0022204F"/>
    <w:rsid w:val="00232F89"/>
    <w:rsid w:val="00237387"/>
    <w:rsid w:val="00250CE1"/>
    <w:rsid w:val="00260FD1"/>
    <w:rsid w:val="00280363"/>
    <w:rsid w:val="002B083B"/>
    <w:rsid w:val="002C0919"/>
    <w:rsid w:val="002C35B4"/>
    <w:rsid w:val="002D598A"/>
    <w:rsid w:val="002D79CE"/>
    <w:rsid w:val="002E1CAE"/>
    <w:rsid w:val="002F510C"/>
    <w:rsid w:val="00321AB1"/>
    <w:rsid w:val="00323AF3"/>
    <w:rsid w:val="00335745"/>
    <w:rsid w:val="00340A23"/>
    <w:rsid w:val="003475AE"/>
    <w:rsid w:val="003478BD"/>
    <w:rsid w:val="003544D7"/>
    <w:rsid w:val="0036493E"/>
    <w:rsid w:val="00364E6C"/>
    <w:rsid w:val="00377130"/>
    <w:rsid w:val="00380889"/>
    <w:rsid w:val="00380CA4"/>
    <w:rsid w:val="00387429"/>
    <w:rsid w:val="003915A2"/>
    <w:rsid w:val="00391AC1"/>
    <w:rsid w:val="003939C1"/>
    <w:rsid w:val="003A3F03"/>
    <w:rsid w:val="003B0FBF"/>
    <w:rsid w:val="003B357F"/>
    <w:rsid w:val="003C0C9D"/>
    <w:rsid w:val="003D2843"/>
    <w:rsid w:val="003D5E22"/>
    <w:rsid w:val="003E4243"/>
    <w:rsid w:val="003E7ACC"/>
    <w:rsid w:val="004000CF"/>
    <w:rsid w:val="00415241"/>
    <w:rsid w:val="00421434"/>
    <w:rsid w:val="00423171"/>
    <w:rsid w:val="0044400C"/>
    <w:rsid w:val="0044485B"/>
    <w:rsid w:val="004555ED"/>
    <w:rsid w:val="004775FC"/>
    <w:rsid w:val="004A0FAD"/>
    <w:rsid w:val="004A106D"/>
    <w:rsid w:val="004A6031"/>
    <w:rsid w:val="004A72A1"/>
    <w:rsid w:val="004C40EA"/>
    <w:rsid w:val="004D11C6"/>
    <w:rsid w:val="004D519A"/>
    <w:rsid w:val="004D683D"/>
    <w:rsid w:val="004E76D3"/>
    <w:rsid w:val="004E7D57"/>
    <w:rsid w:val="004F0C2C"/>
    <w:rsid w:val="005123E4"/>
    <w:rsid w:val="00516BB8"/>
    <w:rsid w:val="005178DA"/>
    <w:rsid w:val="005360E2"/>
    <w:rsid w:val="00546813"/>
    <w:rsid w:val="0055119E"/>
    <w:rsid w:val="005568F0"/>
    <w:rsid w:val="00575577"/>
    <w:rsid w:val="00575FB7"/>
    <w:rsid w:val="0058055C"/>
    <w:rsid w:val="0058175C"/>
    <w:rsid w:val="005849E9"/>
    <w:rsid w:val="00585994"/>
    <w:rsid w:val="00595CF1"/>
    <w:rsid w:val="00596D19"/>
    <w:rsid w:val="005A4F45"/>
    <w:rsid w:val="005A5E96"/>
    <w:rsid w:val="005D74D0"/>
    <w:rsid w:val="005E00D7"/>
    <w:rsid w:val="005E0A9A"/>
    <w:rsid w:val="005F2AF0"/>
    <w:rsid w:val="00600D6C"/>
    <w:rsid w:val="00612C33"/>
    <w:rsid w:val="00615745"/>
    <w:rsid w:val="006237B4"/>
    <w:rsid w:val="00633D10"/>
    <w:rsid w:val="00654660"/>
    <w:rsid w:val="00662023"/>
    <w:rsid w:val="0067365D"/>
    <w:rsid w:val="00676794"/>
    <w:rsid w:val="00692980"/>
    <w:rsid w:val="00696E1B"/>
    <w:rsid w:val="006A476C"/>
    <w:rsid w:val="006C7DB1"/>
    <w:rsid w:val="006F018D"/>
    <w:rsid w:val="006F613F"/>
    <w:rsid w:val="00702544"/>
    <w:rsid w:val="00702D2E"/>
    <w:rsid w:val="00706B1A"/>
    <w:rsid w:val="007117C5"/>
    <w:rsid w:val="00711D32"/>
    <w:rsid w:val="007142AE"/>
    <w:rsid w:val="007162BA"/>
    <w:rsid w:val="00725750"/>
    <w:rsid w:val="00732E79"/>
    <w:rsid w:val="00735BC6"/>
    <w:rsid w:val="00735C08"/>
    <w:rsid w:val="00744371"/>
    <w:rsid w:val="007444B3"/>
    <w:rsid w:val="0074739D"/>
    <w:rsid w:val="00747767"/>
    <w:rsid w:val="007516CE"/>
    <w:rsid w:val="007517D7"/>
    <w:rsid w:val="007625E1"/>
    <w:rsid w:val="00771F53"/>
    <w:rsid w:val="00774891"/>
    <w:rsid w:val="00774BAE"/>
    <w:rsid w:val="0077521A"/>
    <w:rsid w:val="007810C8"/>
    <w:rsid w:val="0079496E"/>
    <w:rsid w:val="00794A85"/>
    <w:rsid w:val="007A3E59"/>
    <w:rsid w:val="007B19F3"/>
    <w:rsid w:val="007C0C50"/>
    <w:rsid w:val="007C782C"/>
    <w:rsid w:val="007E5AD5"/>
    <w:rsid w:val="007F67D2"/>
    <w:rsid w:val="00800A1A"/>
    <w:rsid w:val="00811B7F"/>
    <w:rsid w:val="008131FF"/>
    <w:rsid w:val="00815B92"/>
    <w:rsid w:val="0082023B"/>
    <w:rsid w:val="00824ED3"/>
    <w:rsid w:val="0082655E"/>
    <w:rsid w:val="008310BA"/>
    <w:rsid w:val="00835823"/>
    <w:rsid w:val="0084102B"/>
    <w:rsid w:val="00843BBE"/>
    <w:rsid w:val="00844F02"/>
    <w:rsid w:val="00845531"/>
    <w:rsid w:val="00853BA6"/>
    <w:rsid w:val="00865135"/>
    <w:rsid w:val="0087108A"/>
    <w:rsid w:val="00880BC6"/>
    <w:rsid w:val="00883A5B"/>
    <w:rsid w:val="00884B82"/>
    <w:rsid w:val="00887706"/>
    <w:rsid w:val="00890515"/>
    <w:rsid w:val="00894D2E"/>
    <w:rsid w:val="008A1BCF"/>
    <w:rsid w:val="008A3214"/>
    <w:rsid w:val="008A784E"/>
    <w:rsid w:val="008C2B67"/>
    <w:rsid w:val="008C364D"/>
    <w:rsid w:val="008C412B"/>
    <w:rsid w:val="008C4DFF"/>
    <w:rsid w:val="008C546A"/>
    <w:rsid w:val="008C5883"/>
    <w:rsid w:val="008C5E00"/>
    <w:rsid w:val="008E116C"/>
    <w:rsid w:val="008E1CBB"/>
    <w:rsid w:val="008E363C"/>
    <w:rsid w:val="008F55D4"/>
    <w:rsid w:val="00935E1A"/>
    <w:rsid w:val="00946DF2"/>
    <w:rsid w:val="00950D89"/>
    <w:rsid w:val="00961BF9"/>
    <w:rsid w:val="00966A5B"/>
    <w:rsid w:val="00970399"/>
    <w:rsid w:val="00971E1C"/>
    <w:rsid w:val="009915DE"/>
    <w:rsid w:val="00994394"/>
    <w:rsid w:val="009A4653"/>
    <w:rsid w:val="009C3DAB"/>
    <w:rsid w:val="009D03E9"/>
    <w:rsid w:val="009E3A08"/>
    <w:rsid w:val="009F158B"/>
    <w:rsid w:val="00A11B23"/>
    <w:rsid w:val="00A12E56"/>
    <w:rsid w:val="00A12F7A"/>
    <w:rsid w:val="00A14DFE"/>
    <w:rsid w:val="00A162F1"/>
    <w:rsid w:val="00A22BCD"/>
    <w:rsid w:val="00A31FA2"/>
    <w:rsid w:val="00A33848"/>
    <w:rsid w:val="00A36FF2"/>
    <w:rsid w:val="00A40FCB"/>
    <w:rsid w:val="00A82FBE"/>
    <w:rsid w:val="00A8375E"/>
    <w:rsid w:val="00A9275E"/>
    <w:rsid w:val="00AA3C38"/>
    <w:rsid w:val="00AB2AA8"/>
    <w:rsid w:val="00AB37B6"/>
    <w:rsid w:val="00AC1424"/>
    <w:rsid w:val="00AC2970"/>
    <w:rsid w:val="00AC654B"/>
    <w:rsid w:val="00AD06BB"/>
    <w:rsid w:val="00AF2338"/>
    <w:rsid w:val="00AF5703"/>
    <w:rsid w:val="00B10BEC"/>
    <w:rsid w:val="00B11BC8"/>
    <w:rsid w:val="00B22964"/>
    <w:rsid w:val="00B257A5"/>
    <w:rsid w:val="00B32340"/>
    <w:rsid w:val="00B33499"/>
    <w:rsid w:val="00B46D37"/>
    <w:rsid w:val="00B47403"/>
    <w:rsid w:val="00B54AFC"/>
    <w:rsid w:val="00B56F2A"/>
    <w:rsid w:val="00B71FC2"/>
    <w:rsid w:val="00B90DA4"/>
    <w:rsid w:val="00B91541"/>
    <w:rsid w:val="00B95A7C"/>
    <w:rsid w:val="00BB10EE"/>
    <w:rsid w:val="00BB5709"/>
    <w:rsid w:val="00BC1CB4"/>
    <w:rsid w:val="00BF0B70"/>
    <w:rsid w:val="00C00682"/>
    <w:rsid w:val="00C029A3"/>
    <w:rsid w:val="00C16A05"/>
    <w:rsid w:val="00C300A4"/>
    <w:rsid w:val="00C375BA"/>
    <w:rsid w:val="00C37B79"/>
    <w:rsid w:val="00C416C4"/>
    <w:rsid w:val="00C505B9"/>
    <w:rsid w:val="00C63E03"/>
    <w:rsid w:val="00C738F7"/>
    <w:rsid w:val="00C85D4C"/>
    <w:rsid w:val="00C94F2E"/>
    <w:rsid w:val="00C95305"/>
    <w:rsid w:val="00C9690D"/>
    <w:rsid w:val="00C97FC2"/>
    <w:rsid w:val="00CA2B3D"/>
    <w:rsid w:val="00CC7F10"/>
    <w:rsid w:val="00CE3AD2"/>
    <w:rsid w:val="00CE4D1B"/>
    <w:rsid w:val="00CE7443"/>
    <w:rsid w:val="00CF48FC"/>
    <w:rsid w:val="00CF7C54"/>
    <w:rsid w:val="00CF7FF4"/>
    <w:rsid w:val="00D06657"/>
    <w:rsid w:val="00D171F4"/>
    <w:rsid w:val="00D24077"/>
    <w:rsid w:val="00D27157"/>
    <w:rsid w:val="00D33151"/>
    <w:rsid w:val="00D33574"/>
    <w:rsid w:val="00D3395C"/>
    <w:rsid w:val="00D36842"/>
    <w:rsid w:val="00D43F44"/>
    <w:rsid w:val="00D52CDB"/>
    <w:rsid w:val="00D619AD"/>
    <w:rsid w:val="00D64788"/>
    <w:rsid w:val="00D669A4"/>
    <w:rsid w:val="00D75119"/>
    <w:rsid w:val="00D75EE1"/>
    <w:rsid w:val="00D90752"/>
    <w:rsid w:val="00D90EF3"/>
    <w:rsid w:val="00D93241"/>
    <w:rsid w:val="00DA0A47"/>
    <w:rsid w:val="00DB4B34"/>
    <w:rsid w:val="00DD30EE"/>
    <w:rsid w:val="00DE1AE1"/>
    <w:rsid w:val="00DE5768"/>
    <w:rsid w:val="00DF1D6E"/>
    <w:rsid w:val="00DF6D19"/>
    <w:rsid w:val="00DF78F6"/>
    <w:rsid w:val="00E31F1E"/>
    <w:rsid w:val="00E3391D"/>
    <w:rsid w:val="00E34687"/>
    <w:rsid w:val="00E36619"/>
    <w:rsid w:val="00E375EE"/>
    <w:rsid w:val="00E42034"/>
    <w:rsid w:val="00E45537"/>
    <w:rsid w:val="00E51E24"/>
    <w:rsid w:val="00E52B83"/>
    <w:rsid w:val="00E54429"/>
    <w:rsid w:val="00E57624"/>
    <w:rsid w:val="00E66AEA"/>
    <w:rsid w:val="00E75DA3"/>
    <w:rsid w:val="00E81EC7"/>
    <w:rsid w:val="00E82475"/>
    <w:rsid w:val="00E84CC3"/>
    <w:rsid w:val="00E86DCC"/>
    <w:rsid w:val="00E94B9A"/>
    <w:rsid w:val="00EA3D7C"/>
    <w:rsid w:val="00EA5811"/>
    <w:rsid w:val="00EB16A7"/>
    <w:rsid w:val="00EC29E6"/>
    <w:rsid w:val="00EC4B1B"/>
    <w:rsid w:val="00EF100F"/>
    <w:rsid w:val="00EF2B54"/>
    <w:rsid w:val="00F0444A"/>
    <w:rsid w:val="00F07D8D"/>
    <w:rsid w:val="00F37400"/>
    <w:rsid w:val="00F56B91"/>
    <w:rsid w:val="00F60904"/>
    <w:rsid w:val="00F62749"/>
    <w:rsid w:val="00F667A1"/>
    <w:rsid w:val="00F73AAD"/>
    <w:rsid w:val="00F7729C"/>
    <w:rsid w:val="00F80CC8"/>
    <w:rsid w:val="00F97F58"/>
    <w:rsid w:val="00FA63AA"/>
    <w:rsid w:val="00FB0D4E"/>
    <w:rsid w:val="00FB3596"/>
    <w:rsid w:val="00FD0630"/>
    <w:rsid w:val="00FD19A6"/>
    <w:rsid w:val="00FD25C6"/>
    <w:rsid w:val="00FD37B6"/>
    <w:rsid w:val="00FE7175"/>
    <w:rsid w:val="00FF550A"/>
    <w:rsid w:val="00FF59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C2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C2C"/>
    <w:pPr>
      <w:ind w:left="720"/>
      <w:contextualSpacing/>
    </w:pPr>
  </w:style>
  <w:style w:type="table" w:styleId="TableGrid">
    <w:name w:val="Table Grid"/>
    <w:basedOn w:val="TableNormal"/>
    <w:uiPriority w:val="59"/>
    <w:rsid w:val="004F0C2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96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90D"/>
    <w:rPr>
      <w:rFonts w:ascii="Tahoma" w:eastAsia="Calibri" w:hAnsi="Tahoma" w:cs="Tahoma"/>
      <w:sz w:val="16"/>
      <w:szCs w:val="16"/>
    </w:rPr>
  </w:style>
  <w:style w:type="paragraph" w:styleId="Header">
    <w:name w:val="header"/>
    <w:basedOn w:val="Normal"/>
    <w:link w:val="HeaderChar"/>
    <w:uiPriority w:val="99"/>
    <w:unhideWhenUsed/>
    <w:rsid w:val="008C5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E00"/>
    <w:rPr>
      <w:rFonts w:ascii="Calibri" w:eastAsia="Calibri" w:hAnsi="Calibri" w:cs="Times New Roman"/>
    </w:rPr>
  </w:style>
  <w:style w:type="paragraph" w:styleId="Footer">
    <w:name w:val="footer"/>
    <w:basedOn w:val="Normal"/>
    <w:link w:val="FooterChar"/>
    <w:uiPriority w:val="99"/>
    <w:unhideWhenUsed/>
    <w:rsid w:val="008C5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E00"/>
    <w:rPr>
      <w:rFonts w:ascii="Calibri" w:eastAsia="Calibri" w:hAnsi="Calibri" w:cs="Times New Roman"/>
    </w:rPr>
  </w:style>
  <w:style w:type="paragraph" w:customStyle="1" w:styleId="Style5">
    <w:name w:val="Style5"/>
    <w:basedOn w:val="Normal"/>
    <w:uiPriority w:val="99"/>
    <w:rsid w:val="007C0C50"/>
    <w:pPr>
      <w:widowControl w:val="0"/>
      <w:autoSpaceDE w:val="0"/>
      <w:autoSpaceDN w:val="0"/>
      <w:adjustRightInd w:val="0"/>
      <w:spacing w:after="0" w:line="254" w:lineRule="exact"/>
      <w:jc w:val="both"/>
    </w:pPr>
    <w:rPr>
      <w:rFonts w:ascii="Verdana" w:eastAsiaTheme="minorEastAsia" w:hAnsi="Verdana" w:cstheme="minorBidi"/>
      <w:sz w:val="24"/>
      <w:szCs w:val="24"/>
    </w:rPr>
  </w:style>
  <w:style w:type="character" w:customStyle="1" w:styleId="FontStyle23">
    <w:name w:val="Font Style23"/>
    <w:basedOn w:val="DefaultParagraphFont"/>
    <w:uiPriority w:val="99"/>
    <w:rsid w:val="007C0C50"/>
    <w:rPr>
      <w:rFonts w:ascii="Verdana" w:hAnsi="Verdana" w:cs="Verdana"/>
      <w:sz w:val="18"/>
      <w:szCs w:val="18"/>
    </w:rPr>
  </w:style>
  <w:style w:type="character" w:customStyle="1" w:styleId="FontStyle24">
    <w:name w:val="Font Style24"/>
    <w:basedOn w:val="DefaultParagraphFont"/>
    <w:uiPriority w:val="99"/>
    <w:rsid w:val="007C0C50"/>
    <w:rPr>
      <w:rFonts w:ascii="Verdana" w:hAnsi="Verdana" w:cs="Verdana"/>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C2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C2C"/>
    <w:pPr>
      <w:ind w:left="720"/>
      <w:contextualSpacing/>
    </w:pPr>
  </w:style>
  <w:style w:type="table" w:styleId="TableGrid">
    <w:name w:val="Table Grid"/>
    <w:basedOn w:val="TableNormal"/>
    <w:uiPriority w:val="59"/>
    <w:rsid w:val="004F0C2C"/>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96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90D"/>
    <w:rPr>
      <w:rFonts w:ascii="Tahoma" w:eastAsia="Calibri" w:hAnsi="Tahoma" w:cs="Tahoma"/>
      <w:sz w:val="16"/>
      <w:szCs w:val="16"/>
    </w:rPr>
  </w:style>
  <w:style w:type="paragraph" w:styleId="Header">
    <w:name w:val="header"/>
    <w:basedOn w:val="Normal"/>
    <w:link w:val="HeaderChar"/>
    <w:uiPriority w:val="99"/>
    <w:unhideWhenUsed/>
    <w:rsid w:val="008C5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E00"/>
    <w:rPr>
      <w:rFonts w:ascii="Calibri" w:eastAsia="Calibri" w:hAnsi="Calibri" w:cs="Times New Roman"/>
    </w:rPr>
  </w:style>
  <w:style w:type="paragraph" w:styleId="Footer">
    <w:name w:val="footer"/>
    <w:basedOn w:val="Normal"/>
    <w:link w:val="FooterChar"/>
    <w:uiPriority w:val="99"/>
    <w:unhideWhenUsed/>
    <w:rsid w:val="008C5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E00"/>
    <w:rPr>
      <w:rFonts w:ascii="Calibri" w:eastAsia="Calibri" w:hAnsi="Calibri" w:cs="Times New Roman"/>
    </w:rPr>
  </w:style>
  <w:style w:type="paragraph" w:customStyle="1" w:styleId="Style5">
    <w:name w:val="Style5"/>
    <w:basedOn w:val="Normal"/>
    <w:uiPriority w:val="99"/>
    <w:rsid w:val="007C0C50"/>
    <w:pPr>
      <w:widowControl w:val="0"/>
      <w:autoSpaceDE w:val="0"/>
      <w:autoSpaceDN w:val="0"/>
      <w:adjustRightInd w:val="0"/>
      <w:spacing w:after="0" w:line="254" w:lineRule="exact"/>
      <w:jc w:val="both"/>
    </w:pPr>
    <w:rPr>
      <w:rFonts w:ascii="Verdana" w:eastAsiaTheme="minorEastAsia" w:hAnsi="Verdana" w:cstheme="minorBidi"/>
      <w:sz w:val="24"/>
      <w:szCs w:val="24"/>
    </w:rPr>
  </w:style>
  <w:style w:type="character" w:customStyle="1" w:styleId="FontStyle23">
    <w:name w:val="Font Style23"/>
    <w:basedOn w:val="DefaultParagraphFont"/>
    <w:uiPriority w:val="99"/>
    <w:rsid w:val="007C0C50"/>
    <w:rPr>
      <w:rFonts w:ascii="Verdana" w:hAnsi="Verdana" w:cs="Verdana"/>
      <w:sz w:val="18"/>
      <w:szCs w:val="18"/>
    </w:rPr>
  </w:style>
  <w:style w:type="character" w:customStyle="1" w:styleId="FontStyle24">
    <w:name w:val="Font Style24"/>
    <w:basedOn w:val="DefaultParagraphFont"/>
    <w:uiPriority w:val="99"/>
    <w:rsid w:val="007C0C50"/>
    <w:rPr>
      <w:rFonts w:ascii="Verdana" w:hAnsi="Verdana" w:cs="Verdana"/>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94925">
      <w:bodyDiv w:val="1"/>
      <w:marLeft w:val="0"/>
      <w:marRight w:val="0"/>
      <w:marTop w:val="0"/>
      <w:marBottom w:val="0"/>
      <w:divBdr>
        <w:top w:val="none" w:sz="0" w:space="0" w:color="auto"/>
        <w:left w:val="none" w:sz="0" w:space="0" w:color="auto"/>
        <w:bottom w:val="none" w:sz="0" w:space="0" w:color="auto"/>
        <w:right w:val="none" w:sz="0" w:space="0" w:color="auto"/>
      </w:divBdr>
      <w:divsChild>
        <w:div w:id="2087877363">
          <w:marLeft w:val="0"/>
          <w:marRight w:val="0"/>
          <w:marTop w:val="0"/>
          <w:marBottom w:val="0"/>
          <w:divBdr>
            <w:top w:val="none" w:sz="0" w:space="0" w:color="auto"/>
            <w:left w:val="none" w:sz="0" w:space="0" w:color="auto"/>
            <w:bottom w:val="none" w:sz="0" w:space="0" w:color="auto"/>
            <w:right w:val="none" w:sz="0" w:space="0" w:color="auto"/>
          </w:divBdr>
        </w:div>
        <w:div w:id="1674066912">
          <w:marLeft w:val="0"/>
          <w:marRight w:val="0"/>
          <w:marTop w:val="0"/>
          <w:marBottom w:val="0"/>
          <w:divBdr>
            <w:top w:val="none" w:sz="0" w:space="0" w:color="auto"/>
            <w:left w:val="none" w:sz="0" w:space="0" w:color="auto"/>
            <w:bottom w:val="none" w:sz="0" w:space="0" w:color="auto"/>
            <w:right w:val="none" w:sz="0" w:space="0" w:color="auto"/>
          </w:divBdr>
        </w:div>
        <w:div w:id="252932878">
          <w:marLeft w:val="0"/>
          <w:marRight w:val="0"/>
          <w:marTop w:val="0"/>
          <w:marBottom w:val="0"/>
          <w:divBdr>
            <w:top w:val="none" w:sz="0" w:space="0" w:color="auto"/>
            <w:left w:val="none" w:sz="0" w:space="0" w:color="auto"/>
            <w:bottom w:val="none" w:sz="0" w:space="0" w:color="auto"/>
            <w:right w:val="none" w:sz="0" w:space="0" w:color="auto"/>
          </w:divBdr>
        </w:div>
        <w:div w:id="266276359">
          <w:marLeft w:val="0"/>
          <w:marRight w:val="0"/>
          <w:marTop w:val="0"/>
          <w:marBottom w:val="0"/>
          <w:divBdr>
            <w:top w:val="none" w:sz="0" w:space="0" w:color="auto"/>
            <w:left w:val="none" w:sz="0" w:space="0" w:color="auto"/>
            <w:bottom w:val="none" w:sz="0" w:space="0" w:color="auto"/>
            <w:right w:val="none" w:sz="0" w:space="0" w:color="auto"/>
          </w:divBdr>
        </w:div>
        <w:div w:id="848063915">
          <w:marLeft w:val="0"/>
          <w:marRight w:val="0"/>
          <w:marTop w:val="0"/>
          <w:marBottom w:val="0"/>
          <w:divBdr>
            <w:top w:val="none" w:sz="0" w:space="0" w:color="auto"/>
            <w:left w:val="none" w:sz="0" w:space="0" w:color="auto"/>
            <w:bottom w:val="none" w:sz="0" w:space="0" w:color="auto"/>
            <w:right w:val="none" w:sz="0" w:space="0" w:color="auto"/>
          </w:divBdr>
        </w:div>
        <w:div w:id="1923024441">
          <w:marLeft w:val="0"/>
          <w:marRight w:val="0"/>
          <w:marTop w:val="0"/>
          <w:marBottom w:val="0"/>
          <w:divBdr>
            <w:top w:val="none" w:sz="0" w:space="0" w:color="auto"/>
            <w:left w:val="none" w:sz="0" w:space="0" w:color="auto"/>
            <w:bottom w:val="none" w:sz="0" w:space="0" w:color="auto"/>
            <w:right w:val="none" w:sz="0" w:space="0" w:color="auto"/>
          </w:divBdr>
        </w:div>
        <w:div w:id="962003991">
          <w:marLeft w:val="0"/>
          <w:marRight w:val="0"/>
          <w:marTop w:val="0"/>
          <w:marBottom w:val="0"/>
          <w:divBdr>
            <w:top w:val="none" w:sz="0" w:space="0" w:color="auto"/>
            <w:left w:val="none" w:sz="0" w:space="0" w:color="auto"/>
            <w:bottom w:val="none" w:sz="0" w:space="0" w:color="auto"/>
            <w:right w:val="none" w:sz="0" w:space="0" w:color="auto"/>
          </w:divBdr>
        </w:div>
        <w:div w:id="1598362442">
          <w:marLeft w:val="0"/>
          <w:marRight w:val="0"/>
          <w:marTop w:val="0"/>
          <w:marBottom w:val="0"/>
          <w:divBdr>
            <w:top w:val="none" w:sz="0" w:space="0" w:color="auto"/>
            <w:left w:val="none" w:sz="0" w:space="0" w:color="auto"/>
            <w:bottom w:val="none" w:sz="0" w:space="0" w:color="auto"/>
            <w:right w:val="none" w:sz="0" w:space="0" w:color="auto"/>
          </w:divBdr>
        </w:div>
        <w:div w:id="404423376">
          <w:marLeft w:val="0"/>
          <w:marRight w:val="0"/>
          <w:marTop w:val="0"/>
          <w:marBottom w:val="0"/>
          <w:divBdr>
            <w:top w:val="none" w:sz="0" w:space="0" w:color="auto"/>
            <w:left w:val="none" w:sz="0" w:space="0" w:color="auto"/>
            <w:bottom w:val="none" w:sz="0" w:space="0" w:color="auto"/>
            <w:right w:val="none" w:sz="0" w:space="0" w:color="auto"/>
          </w:divBdr>
        </w:div>
        <w:div w:id="2097434844">
          <w:marLeft w:val="0"/>
          <w:marRight w:val="0"/>
          <w:marTop w:val="0"/>
          <w:marBottom w:val="0"/>
          <w:divBdr>
            <w:top w:val="none" w:sz="0" w:space="0" w:color="auto"/>
            <w:left w:val="none" w:sz="0" w:space="0" w:color="auto"/>
            <w:bottom w:val="none" w:sz="0" w:space="0" w:color="auto"/>
            <w:right w:val="none" w:sz="0" w:space="0" w:color="auto"/>
          </w:divBdr>
        </w:div>
        <w:div w:id="389814304">
          <w:marLeft w:val="0"/>
          <w:marRight w:val="0"/>
          <w:marTop w:val="0"/>
          <w:marBottom w:val="0"/>
          <w:divBdr>
            <w:top w:val="none" w:sz="0" w:space="0" w:color="auto"/>
            <w:left w:val="none" w:sz="0" w:space="0" w:color="auto"/>
            <w:bottom w:val="none" w:sz="0" w:space="0" w:color="auto"/>
            <w:right w:val="none" w:sz="0" w:space="0" w:color="auto"/>
          </w:divBdr>
        </w:div>
      </w:divsChild>
    </w:div>
    <w:div w:id="788428147">
      <w:bodyDiv w:val="1"/>
      <w:marLeft w:val="0"/>
      <w:marRight w:val="0"/>
      <w:marTop w:val="0"/>
      <w:marBottom w:val="0"/>
      <w:divBdr>
        <w:top w:val="none" w:sz="0" w:space="0" w:color="auto"/>
        <w:left w:val="none" w:sz="0" w:space="0" w:color="auto"/>
        <w:bottom w:val="none" w:sz="0" w:space="0" w:color="auto"/>
        <w:right w:val="none" w:sz="0" w:space="0" w:color="auto"/>
      </w:divBdr>
      <w:divsChild>
        <w:div w:id="854661003">
          <w:marLeft w:val="0"/>
          <w:marRight w:val="0"/>
          <w:marTop w:val="0"/>
          <w:marBottom w:val="0"/>
          <w:divBdr>
            <w:top w:val="none" w:sz="0" w:space="0" w:color="auto"/>
            <w:left w:val="none" w:sz="0" w:space="0" w:color="auto"/>
            <w:bottom w:val="none" w:sz="0" w:space="0" w:color="auto"/>
            <w:right w:val="none" w:sz="0" w:space="0" w:color="auto"/>
          </w:divBdr>
        </w:div>
        <w:div w:id="1368408836">
          <w:marLeft w:val="0"/>
          <w:marRight w:val="0"/>
          <w:marTop w:val="0"/>
          <w:marBottom w:val="0"/>
          <w:divBdr>
            <w:top w:val="none" w:sz="0" w:space="0" w:color="auto"/>
            <w:left w:val="none" w:sz="0" w:space="0" w:color="auto"/>
            <w:bottom w:val="none" w:sz="0" w:space="0" w:color="auto"/>
            <w:right w:val="none" w:sz="0" w:space="0" w:color="auto"/>
          </w:divBdr>
        </w:div>
        <w:div w:id="345057127">
          <w:marLeft w:val="0"/>
          <w:marRight w:val="0"/>
          <w:marTop w:val="0"/>
          <w:marBottom w:val="0"/>
          <w:divBdr>
            <w:top w:val="none" w:sz="0" w:space="0" w:color="auto"/>
            <w:left w:val="none" w:sz="0" w:space="0" w:color="auto"/>
            <w:bottom w:val="none" w:sz="0" w:space="0" w:color="auto"/>
            <w:right w:val="none" w:sz="0" w:space="0" w:color="auto"/>
          </w:divBdr>
        </w:div>
        <w:div w:id="696545509">
          <w:marLeft w:val="0"/>
          <w:marRight w:val="0"/>
          <w:marTop w:val="0"/>
          <w:marBottom w:val="0"/>
          <w:divBdr>
            <w:top w:val="none" w:sz="0" w:space="0" w:color="auto"/>
            <w:left w:val="none" w:sz="0" w:space="0" w:color="auto"/>
            <w:bottom w:val="none" w:sz="0" w:space="0" w:color="auto"/>
            <w:right w:val="none" w:sz="0" w:space="0" w:color="auto"/>
          </w:divBdr>
        </w:div>
        <w:div w:id="518087913">
          <w:marLeft w:val="0"/>
          <w:marRight w:val="0"/>
          <w:marTop w:val="0"/>
          <w:marBottom w:val="0"/>
          <w:divBdr>
            <w:top w:val="none" w:sz="0" w:space="0" w:color="auto"/>
            <w:left w:val="none" w:sz="0" w:space="0" w:color="auto"/>
            <w:bottom w:val="none" w:sz="0" w:space="0" w:color="auto"/>
            <w:right w:val="none" w:sz="0" w:space="0" w:color="auto"/>
          </w:divBdr>
        </w:div>
        <w:div w:id="1557086272">
          <w:marLeft w:val="0"/>
          <w:marRight w:val="0"/>
          <w:marTop w:val="0"/>
          <w:marBottom w:val="0"/>
          <w:divBdr>
            <w:top w:val="none" w:sz="0" w:space="0" w:color="auto"/>
            <w:left w:val="none" w:sz="0" w:space="0" w:color="auto"/>
            <w:bottom w:val="none" w:sz="0" w:space="0" w:color="auto"/>
            <w:right w:val="none" w:sz="0" w:space="0" w:color="auto"/>
          </w:divBdr>
        </w:div>
        <w:div w:id="2097822346">
          <w:marLeft w:val="0"/>
          <w:marRight w:val="0"/>
          <w:marTop w:val="0"/>
          <w:marBottom w:val="0"/>
          <w:divBdr>
            <w:top w:val="none" w:sz="0" w:space="0" w:color="auto"/>
            <w:left w:val="none" w:sz="0" w:space="0" w:color="auto"/>
            <w:bottom w:val="none" w:sz="0" w:space="0" w:color="auto"/>
            <w:right w:val="none" w:sz="0" w:space="0" w:color="auto"/>
          </w:divBdr>
        </w:div>
        <w:div w:id="1374503164">
          <w:marLeft w:val="0"/>
          <w:marRight w:val="0"/>
          <w:marTop w:val="0"/>
          <w:marBottom w:val="0"/>
          <w:divBdr>
            <w:top w:val="none" w:sz="0" w:space="0" w:color="auto"/>
            <w:left w:val="none" w:sz="0" w:space="0" w:color="auto"/>
            <w:bottom w:val="none" w:sz="0" w:space="0" w:color="auto"/>
            <w:right w:val="none" w:sz="0" w:space="0" w:color="auto"/>
          </w:divBdr>
        </w:div>
        <w:div w:id="413358813">
          <w:marLeft w:val="0"/>
          <w:marRight w:val="0"/>
          <w:marTop w:val="0"/>
          <w:marBottom w:val="0"/>
          <w:divBdr>
            <w:top w:val="none" w:sz="0" w:space="0" w:color="auto"/>
            <w:left w:val="none" w:sz="0" w:space="0" w:color="auto"/>
            <w:bottom w:val="none" w:sz="0" w:space="0" w:color="auto"/>
            <w:right w:val="none" w:sz="0" w:space="0" w:color="auto"/>
          </w:divBdr>
        </w:div>
        <w:div w:id="1823277632">
          <w:marLeft w:val="0"/>
          <w:marRight w:val="0"/>
          <w:marTop w:val="0"/>
          <w:marBottom w:val="0"/>
          <w:divBdr>
            <w:top w:val="none" w:sz="0" w:space="0" w:color="auto"/>
            <w:left w:val="none" w:sz="0" w:space="0" w:color="auto"/>
            <w:bottom w:val="none" w:sz="0" w:space="0" w:color="auto"/>
            <w:right w:val="none" w:sz="0" w:space="0" w:color="auto"/>
          </w:divBdr>
        </w:div>
        <w:div w:id="1360820361">
          <w:marLeft w:val="0"/>
          <w:marRight w:val="0"/>
          <w:marTop w:val="0"/>
          <w:marBottom w:val="0"/>
          <w:divBdr>
            <w:top w:val="none" w:sz="0" w:space="0" w:color="auto"/>
            <w:left w:val="none" w:sz="0" w:space="0" w:color="auto"/>
            <w:bottom w:val="none" w:sz="0" w:space="0" w:color="auto"/>
            <w:right w:val="none" w:sz="0" w:space="0" w:color="auto"/>
          </w:divBdr>
        </w:div>
        <w:div w:id="1284581740">
          <w:marLeft w:val="0"/>
          <w:marRight w:val="0"/>
          <w:marTop w:val="0"/>
          <w:marBottom w:val="0"/>
          <w:divBdr>
            <w:top w:val="none" w:sz="0" w:space="0" w:color="auto"/>
            <w:left w:val="none" w:sz="0" w:space="0" w:color="auto"/>
            <w:bottom w:val="none" w:sz="0" w:space="0" w:color="auto"/>
            <w:right w:val="none" w:sz="0" w:space="0" w:color="auto"/>
          </w:divBdr>
        </w:div>
        <w:div w:id="976884488">
          <w:marLeft w:val="0"/>
          <w:marRight w:val="0"/>
          <w:marTop w:val="0"/>
          <w:marBottom w:val="0"/>
          <w:divBdr>
            <w:top w:val="none" w:sz="0" w:space="0" w:color="auto"/>
            <w:left w:val="none" w:sz="0" w:space="0" w:color="auto"/>
            <w:bottom w:val="none" w:sz="0" w:space="0" w:color="auto"/>
            <w:right w:val="none" w:sz="0" w:space="0" w:color="auto"/>
          </w:divBdr>
        </w:div>
      </w:divsChild>
    </w:div>
    <w:div w:id="1122503045">
      <w:bodyDiv w:val="1"/>
      <w:marLeft w:val="0"/>
      <w:marRight w:val="0"/>
      <w:marTop w:val="0"/>
      <w:marBottom w:val="0"/>
      <w:divBdr>
        <w:top w:val="none" w:sz="0" w:space="0" w:color="auto"/>
        <w:left w:val="none" w:sz="0" w:space="0" w:color="auto"/>
        <w:bottom w:val="none" w:sz="0" w:space="0" w:color="auto"/>
        <w:right w:val="none" w:sz="0" w:space="0" w:color="auto"/>
      </w:divBdr>
      <w:divsChild>
        <w:div w:id="1080054763">
          <w:marLeft w:val="0"/>
          <w:marRight w:val="0"/>
          <w:marTop w:val="0"/>
          <w:marBottom w:val="0"/>
          <w:divBdr>
            <w:top w:val="none" w:sz="0" w:space="0" w:color="auto"/>
            <w:left w:val="none" w:sz="0" w:space="0" w:color="auto"/>
            <w:bottom w:val="none" w:sz="0" w:space="0" w:color="auto"/>
            <w:right w:val="none" w:sz="0" w:space="0" w:color="auto"/>
          </w:divBdr>
        </w:div>
        <w:div w:id="227501958">
          <w:marLeft w:val="0"/>
          <w:marRight w:val="0"/>
          <w:marTop w:val="0"/>
          <w:marBottom w:val="0"/>
          <w:divBdr>
            <w:top w:val="none" w:sz="0" w:space="0" w:color="auto"/>
            <w:left w:val="none" w:sz="0" w:space="0" w:color="auto"/>
            <w:bottom w:val="none" w:sz="0" w:space="0" w:color="auto"/>
            <w:right w:val="none" w:sz="0" w:space="0" w:color="auto"/>
          </w:divBdr>
        </w:div>
        <w:div w:id="557056276">
          <w:marLeft w:val="0"/>
          <w:marRight w:val="0"/>
          <w:marTop w:val="0"/>
          <w:marBottom w:val="0"/>
          <w:divBdr>
            <w:top w:val="none" w:sz="0" w:space="0" w:color="auto"/>
            <w:left w:val="none" w:sz="0" w:space="0" w:color="auto"/>
            <w:bottom w:val="none" w:sz="0" w:space="0" w:color="auto"/>
            <w:right w:val="none" w:sz="0" w:space="0" w:color="auto"/>
          </w:divBdr>
        </w:div>
        <w:div w:id="1861965531">
          <w:marLeft w:val="0"/>
          <w:marRight w:val="0"/>
          <w:marTop w:val="0"/>
          <w:marBottom w:val="0"/>
          <w:divBdr>
            <w:top w:val="none" w:sz="0" w:space="0" w:color="auto"/>
            <w:left w:val="none" w:sz="0" w:space="0" w:color="auto"/>
            <w:bottom w:val="none" w:sz="0" w:space="0" w:color="auto"/>
            <w:right w:val="none" w:sz="0" w:space="0" w:color="auto"/>
          </w:divBdr>
        </w:div>
        <w:div w:id="913860954">
          <w:marLeft w:val="0"/>
          <w:marRight w:val="0"/>
          <w:marTop w:val="0"/>
          <w:marBottom w:val="0"/>
          <w:divBdr>
            <w:top w:val="none" w:sz="0" w:space="0" w:color="auto"/>
            <w:left w:val="none" w:sz="0" w:space="0" w:color="auto"/>
            <w:bottom w:val="none" w:sz="0" w:space="0" w:color="auto"/>
            <w:right w:val="none" w:sz="0" w:space="0" w:color="auto"/>
          </w:divBdr>
        </w:div>
        <w:div w:id="935291271">
          <w:marLeft w:val="0"/>
          <w:marRight w:val="0"/>
          <w:marTop w:val="0"/>
          <w:marBottom w:val="0"/>
          <w:divBdr>
            <w:top w:val="none" w:sz="0" w:space="0" w:color="auto"/>
            <w:left w:val="none" w:sz="0" w:space="0" w:color="auto"/>
            <w:bottom w:val="none" w:sz="0" w:space="0" w:color="auto"/>
            <w:right w:val="none" w:sz="0" w:space="0" w:color="auto"/>
          </w:divBdr>
        </w:div>
        <w:div w:id="2092967666">
          <w:marLeft w:val="0"/>
          <w:marRight w:val="0"/>
          <w:marTop w:val="0"/>
          <w:marBottom w:val="0"/>
          <w:divBdr>
            <w:top w:val="none" w:sz="0" w:space="0" w:color="auto"/>
            <w:left w:val="none" w:sz="0" w:space="0" w:color="auto"/>
            <w:bottom w:val="none" w:sz="0" w:space="0" w:color="auto"/>
            <w:right w:val="none" w:sz="0" w:space="0" w:color="auto"/>
          </w:divBdr>
        </w:div>
        <w:div w:id="384261854">
          <w:marLeft w:val="0"/>
          <w:marRight w:val="0"/>
          <w:marTop w:val="0"/>
          <w:marBottom w:val="0"/>
          <w:divBdr>
            <w:top w:val="none" w:sz="0" w:space="0" w:color="auto"/>
            <w:left w:val="none" w:sz="0" w:space="0" w:color="auto"/>
            <w:bottom w:val="none" w:sz="0" w:space="0" w:color="auto"/>
            <w:right w:val="none" w:sz="0" w:space="0" w:color="auto"/>
          </w:divBdr>
        </w:div>
        <w:div w:id="249658445">
          <w:marLeft w:val="0"/>
          <w:marRight w:val="0"/>
          <w:marTop w:val="0"/>
          <w:marBottom w:val="0"/>
          <w:divBdr>
            <w:top w:val="none" w:sz="0" w:space="0" w:color="auto"/>
            <w:left w:val="none" w:sz="0" w:space="0" w:color="auto"/>
            <w:bottom w:val="none" w:sz="0" w:space="0" w:color="auto"/>
            <w:right w:val="none" w:sz="0" w:space="0" w:color="auto"/>
          </w:divBdr>
        </w:div>
        <w:div w:id="1077286762">
          <w:marLeft w:val="0"/>
          <w:marRight w:val="0"/>
          <w:marTop w:val="0"/>
          <w:marBottom w:val="0"/>
          <w:divBdr>
            <w:top w:val="none" w:sz="0" w:space="0" w:color="auto"/>
            <w:left w:val="none" w:sz="0" w:space="0" w:color="auto"/>
            <w:bottom w:val="none" w:sz="0" w:space="0" w:color="auto"/>
            <w:right w:val="none" w:sz="0" w:space="0" w:color="auto"/>
          </w:divBdr>
        </w:div>
        <w:div w:id="1350646498">
          <w:marLeft w:val="0"/>
          <w:marRight w:val="0"/>
          <w:marTop w:val="0"/>
          <w:marBottom w:val="0"/>
          <w:divBdr>
            <w:top w:val="none" w:sz="0" w:space="0" w:color="auto"/>
            <w:left w:val="none" w:sz="0" w:space="0" w:color="auto"/>
            <w:bottom w:val="none" w:sz="0" w:space="0" w:color="auto"/>
            <w:right w:val="none" w:sz="0" w:space="0" w:color="auto"/>
          </w:divBdr>
        </w:div>
        <w:div w:id="2068872893">
          <w:marLeft w:val="0"/>
          <w:marRight w:val="0"/>
          <w:marTop w:val="0"/>
          <w:marBottom w:val="0"/>
          <w:divBdr>
            <w:top w:val="none" w:sz="0" w:space="0" w:color="auto"/>
            <w:left w:val="none" w:sz="0" w:space="0" w:color="auto"/>
            <w:bottom w:val="none" w:sz="0" w:space="0" w:color="auto"/>
            <w:right w:val="none" w:sz="0" w:space="0" w:color="auto"/>
          </w:divBdr>
        </w:div>
      </w:divsChild>
    </w:div>
    <w:div w:id="1739942043">
      <w:bodyDiv w:val="1"/>
      <w:marLeft w:val="0"/>
      <w:marRight w:val="0"/>
      <w:marTop w:val="0"/>
      <w:marBottom w:val="0"/>
      <w:divBdr>
        <w:top w:val="none" w:sz="0" w:space="0" w:color="auto"/>
        <w:left w:val="none" w:sz="0" w:space="0" w:color="auto"/>
        <w:bottom w:val="none" w:sz="0" w:space="0" w:color="auto"/>
        <w:right w:val="none" w:sz="0" w:space="0" w:color="auto"/>
      </w:divBdr>
      <w:divsChild>
        <w:div w:id="811286098">
          <w:marLeft w:val="0"/>
          <w:marRight w:val="0"/>
          <w:marTop w:val="0"/>
          <w:marBottom w:val="0"/>
          <w:divBdr>
            <w:top w:val="none" w:sz="0" w:space="0" w:color="auto"/>
            <w:left w:val="none" w:sz="0" w:space="0" w:color="auto"/>
            <w:bottom w:val="none" w:sz="0" w:space="0" w:color="auto"/>
            <w:right w:val="none" w:sz="0" w:space="0" w:color="auto"/>
          </w:divBdr>
        </w:div>
        <w:div w:id="1907372092">
          <w:marLeft w:val="0"/>
          <w:marRight w:val="0"/>
          <w:marTop w:val="0"/>
          <w:marBottom w:val="0"/>
          <w:divBdr>
            <w:top w:val="none" w:sz="0" w:space="0" w:color="auto"/>
            <w:left w:val="none" w:sz="0" w:space="0" w:color="auto"/>
            <w:bottom w:val="none" w:sz="0" w:space="0" w:color="auto"/>
            <w:right w:val="none" w:sz="0" w:space="0" w:color="auto"/>
          </w:divBdr>
        </w:div>
        <w:div w:id="72776783">
          <w:marLeft w:val="0"/>
          <w:marRight w:val="0"/>
          <w:marTop w:val="0"/>
          <w:marBottom w:val="0"/>
          <w:divBdr>
            <w:top w:val="none" w:sz="0" w:space="0" w:color="auto"/>
            <w:left w:val="none" w:sz="0" w:space="0" w:color="auto"/>
            <w:bottom w:val="none" w:sz="0" w:space="0" w:color="auto"/>
            <w:right w:val="none" w:sz="0" w:space="0" w:color="auto"/>
          </w:divBdr>
        </w:div>
        <w:div w:id="82461957">
          <w:marLeft w:val="0"/>
          <w:marRight w:val="0"/>
          <w:marTop w:val="0"/>
          <w:marBottom w:val="0"/>
          <w:divBdr>
            <w:top w:val="none" w:sz="0" w:space="0" w:color="auto"/>
            <w:left w:val="none" w:sz="0" w:space="0" w:color="auto"/>
            <w:bottom w:val="none" w:sz="0" w:space="0" w:color="auto"/>
            <w:right w:val="none" w:sz="0" w:space="0" w:color="auto"/>
          </w:divBdr>
        </w:div>
        <w:div w:id="1632593701">
          <w:marLeft w:val="0"/>
          <w:marRight w:val="0"/>
          <w:marTop w:val="0"/>
          <w:marBottom w:val="0"/>
          <w:divBdr>
            <w:top w:val="none" w:sz="0" w:space="0" w:color="auto"/>
            <w:left w:val="none" w:sz="0" w:space="0" w:color="auto"/>
            <w:bottom w:val="none" w:sz="0" w:space="0" w:color="auto"/>
            <w:right w:val="none" w:sz="0" w:space="0" w:color="auto"/>
          </w:divBdr>
        </w:div>
        <w:div w:id="175073390">
          <w:marLeft w:val="0"/>
          <w:marRight w:val="0"/>
          <w:marTop w:val="0"/>
          <w:marBottom w:val="0"/>
          <w:divBdr>
            <w:top w:val="none" w:sz="0" w:space="0" w:color="auto"/>
            <w:left w:val="none" w:sz="0" w:space="0" w:color="auto"/>
            <w:bottom w:val="none" w:sz="0" w:space="0" w:color="auto"/>
            <w:right w:val="none" w:sz="0" w:space="0" w:color="auto"/>
          </w:divBdr>
        </w:div>
        <w:div w:id="1725256670">
          <w:marLeft w:val="0"/>
          <w:marRight w:val="0"/>
          <w:marTop w:val="0"/>
          <w:marBottom w:val="0"/>
          <w:divBdr>
            <w:top w:val="none" w:sz="0" w:space="0" w:color="auto"/>
            <w:left w:val="none" w:sz="0" w:space="0" w:color="auto"/>
            <w:bottom w:val="none" w:sz="0" w:space="0" w:color="auto"/>
            <w:right w:val="none" w:sz="0" w:space="0" w:color="auto"/>
          </w:divBdr>
        </w:div>
        <w:div w:id="235432070">
          <w:marLeft w:val="0"/>
          <w:marRight w:val="0"/>
          <w:marTop w:val="0"/>
          <w:marBottom w:val="0"/>
          <w:divBdr>
            <w:top w:val="none" w:sz="0" w:space="0" w:color="auto"/>
            <w:left w:val="none" w:sz="0" w:space="0" w:color="auto"/>
            <w:bottom w:val="none" w:sz="0" w:space="0" w:color="auto"/>
            <w:right w:val="none" w:sz="0" w:space="0" w:color="auto"/>
          </w:divBdr>
        </w:div>
        <w:div w:id="79563645">
          <w:marLeft w:val="0"/>
          <w:marRight w:val="0"/>
          <w:marTop w:val="0"/>
          <w:marBottom w:val="0"/>
          <w:divBdr>
            <w:top w:val="none" w:sz="0" w:space="0" w:color="auto"/>
            <w:left w:val="none" w:sz="0" w:space="0" w:color="auto"/>
            <w:bottom w:val="none" w:sz="0" w:space="0" w:color="auto"/>
            <w:right w:val="none" w:sz="0" w:space="0" w:color="auto"/>
          </w:divBdr>
        </w:div>
        <w:div w:id="1140196445">
          <w:marLeft w:val="0"/>
          <w:marRight w:val="0"/>
          <w:marTop w:val="0"/>
          <w:marBottom w:val="0"/>
          <w:divBdr>
            <w:top w:val="none" w:sz="0" w:space="0" w:color="auto"/>
            <w:left w:val="none" w:sz="0" w:space="0" w:color="auto"/>
            <w:bottom w:val="none" w:sz="0" w:space="0" w:color="auto"/>
            <w:right w:val="none" w:sz="0" w:space="0" w:color="auto"/>
          </w:divBdr>
        </w:div>
        <w:div w:id="2008744949">
          <w:marLeft w:val="0"/>
          <w:marRight w:val="0"/>
          <w:marTop w:val="0"/>
          <w:marBottom w:val="0"/>
          <w:divBdr>
            <w:top w:val="none" w:sz="0" w:space="0" w:color="auto"/>
            <w:left w:val="none" w:sz="0" w:space="0" w:color="auto"/>
            <w:bottom w:val="none" w:sz="0" w:space="0" w:color="auto"/>
            <w:right w:val="none" w:sz="0" w:space="0" w:color="auto"/>
          </w:divBdr>
        </w:div>
        <w:div w:id="1295940482">
          <w:marLeft w:val="0"/>
          <w:marRight w:val="0"/>
          <w:marTop w:val="0"/>
          <w:marBottom w:val="0"/>
          <w:divBdr>
            <w:top w:val="none" w:sz="0" w:space="0" w:color="auto"/>
            <w:left w:val="none" w:sz="0" w:space="0" w:color="auto"/>
            <w:bottom w:val="none" w:sz="0" w:space="0" w:color="auto"/>
            <w:right w:val="none" w:sz="0" w:space="0" w:color="auto"/>
          </w:divBdr>
        </w:div>
      </w:divsChild>
    </w:div>
    <w:div w:id="1777553158">
      <w:bodyDiv w:val="1"/>
      <w:marLeft w:val="0"/>
      <w:marRight w:val="0"/>
      <w:marTop w:val="0"/>
      <w:marBottom w:val="0"/>
      <w:divBdr>
        <w:top w:val="none" w:sz="0" w:space="0" w:color="auto"/>
        <w:left w:val="none" w:sz="0" w:space="0" w:color="auto"/>
        <w:bottom w:val="none" w:sz="0" w:space="0" w:color="auto"/>
        <w:right w:val="none" w:sz="0" w:space="0" w:color="auto"/>
      </w:divBdr>
    </w:div>
    <w:div w:id="1855729009">
      <w:bodyDiv w:val="1"/>
      <w:marLeft w:val="0"/>
      <w:marRight w:val="0"/>
      <w:marTop w:val="0"/>
      <w:marBottom w:val="0"/>
      <w:divBdr>
        <w:top w:val="none" w:sz="0" w:space="0" w:color="auto"/>
        <w:left w:val="none" w:sz="0" w:space="0" w:color="auto"/>
        <w:bottom w:val="none" w:sz="0" w:space="0" w:color="auto"/>
        <w:right w:val="none" w:sz="0" w:space="0" w:color="auto"/>
      </w:divBdr>
      <w:divsChild>
        <w:div w:id="445349712">
          <w:marLeft w:val="0"/>
          <w:marRight w:val="0"/>
          <w:marTop w:val="0"/>
          <w:marBottom w:val="0"/>
          <w:divBdr>
            <w:top w:val="none" w:sz="0" w:space="0" w:color="auto"/>
            <w:left w:val="none" w:sz="0" w:space="0" w:color="auto"/>
            <w:bottom w:val="none" w:sz="0" w:space="0" w:color="auto"/>
            <w:right w:val="none" w:sz="0" w:space="0" w:color="auto"/>
          </w:divBdr>
        </w:div>
        <w:div w:id="1237326426">
          <w:marLeft w:val="0"/>
          <w:marRight w:val="0"/>
          <w:marTop w:val="0"/>
          <w:marBottom w:val="0"/>
          <w:divBdr>
            <w:top w:val="none" w:sz="0" w:space="0" w:color="auto"/>
            <w:left w:val="none" w:sz="0" w:space="0" w:color="auto"/>
            <w:bottom w:val="none" w:sz="0" w:space="0" w:color="auto"/>
            <w:right w:val="none" w:sz="0" w:space="0" w:color="auto"/>
          </w:divBdr>
        </w:div>
        <w:div w:id="208345579">
          <w:marLeft w:val="0"/>
          <w:marRight w:val="0"/>
          <w:marTop w:val="0"/>
          <w:marBottom w:val="0"/>
          <w:divBdr>
            <w:top w:val="none" w:sz="0" w:space="0" w:color="auto"/>
            <w:left w:val="none" w:sz="0" w:space="0" w:color="auto"/>
            <w:bottom w:val="none" w:sz="0" w:space="0" w:color="auto"/>
            <w:right w:val="none" w:sz="0" w:space="0" w:color="auto"/>
          </w:divBdr>
        </w:div>
        <w:div w:id="1405294491">
          <w:marLeft w:val="0"/>
          <w:marRight w:val="0"/>
          <w:marTop w:val="0"/>
          <w:marBottom w:val="0"/>
          <w:divBdr>
            <w:top w:val="none" w:sz="0" w:space="0" w:color="auto"/>
            <w:left w:val="none" w:sz="0" w:space="0" w:color="auto"/>
            <w:bottom w:val="none" w:sz="0" w:space="0" w:color="auto"/>
            <w:right w:val="none" w:sz="0" w:space="0" w:color="auto"/>
          </w:divBdr>
        </w:div>
        <w:div w:id="573472398">
          <w:marLeft w:val="0"/>
          <w:marRight w:val="0"/>
          <w:marTop w:val="0"/>
          <w:marBottom w:val="0"/>
          <w:divBdr>
            <w:top w:val="none" w:sz="0" w:space="0" w:color="auto"/>
            <w:left w:val="none" w:sz="0" w:space="0" w:color="auto"/>
            <w:bottom w:val="none" w:sz="0" w:space="0" w:color="auto"/>
            <w:right w:val="none" w:sz="0" w:space="0" w:color="auto"/>
          </w:divBdr>
        </w:div>
        <w:div w:id="968437114">
          <w:marLeft w:val="0"/>
          <w:marRight w:val="0"/>
          <w:marTop w:val="0"/>
          <w:marBottom w:val="0"/>
          <w:divBdr>
            <w:top w:val="none" w:sz="0" w:space="0" w:color="auto"/>
            <w:left w:val="none" w:sz="0" w:space="0" w:color="auto"/>
            <w:bottom w:val="none" w:sz="0" w:space="0" w:color="auto"/>
            <w:right w:val="none" w:sz="0" w:space="0" w:color="auto"/>
          </w:divBdr>
        </w:div>
        <w:div w:id="1241142061">
          <w:marLeft w:val="0"/>
          <w:marRight w:val="0"/>
          <w:marTop w:val="0"/>
          <w:marBottom w:val="0"/>
          <w:divBdr>
            <w:top w:val="none" w:sz="0" w:space="0" w:color="auto"/>
            <w:left w:val="none" w:sz="0" w:space="0" w:color="auto"/>
            <w:bottom w:val="none" w:sz="0" w:space="0" w:color="auto"/>
            <w:right w:val="none" w:sz="0" w:space="0" w:color="auto"/>
          </w:divBdr>
        </w:div>
        <w:div w:id="2078821784">
          <w:marLeft w:val="0"/>
          <w:marRight w:val="0"/>
          <w:marTop w:val="0"/>
          <w:marBottom w:val="0"/>
          <w:divBdr>
            <w:top w:val="none" w:sz="0" w:space="0" w:color="auto"/>
            <w:left w:val="none" w:sz="0" w:space="0" w:color="auto"/>
            <w:bottom w:val="none" w:sz="0" w:space="0" w:color="auto"/>
            <w:right w:val="none" w:sz="0" w:space="0" w:color="auto"/>
          </w:divBdr>
        </w:div>
        <w:div w:id="1554542538">
          <w:marLeft w:val="0"/>
          <w:marRight w:val="0"/>
          <w:marTop w:val="0"/>
          <w:marBottom w:val="0"/>
          <w:divBdr>
            <w:top w:val="none" w:sz="0" w:space="0" w:color="auto"/>
            <w:left w:val="none" w:sz="0" w:space="0" w:color="auto"/>
            <w:bottom w:val="none" w:sz="0" w:space="0" w:color="auto"/>
            <w:right w:val="none" w:sz="0" w:space="0" w:color="auto"/>
          </w:divBdr>
        </w:div>
        <w:div w:id="990448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C8FDA-F56D-4C5A-A883-05EAC91A2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2440</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Vetted PESD Authority Bill: 05.05.2017</vt:lpstr>
    </vt:vector>
  </TitlesOfParts>
  <Company/>
  <LinksUpToDate>false</LinksUpToDate>
  <CharactersWithSpaces>16316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Vetted PESD Authority Bill: 05.05.2017</dc:title>
  <dc:creator>Programmer</dc:creator>
  <cp:lastModifiedBy>User2.legis</cp:lastModifiedBy>
  <cp:revision>18</cp:revision>
  <cp:lastPrinted>2017-05-02T04:37:00Z</cp:lastPrinted>
  <dcterms:created xsi:type="dcterms:W3CDTF">2017-06-13T04:07:00Z</dcterms:created>
  <dcterms:modified xsi:type="dcterms:W3CDTF">2017-06-13T08:34:00Z</dcterms:modified>
</cp:coreProperties>
</file>